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D1" w:rsidRDefault="00EB29BF" w:rsidP="00B362D1">
      <w:pPr>
        <w:spacing w:after="0" w:line="240" w:lineRule="auto"/>
        <w:rPr>
          <w:rFonts w:ascii="Calibri" w:eastAsia="Calibri" w:hAnsi="Calibri" w:cs="Times New Roman"/>
          <w:w w:val="105"/>
          <w:lang w:val="en-US"/>
        </w:rPr>
      </w:pPr>
      <w:r>
        <w:rPr>
          <w:rFonts w:ascii="Calibri" w:eastAsia="Calibri" w:hAnsi="Calibri" w:cs="Times New Roman"/>
          <w:w w:val="105"/>
          <w:lang w:val="en-US"/>
        </w:rPr>
        <w:t xml:space="preserve">B&amp;A </w:t>
      </w:r>
      <w:r w:rsidR="000F6364">
        <w:rPr>
          <w:rFonts w:ascii="Calibri" w:eastAsia="Calibri" w:hAnsi="Calibri" w:cs="Times New Roman"/>
          <w:w w:val="105"/>
          <w:lang w:val="en-US"/>
        </w:rPr>
        <w:t>35 Buddy a colleague to develop their skills</w:t>
      </w:r>
      <w:bookmarkStart w:id="0" w:name="_GoBack"/>
      <w:bookmarkEnd w:id="0"/>
    </w:p>
    <w:p w:rsidR="00EB29BF" w:rsidRDefault="00EB29BF" w:rsidP="00B362D1">
      <w:pPr>
        <w:spacing w:after="0" w:line="240" w:lineRule="auto"/>
        <w:rPr>
          <w:rFonts w:ascii="Calibri" w:eastAsia="Calibri" w:hAnsi="Calibri" w:cs="Times New Roman"/>
          <w:w w:val="105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7285"/>
      </w:tblGrid>
      <w:tr w:rsidR="00EB29BF" w:rsidRPr="003D42E7" w:rsidTr="008C25EA">
        <w:tc>
          <w:tcPr>
            <w:tcW w:w="2263" w:type="dxa"/>
          </w:tcPr>
          <w:p w:rsidR="00EB29BF" w:rsidRPr="003D42E7" w:rsidRDefault="00EB29BF" w:rsidP="00EB29BF">
            <w:pPr>
              <w:rPr>
                <w:rFonts w:eastAsia="Calibri" w:cstheme="minorHAnsi"/>
                <w:b/>
              </w:rPr>
            </w:pPr>
            <w:r w:rsidRPr="003D42E7">
              <w:rPr>
                <w:rFonts w:eastAsia="Calibri" w:cstheme="minorHAnsi"/>
                <w:b/>
              </w:rPr>
              <w:t>Learning Outcome</w:t>
            </w:r>
          </w:p>
        </w:tc>
        <w:tc>
          <w:tcPr>
            <w:tcW w:w="3402" w:type="dxa"/>
          </w:tcPr>
          <w:p w:rsidR="00EB29BF" w:rsidRPr="003D42E7" w:rsidRDefault="00EB29BF" w:rsidP="00EB29BF">
            <w:pPr>
              <w:rPr>
                <w:rFonts w:eastAsia="Calibri" w:cstheme="minorHAnsi"/>
                <w:b/>
              </w:rPr>
            </w:pPr>
            <w:r w:rsidRPr="003D42E7">
              <w:rPr>
                <w:rFonts w:eastAsia="Calibri" w:cstheme="minorHAnsi"/>
                <w:b/>
              </w:rPr>
              <w:t>Assessment Criteria</w:t>
            </w:r>
          </w:p>
        </w:tc>
        <w:tc>
          <w:tcPr>
            <w:tcW w:w="7285" w:type="dxa"/>
          </w:tcPr>
          <w:p w:rsidR="00EB29BF" w:rsidRPr="003D42E7" w:rsidRDefault="00EB29BF" w:rsidP="00EB29BF">
            <w:pPr>
              <w:rPr>
                <w:rFonts w:eastAsia="Calibri" w:cstheme="minorHAnsi"/>
                <w:b/>
              </w:rPr>
            </w:pPr>
            <w:r w:rsidRPr="003D42E7">
              <w:rPr>
                <w:rFonts w:eastAsia="Calibri" w:cstheme="minorHAnsi"/>
                <w:b/>
              </w:rPr>
              <w:t>Guidelines and range</w:t>
            </w:r>
          </w:p>
          <w:p w:rsidR="00EB29BF" w:rsidRPr="003D42E7" w:rsidRDefault="00EB29BF" w:rsidP="00EB29BF">
            <w:pPr>
              <w:rPr>
                <w:rFonts w:eastAsia="Calibri" w:cstheme="minorHAnsi"/>
                <w:b/>
              </w:rPr>
            </w:pPr>
            <w:r w:rsidRPr="003D42E7">
              <w:rPr>
                <w:rFonts w:eastAsia="Calibri" w:cstheme="minorHAnsi"/>
                <w:b/>
              </w:rPr>
              <w:t>The candidate provides evidence that they understand:</w:t>
            </w:r>
          </w:p>
        </w:tc>
      </w:tr>
      <w:tr w:rsidR="00ED1710" w:rsidRPr="003D42E7" w:rsidTr="008C25EA">
        <w:tc>
          <w:tcPr>
            <w:tcW w:w="2263" w:type="dxa"/>
            <w:vMerge w:val="restart"/>
          </w:tcPr>
          <w:p w:rsidR="00ED1710" w:rsidRPr="003D42E7" w:rsidRDefault="00ED1710" w:rsidP="004F559A">
            <w:pPr>
              <w:pStyle w:val="ListParagraph"/>
              <w:numPr>
                <w:ilvl w:val="0"/>
                <w:numId w:val="2"/>
              </w:numPr>
              <w:rPr>
                <w:rFonts w:eastAsia="Calibri" w:cstheme="minorHAnsi"/>
                <w:w w:val="105"/>
                <w:lang w:val="en-US"/>
              </w:rPr>
            </w:pPr>
            <w:r w:rsidRPr="003D42E7">
              <w:rPr>
                <w:rFonts w:cstheme="minorHAnsi"/>
              </w:rPr>
              <w:t xml:space="preserve">Understand how to </w:t>
            </w:r>
            <w:r w:rsidR="000F6364" w:rsidRPr="003D42E7">
              <w:rPr>
                <w:rFonts w:cstheme="minorHAnsi"/>
              </w:rPr>
              <w:t>buddy a colleague</w:t>
            </w:r>
          </w:p>
        </w:tc>
        <w:tc>
          <w:tcPr>
            <w:tcW w:w="3402" w:type="dxa"/>
          </w:tcPr>
          <w:p w:rsidR="00ED1710" w:rsidRPr="003D42E7" w:rsidRDefault="000F6364" w:rsidP="003D42E7">
            <w:pPr>
              <w:pStyle w:val="UnitLO-AC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3D42E7">
              <w:rPr>
                <w:rFonts w:asciiTheme="minorHAnsi" w:hAnsiTheme="minorHAnsi" w:cstheme="minorHAnsi"/>
              </w:rPr>
              <w:t xml:space="preserve">describe what is expected of a </w:t>
            </w:r>
            <w:r w:rsidR="003D42E7">
              <w:rPr>
                <w:rFonts w:asciiTheme="minorHAnsi" w:hAnsiTheme="minorHAnsi" w:cstheme="minorHAnsi"/>
              </w:rPr>
              <w:t xml:space="preserve">  </w:t>
            </w:r>
            <w:r w:rsidRPr="003D42E7">
              <w:rPr>
                <w:rFonts w:asciiTheme="minorHAnsi" w:hAnsiTheme="minorHAnsi" w:cstheme="minorHAnsi"/>
                <w:b/>
              </w:rPr>
              <w:t>buddy</w:t>
            </w:r>
          </w:p>
        </w:tc>
        <w:tc>
          <w:tcPr>
            <w:tcW w:w="7285" w:type="dxa"/>
          </w:tcPr>
          <w:p w:rsidR="000F6364" w:rsidRPr="003D42E7" w:rsidRDefault="000F6364" w:rsidP="000F6364">
            <w:pPr>
              <w:rPr>
                <w:rFonts w:cstheme="minorHAnsi"/>
              </w:rPr>
            </w:pPr>
            <w:r w:rsidRPr="003D42E7">
              <w:rPr>
                <w:rFonts w:cstheme="minorHAnsi"/>
                <w:b/>
              </w:rPr>
              <w:t>Buddy</w:t>
            </w:r>
          </w:p>
          <w:p w:rsidR="00ED1710" w:rsidRPr="003D42E7" w:rsidRDefault="000F6364" w:rsidP="000F6364">
            <w:pPr>
              <w:rPr>
                <w:rFonts w:cstheme="minorHAnsi"/>
              </w:rPr>
            </w:pPr>
            <w:r w:rsidRPr="003D42E7">
              <w:rPr>
                <w:rFonts w:cstheme="minorHAnsi"/>
              </w:rPr>
              <w:t>Your role may be to show a new member of staff where different departments are within the building, how to complete certain regular tasks etc.</w:t>
            </w:r>
          </w:p>
        </w:tc>
      </w:tr>
      <w:tr w:rsidR="00ED1710" w:rsidRPr="003D42E7" w:rsidTr="008C25EA">
        <w:tc>
          <w:tcPr>
            <w:tcW w:w="2263" w:type="dxa"/>
            <w:vMerge/>
          </w:tcPr>
          <w:p w:rsidR="00ED1710" w:rsidRPr="003D42E7" w:rsidRDefault="00ED1710" w:rsidP="00EB29B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0F6364" w:rsidRPr="003D42E7" w:rsidRDefault="003D42E7" w:rsidP="003D42E7">
            <w:pPr>
              <w:pStyle w:val="UnitLO-AC"/>
              <w:rPr>
                <w:rFonts w:asciiTheme="minorHAnsi" w:hAnsiTheme="minorHAnsi" w:cstheme="minorHAnsi"/>
              </w:rPr>
            </w:pPr>
            <w:r w:rsidRPr="003D42E7">
              <w:rPr>
                <w:rFonts w:asciiTheme="minorHAnsi" w:hAnsiTheme="minorHAnsi" w:cstheme="minorHAnsi"/>
              </w:rPr>
              <w:t xml:space="preserve"> </w:t>
            </w:r>
            <w:r w:rsidR="000F6364" w:rsidRPr="003D42E7">
              <w:rPr>
                <w:rFonts w:asciiTheme="minorHAnsi" w:hAnsiTheme="minorHAnsi" w:cstheme="minorHAnsi"/>
              </w:rPr>
              <w:t xml:space="preserve">explain techniques to give positive </w:t>
            </w:r>
            <w:r w:rsidR="000F6364" w:rsidRPr="003D42E7">
              <w:rPr>
                <w:rFonts w:asciiTheme="minorHAnsi" w:hAnsiTheme="minorHAnsi" w:cstheme="minorHAnsi"/>
                <w:b/>
              </w:rPr>
              <w:t>feedback</w:t>
            </w:r>
            <w:r w:rsidR="000F6364" w:rsidRPr="003D42E7">
              <w:rPr>
                <w:rFonts w:asciiTheme="minorHAnsi" w:hAnsiTheme="minorHAnsi" w:cstheme="minorHAnsi"/>
              </w:rPr>
              <w:t xml:space="preserve"> and constructive criticism</w:t>
            </w:r>
          </w:p>
          <w:p w:rsidR="00ED1710" w:rsidRPr="003D42E7" w:rsidRDefault="00ED1710" w:rsidP="000F6364">
            <w:pPr>
              <w:pStyle w:val="UnitLO-AC"/>
              <w:numPr>
                <w:ilvl w:val="0"/>
                <w:numId w:val="0"/>
              </w:numPr>
              <w:tabs>
                <w:tab w:val="clear" w:pos="397"/>
              </w:tabs>
              <w:ind w:left="51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285" w:type="dxa"/>
          </w:tcPr>
          <w:p w:rsidR="000F6364" w:rsidRPr="003D42E7" w:rsidRDefault="000F6364" w:rsidP="000F6364">
            <w:pPr>
              <w:rPr>
                <w:rFonts w:cstheme="minorHAnsi"/>
                <w:b/>
              </w:rPr>
            </w:pPr>
            <w:r w:rsidRPr="003D42E7">
              <w:rPr>
                <w:rFonts w:cstheme="minorHAnsi"/>
                <w:b/>
              </w:rPr>
              <w:t>Feedback eg</w:t>
            </w:r>
          </w:p>
          <w:p w:rsidR="000F6364" w:rsidRPr="003D42E7" w:rsidRDefault="000F6364" w:rsidP="004F559A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theme="minorHAnsi"/>
              </w:rPr>
            </w:pPr>
            <w:r w:rsidRPr="003D42E7">
              <w:rPr>
                <w:rFonts w:cstheme="minorHAnsi"/>
              </w:rPr>
              <w:t>Information specific</w:t>
            </w:r>
          </w:p>
          <w:p w:rsidR="000F6364" w:rsidRPr="003D42E7" w:rsidRDefault="000F6364" w:rsidP="004F559A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theme="minorHAnsi"/>
              </w:rPr>
            </w:pPr>
            <w:r w:rsidRPr="003D42E7">
              <w:rPr>
                <w:rFonts w:cstheme="minorHAnsi"/>
              </w:rPr>
              <w:t>Issue focused</w:t>
            </w:r>
          </w:p>
          <w:p w:rsidR="000F6364" w:rsidRPr="003D42E7" w:rsidRDefault="000F6364" w:rsidP="004F559A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theme="minorHAnsi"/>
              </w:rPr>
            </w:pPr>
            <w:r w:rsidRPr="003D42E7">
              <w:rPr>
                <w:rFonts w:cstheme="minorHAnsi"/>
              </w:rPr>
              <w:t>Based on observations</w:t>
            </w:r>
          </w:p>
          <w:p w:rsidR="000F6364" w:rsidRPr="003D42E7" w:rsidRDefault="000F6364" w:rsidP="004F559A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theme="minorHAnsi"/>
              </w:rPr>
            </w:pPr>
            <w:r w:rsidRPr="003D42E7">
              <w:rPr>
                <w:rFonts w:cstheme="minorHAnsi"/>
              </w:rPr>
              <w:t>‘Sandwich’ strategy i.e. positive/negative/positive</w:t>
            </w:r>
          </w:p>
          <w:p w:rsidR="000F6364" w:rsidRPr="003D42E7" w:rsidRDefault="000F6364" w:rsidP="004F559A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theme="minorHAnsi"/>
              </w:rPr>
            </w:pPr>
            <w:r w:rsidRPr="003D42E7">
              <w:rPr>
                <w:rFonts w:cstheme="minorHAnsi"/>
              </w:rPr>
              <w:t>Person to person</w:t>
            </w:r>
          </w:p>
          <w:p w:rsidR="00ED1710" w:rsidRPr="003D42E7" w:rsidRDefault="000F6364" w:rsidP="004F559A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theme="minorHAnsi"/>
              </w:rPr>
            </w:pPr>
            <w:r w:rsidRPr="003D42E7">
              <w:rPr>
                <w:rFonts w:cstheme="minorHAnsi"/>
              </w:rPr>
              <w:t>Timely</w:t>
            </w:r>
          </w:p>
        </w:tc>
      </w:tr>
      <w:tr w:rsidR="000F6364" w:rsidRPr="003D42E7" w:rsidTr="00005928">
        <w:trPr>
          <w:trHeight w:val="2258"/>
        </w:trPr>
        <w:tc>
          <w:tcPr>
            <w:tcW w:w="2263" w:type="dxa"/>
            <w:vMerge/>
          </w:tcPr>
          <w:p w:rsidR="000F6364" w:rsidRPr="003D42E7" w:rsidRDefault="000F6364" w:rsidP="00EB29B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0F6364" w:rsidRPr="003D42E7" w:rsidRDefault="000F6364" w:rsidP="003D42E7">
            <w:pPr>
              <w:pStyle w:val="UnitLO-AC"/>
              <w:numPr>
                <w:ilvl w:val="1"/>
                <w:numId w:val="15"/>
              </w:numPr>
              <w:tabs>
                <w:tab w:val="clear" w:pos="397"/>
              </w:tabs>
              <w:rPr>
                <w:rFonts w:asciiTheme="minorHAnsi" w:hAnsiTheme="minorHAnsi" w:cstheme="minorHAnsi"/>
                <w:lang w:val="en-GB"/>
              </w:rPr>
            </w:pPr>
            <w:r w:rsidRPr="003D42E7">
              <w:rPr>
                <w:rFonts w:asciiTheme="minorHAnsi" w:hAnsiTheme="minorHAnsi" w:cstheme="minorHAnsi"/>
                <w:lang w:val="en-GB"/>
              </w:rPr>
              <w:t xml:space="preserve">explain </w:t>
            </w:r>
            <w:r w:rsidRPr="003D42E7">
              <w:rPr>
                <w:rFonts w:asciiTheme="minorHAnsi" w:hAnsiTheme="minorHAnsi" w:cstheme="minorHAnsi"/>
                <w:b/>
                <w:lang w:val="en-GB"/>
              </w:rPr>
              <w:t>techniques</w:t>
            </w:r>
            <w:r w:rsidRPr="003D42E7">
              <w:rPr>
                <w:rFonts w:asciiTheme="minorHAnsi" w:hAnsiTheme="minorHAnsi" w:cstheme="minorHAnsi"/>
                <w:lang w:val="en-GB"/>
              </w:rPr>
              <w:t xml:space="preserve"> to establish rapport with a buddy. </w:t>
            </w:r>
          </w:p>
          <w:p w:rsidR="000F6364" w:rsidRPr="003D42E7" w:rsidRDefault="000F6364" w:rsidP="00944BA6">
            <w:pPr>
              <w:pStyle w:val="UnitLO-AC"/>
              <w:numPr>
                <w:ilvl w:val="0"/>
                <w:numId w:val="0"/>
              </w:numPr>
              <w:tabs>
                <w:tab w:val="clear" w:pos="397"/>
              </w:tabs>
              <w:ind w:left="51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285" w:type="dxa"/>
          </w:tcPr>
          <w:p w:rsidR="000F6364" w:rsidRPr="003D42E7" w:rsidRDefault="000F6364" w:rsidP="000F6364">
            <w:pPr>
              <w:rPr>
                <w:rFonts w:cstheme="minorHAnsi"/>
                <w:b/>
              </w:rPr>
            </w:pPr>
            <w:r w:rsidRPr="003D42E7">
              <w:rPr>
                <w:rFonts w:cstheme="minorHAnsi"/>
                <w:b/>
              </w:rPr>
              <w:t>Techniques:</w:t>
            </w:r>
          </w:p>
          <w:p w:rsidR="000F6364" w:rsidRPr="003D42E7" w:rsidRDefault="000F6364" w:rsidP="004F559A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theme="minorHAnsi"/>
              </w:rPr>
            </w:pPr>
            <w:r w:rsidRPr="003D42E7">
              <w:rPr>
                <w:rFonts w:cstheme="minorHAnsi"/>
              </w:rPr>
              <w:t xml:space="preserve">   Be approachable</w:t>
            </w:r>
          </w:p>
          <w:p w:rsidR="000F6364" w:rsidRPr="003D42E7" w:rsidRDefault="000F6364" w:rsidP="004F559A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theme="minorHAnsi"/>
              </w:rPr>
            </w:pPr>
            <w:r w:rsidRPr="003D42E7">
              <w:rPr>
                <w:rFonts w:cstheme="minorHAnsi"/>
              </w:rPr>
              <w:t xml:space="preserve">   Look for things you have in common</w:t>
            </w:r>
          </w:p>
          <w:p w:rsidR="000F6364" w:rsidRPr="003D42E7" w:rsidRDefault="000F6364" w:rsidP="004F559A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theme="minorHAnsi"/>
              </w:rPr>
            </w:pPr>
            <w:r w:rsidRPr="003D42E7">
              <w:rPr>
                <w:rFonts w:cstheme="minorHAnsi"/>
              </w:rPr>
              <w:t xml:space="preserve">   Hone your listening skills</w:t>
            </w:r>
          </w:p>
          <w:p w:rsidR="000F6364" w:rsidRPr="003D42E7" w:rsidRDefault="000F6364" w:rsidP="004F559A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theme="minorHAnsi"/>
              </w:rPr>
            </w:pPr>
            <w:r w:rsidRPr="003D42E7">
              <w:rPr>
                <w:rFonts w:cstheme="minorHAnsi"/>
              </w:rPr>
              <w:t xml:space="preserve">   Develop active listening</w:t>
            </w:r>
          </w:p>
          <w:p w:rsidR="000F6364" w:rsidRPr="003D42E7" w:rsidRDefault="000F6364" w:rsidP="004F559A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theme="minorHAnsi"/>
              </w:rPr>
            </w:pPr>
            <w:r w:rsidRPr="003D42E7">
              <w:rPr>
                <w:rFonts w:cstheme="minorHAnsi"/>
              </w:rPr>
              <w:t xml:space="preserve">   Have empathy</w:t>
            </w:r>
          </w:p>
          <w:p w:rsidR="000F6364" w:rsidRPr="003D42E7" w:rsidRDefault="000F6364" w:rsidP="004F559A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theme="minorHAnsi"/>
              </w:rPr>
            </w:pPr>
            <w:r w:rsidRPr="003D42E7">
              <w:rPr>
                <w:rFonts w:cstheme="minorHAnsi"/>
              </w:rPr>
              <w:t xml:space="preserve">   Reflect and clarify</w:t>
            </w:r>
          </w:p>
          <w:p w:rsidR="000F6364" w:rsidRPr="003D42E7" w:rsidRDefault="000F6364" w:rsidP="004F559A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theme="minorHAnsi"/>
              </w:rPr>
            </w:pPr>
            <w:r w:rsidRPr="003D42E7">
              <w:rPr>
                <w:rFonts w:cstheme="minorHAnsi"/>
              </w:rPr>
              <w:t xml:space="preserve">   Use open body language</w:t>
            </w:r>
          </w:p>
        </w:tc>
      </w:tr>
      <w:tr w:rsidR="00ED1710" w:rsidRPr="003D42E7" w:rsidTr="00005928">
        <w:trPr>
          <w:trHeight w:val="467"/>
        </w:trPr>
        <w:tc>
          <w:tcPr>
            <w:tcW w:w="12950" w:type="dxa"/>
            <w:gridSpan w:val="3"/>
          </w:tcPr>
          <w:p w:rsidR="00ED1710" w:rsidRPr="003D42E7" w:rsidRDefault="00ED1710" w:rsidP="00ED1710">
            <w:pPr>
              <w:rPr>
                <w:rFonts w:cstheme="minorHAnsi"/>
                <w:b/>
              </w:rPr>
            </w:pPr>
            <w:r w:rsidRPr="003D42E7">
              <w:rPr>
                <w:rFonts w:cstheme="minorHAnsi"/>
                <w:b/>
              </w:rPr>
              <w:t>Evidence may be supplied by</w:t>
            </w:r>
          </w:p>
          <w:p w:rsidR="00ED1710" w:rsidRPr="003D42E7" w:rsidRDefault="003D42E7" w:rsidP="004F559A">
            <w:pPr>
              <w:pStyle w:val="ListParagraph"/>
              <w:numPr>
                <w:ilvl w:val="0"/>
                <w:numId w:val="6"/>
              </w:numPr>
              <w:spacing w:before="40" w:after="40"/>
              <w:ind w:left="426"/>
              <w:rPr>
                <w:rFonts w:cstheme="minorHAnsi"/>
              </w:rPr>
            </w:pPr>
            <w:r w:rsidRPr="003D42E7">
              <w:rPr>
                <w:rFonts w:cstheme="minorHAnsi"/>
              </w:rPr>
              <w:t>r</w:t>
            </w:r>
            <w:r w:rsidR="00ED1710" w:rsidRPr="003D42E7">
              <w:rPr>
                <w:rFonts w:cstheme="minorHAnsi"/>
              </w:rPr>
              <w:t xml:space="preserve">eport, </w:t>
            </w:r>
            <w:r w:rsidR="000F6364" w:rsidRPr="003D42E7">
              <w:rPr>
                <w:rFonts w:cstheme="minorHAnsi"/>
              </w:rPr>
              <w:t>professional discussion and questioning</w:t>
            </w:r>
          </w:p>
        </w:tc>
      </w:tr>
      <w:tr w:rsidR="004F559A" w:rsidRPr="003D42E7" w:rsidTr="008C25EA">
        <w:tc>
          <w:tcPr>
            <w:tcW w:w="2263" w:type="dxa"/>
            <w:vMerge w:val="restart"/>
          </w:tcPr>
          <w:p w:rsidR="004F559A" w:rsidRPr="003D42E7" w:rsidRDefault="004F559A" w:rsidP="004F55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3D42E7">
              <w:rPr>
                <w:rFonts w:cstheme="minorHAnsi"/>
              </w:rPr>
              <w:t>Be able to plan to buddy a colleague.</w:t>
            </w:r>
          </w:p>
        </w:tc>
        <w:tc>
          <w:tcPr>
            <w:tcW w:w="3402" w:type="dxa"/>
          </w:tcPr>
          <w:p w:rsidR="004F559A" w:rsidRPr="003D42E7" w:rsidRDefault="004F559A" w:rsidP="004F559A">
            <w:pPr>
              <w:pStyle w:val="UnitLO-AC"/>
              <w:numPr>
                <w:ilvl w:val="0"/>
                <w:numId w:val="3"/>
              </w:numPr>
              <w:tabs>
                <w:tab w:val="clear" w:pos="397"/>
              </w:tabs>
              <w:rPr>
                <w:rFonts w:asciiTheme="minorHAnsi" w:hAnsiTheme="minorHAnsi" w:cstheme="minorHAnsi"/>
                <w:lang w:val="en-GB"/>
              </w:rPr>
            </w:pPr>
            <w:r w:rsidRPr="003D42E7">
              <w:rPr>
                <w:rFonts w:asciiTheme="minorHAnsi" w:hAnsiTheme="minorHAnsi" w:cstheme="minorHAnsi"/>
                <w:lang w:val="en-GB"/>
              </w:rPr>
              <w:t>agree which aspects of a colleague’s work may benefit from buddying</w:t>
            </w:r>
          </w:p>
        </w:tc>
        <w:tc>
          <w:tcPr>
            <w:tcW w:w="7285" w:type="dxa"/>
          </w:tcPr>
          <w:p w:rsidR="004F559A" w:rsidRPr="003D42E7" w:rsidRDefault="004F559A" w:rsidP="00ED1710">
            <w:pPr>
              <w:rPr>
                <w:rFonts w:cstheme="minorHAnsi"/>
              </w:rPr>
            </w:pPr>
          </w:p>
        </w:tc>
      </w:tr>
      <w:tr w:rsidR="004F559A" w:rsidRPr="003D42E7" w:rsidTr="008C25EA">
        <w:tc>
          <w:tcPr>
            <w:tcW w:w="2263" w:type="dxa"/>
            <w:vMerge/>
          </w:tcPr>
          <w:p w:rsidR="004F559A" w:rsidRPr="003D42E7" w:rsidRDefault="004F559A" w:rsidP="00EB29B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4F559A" w:rsidRPr="003D42E7" w:rsidRDefault="004F559A" w:rsidP="004F559A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</w:rPr>
            </w:pPr>
            <w:r w:rsidRPr="003D42E7">
              <w:rPr>
                <w:rFonts w:cstheme="minorHAnsi"/>
              </w:rPr>
              <w:t>confirm organisational requirements for:</w:t>
            </w:r>
          </w:p>
          <w:p w:rsidR="004F559A" w:rsidRPr="003D42E7" w:rsidRDefault="004F559A" w:rsidP="004F55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3D42E7">
              <w:rPr>
                <w:rFonts w:cstheme="minorHAnsi"/>
              </w:rPr>
              <w:t>standards of behaviour</w:t>
            </w:r>
          </w:p>
          <w:p w:rsidR="004F559A" w:rsidRPr="003D42E7" w:rsidRDefault="004F559A" w:rsidP="004F55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3D42E7">
              <w:rPr>
                <w:rFonts w:cstheme="minorHAnsi"/>
              </w:rPr>
              <w:t>presentation</w:t>
            </w:r>
          </w:p>
          <w:p w:rsidR="004F559A" w:rsidRPr="003D42E7" w:rsidRDefault="004F559A" w:rsidP="004F55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3D42E7">
              <w:rPr>
                <w:rFonts w:cstheme="minorHAnsi"/>
              </w:rPr>
              <w:t>communication</w:t>
            </w:r>
          </w:p>
          <w:p w:rsidR="003D42E7" w:rsidRPr="003D42E7" w:rsidRDefault="004F559A" w:rsidP="004F55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3D42E7">
              <w:rPr>
                <w:rFonts w:cstheme="minorHAnsi"/>
              </w:rPr>
              <w:t xml:space="preserve">performance </w:t>
            </w:r>
          </w:p>
          <w:p w:rsidR="004F559A" w:rsidRPr="003D42E7" w:rsidRDefault="004F559A" w:rsidP="003D42E7">
            <w:pPr>
              <w:ind w:left="405"/>
              <w:rPr>
                <w:rFonts w:cstheme="minorHAnsi"/>
              </w:rPr>
            </w:pPr>
            <w:r w:rsidRPr="003D42E7">
              <w:rPr>
                <w:rFonts w:cstheme="minorHAnsi"/>
              </w:rPr>
              <w:lastRenderedPageBreak/>
              <w:t>of a buddy colleague</w:t>
            </w:r>
          </w:p>
        </w:tc>
        <w:tc>
          <w:tcPr>
            <w:tcW w:w="7285" w:type="dxa"/>
          </w:tcPr>
          <w:p w:rsidR="004F559A" w:rsidRPr="003D42E7" w:rsidRDefault="004F559A" w:rsidP="00EB29BF">
            <w:pPr>
              <w:rPr>
                <w:rFonts w:eastAsia="Calibri" w:cstheme="minorHAnsi"/>
                <w:w w:val="105"/>
                <w:lang w:val="en-US"/>
              </w:rPr>
            </w:pPr>
          </w:p>
        </w:tc>
      </w:tr>
      <w:tr w:rsidR="004F559A" w:rsidRPr="003D42E7" w:rsidTr="008C25EA">
        <w:tc>
          <w:tcPr>
            <w:tcW w:w="2263" w:type="dxa"/>
            <w:vMerge/>
          </w:tcPr>
          <w:p w:rsidR="004F559A" w:rsidRPr="003D42E7" w:rsidRDefault="004F559A" w:rsidP="00EB29B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4F559A" w:rsidRPr="003D42E7" w:rsidRDefault="004F559A" w:rsidP="004F559A">
            <w:pPr>
              <w:pStyle w:val="UnitLO-AC"/>
              <w:numPr>
                <w:ilvl w:val="1"/>
                <w:numId w:val="2"/>
              </w:numPr>
              <w:tabs>
                <w:tab w:val="clear" w:pos="397"/>
              </w:tabs>
              <w:rPr>
                <w:rFonts w:asciiTheme="minorHAnsi" w:hAnsiTheme="minorHAnsi" w:cstheme="minorHAnsi"/>
                <w:lang w:val="en-GB"/>
              </w:rPr>
            </w:pPr>
            <w:r w:rsidRPr="003D42E7">
              <w:rPr>
                <w:rFonts w:asciiTheme="minorHAnsi" w:hAnsiTheme="minorHAnsi" w:cstheme="minorHAnsi"/>
                <w:lang w:val="en-GB"/>
              </w:rPr>
              <w:t>agree a schedule of meetings that minimise disruption to business.</w:t>
            </w:r>
          </w:p>
        </w:tc>
        <w:tc>
          <w:tcPr>
            <w:tcW w:w="7285" w:type="dxa"/>
          </w:tcPr>
          <w:p w:rsidR="004F559A" w:rsidRPr="003D42E7" w:rsidRDefault="004F559A" w:rsidP="000F6364">
            <w:pPr>
              <w:spacing w:before="40" w:after="40"/>
              <w:rPr>
                <w:rFonts w:eastAsia="Calibri" w:cstheme="minorHAnsi"/>
                <w:w w:val="105"/>
                <w:lang w:val="en-US"/>
              </w:rPr>
            </w:pPr>
          </w:p>
        </w:tc>
      </w:tr>
      <w:tr w:rsidR="004F559A" w:rsidRPr="003D42E7" w:rsidTr="008C25EA">
        <w:tc>
          <w:tcPr>
            <w:tcW w:w="2263" w:type="dxa"/>
            <w:vMerge/>
          </w:tcPr>
          <w:p w:rsidR="004F559A" w:rsidRPr="003D42E7" w:rsidRDefault="004F559A" w:rsidP="00EB29B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4F559A" w:rsidRPr="003D42E7" w:rsidRDefault="004F559A" w:rsidP="003D42E7">
            <w:pPr>
              <w:pStyle w:val="UnitLO-AC"/>
              <w:numPr>
                <w:ilvl w:val="1"/>
                <w:numId w:val="2"/>
              </w:numPr>
              <w:tabs>
                <w:tab w:val="clear" w:pos="397"/>
              </w:tabs>
              <w:spacing w:before="0" w:after="0"/>
              <w:rPr>
                <w:rFonts w:asciiTheme="minorHAnsi" w:hAnsiTheme="minorHAnsi" w:cstheme="minorHAnsi"/>
                <w:lang w:val="en-GB"/>
              </w:rPr>
            </w:pPr>
            <w:r w:rsidRPr="003D42E7">
              <w:rPr>
                <w:rFonts w:asciiTheme="minorHAnsi" w:hAnsiTheme="minorHAnsi" w:cstheme="minorHAnsi"/>
                <w:lang w:val="en-GB"/>
              </w:rPr>
              <w:t>agree:</w:t>
            </w:r>
          </w:p>
          <w:p w:rsidR="004F559A" w:rsidRPr="003D42E7" w:rsidRDefault="004F559A" w:rsidP="003D42E7">
            <w:pPr>
              <w:pStyle w:val="UnitLO-AC"/>
              <w:numPr>
                <w:ilvl w:val="0"/>
                <w:numId w:val="10"/>
              </w:numPr>
              <w:tabs>
                <w:tab w:val="clear" w:pos="397"/>
              </w:tabs>
              <w:spacing w:before="0" w:after="0"/>
              <w:rPr>
                <w:rFonts w:asciiTheme="minorHAnsi" w:hAnsiTheme="minorHAnsi" w:cstheme="minorHAnsi"/>
                <w:lang w:val="en-GB"/>
              </w:rPr>
            </w:pPr>
            <w:r w:rsidRPr="003D42E7">
              <w:rPr>
                <w:rFonts w:asciiTheme="minorHAnsi" w:hAnsiTheme="minorHAnsi" w:cstheme="minorHAnsi"/>
                <w:lang w:val="en-GB"/>
              </w:rPr>
              <w:t>specific</w:t>
            </w:r>
          </w:p>
          <w:p w:rsidR="004F559A" w:rsidRPr="003D42E7" w:rsidRDefault="004F559A" w:rsidP="003D42E7">
            <w:pPr>
              <w:pStyle w:val="UnitLO-AC"/>
              <w:numPr>
                <w:ilvl w:val="0"/>
                <w:numId w:val="10"/>
              </w:numPr>
              <w:tabs>
                <w:tab w:val="clear" w:pos="397"/>
              </w:tabs>
              <w:spacing w:before="0" w:after="0"/>
              <w:rPr>
                <w:rFonts w:asciiTheme="minorHAnsi" w:hAnsiTheme="minorHAnsi" w:cstheme="minorHAnsi"/>
                <w:lang w:val="en-GB"/>
              </w:rPr>
            </w:pPr>
            <w:r w:rsidRPr="003D42E7">
              <w:rPr>
                <w:rFonts w:asciiTheme="minorHAnsi" w:hAnsiTheme="minorHAnsi" w:cstheme="minorHAnsi"/>
                <w:lang w:val="en-GB"/>
              </w:rPr>
              <w:t>measurable</w:t>
            </w:r>
          </w:p>
          <w:p w:rsidR="004F559A" w:rsidRPr="003D42E7" w:rsidRDefault="004F559A" w:rsidP="003D42E7">
            <w:pPr>
              <w:pStyle w:val="UnitLO-AC"/>
              <w:numPr>
                <w:ilvl w:val="0"/>
                <w:numId w:val="10"/>
              </w:numPr>
              <w:tabs>
                <w:tab w:val="clear" w:pos="397"/>
              </w:tabs>
              <w:spacing w:before="0" w:after="0"/>
              <w:rPr>
                <w:rFonts w:asciiTheme="minorHAnsi" w:hAnsiTheme="minorHAnsi" w:cstheme="minorHAnsi"/>
                <w:lang w:val="en-GB"/>
              </w:rPr>
            </w:pPr>
            <w:r w:rsidRPr="003D42E7">
              <w:rPr>
                <w:rFonts w:asciiTheme="minorHAnsi" w:hAnsiTheme="minorHAnsi" w:cstheme="minorHAnsi"/>
                <w:lang w:val="en-GB"/>
              </w:rPr>
              <w:t>achievable</w:t>
            </w:r>
          </w:p>
          <w:p w:rsidR="004F559A" w:rsidRPr="003D42E7" w:rsidRDefault="004F559A" w:rsidP="003D42E7">
            <w:pPr>
              <w:pStyle w:val="UnitLO-AC"/>
              <w:numPr>
                <w:ilvl w:val="0"/>
                <w:numId w:val="10"/>
              </w:numPr>
              <w:tabs>
                <w:tab w:val="clear" w:pos="397"/>
              </w:tabs>
              <w:spacing w:before="0" w:after="0"/>
              <w:rPr>
                <w:rFonts w:asciiTheme="minorHAnsi" w:hAnsiTheme="minorHAnsi" w:cstheme="minorHAnsi"/>
                <w:lang w:val="en-GB"/>
              </w:rPr>
            </w:pPr>
            <w:r w:rsidRPr="003D42E7">
              <w:rPr>
                <w:rFonts w:asciiTheme="minorHAnsi" w:hAnsiTheme="minorHAnsi" w:cstheme="minorHAnsi"/>
                <w:lang w:val="en-GB"/>
              </w:rPr>
              <w:t>realistic</w:t>
            </w:r>
          </w:p>
          <w:p w:rsidR="004F559A" w:rsidRPr="003D42E7" w:rsidRDefault="004F559A" w:rsidP="003D42E7">
            <w:pPr>
              <w:pStyle w:val="UnitLO-AC"/>
              <w:numPr>
                <w:ilvl w:val="0"/>
                <w:numId w:val="10"/>
              </w:numPr>
              <w:tabs>
                <w:tab w:val="clear" w:pos="397"/>
              </w:tabs>
              <w:spacing w:before="0" w:after="0"/>
              <w:rPr>
                <w:rFonts w:asciiTheme="minorHAnsi" w:hAnsiTheme="minorHAnsi" w:cstheme="minorHAnsi"/>
                <w:lang w:val="en-GB"/>
              </w:rPr>
            </w:pPr>
            <w:r w:rsidRPr="003D42E7">
              <w:rPr>
                <w:rFonts w:asciiTheme="minorHAnsi" w:hAnsiTheme="minorHAnsi" w:cstheme="minorHAnsi"/>
                <w:lang w:val="en-GB"/>
              </w:rPr>
              <w:t>time-bound</w:t>
            </w:r>
          </w:p>
          <w:p w:rsidR="004F559A" w:rsidRPr="003D42E7" w:rsidRDefault="004F559A" w:rsidP="003D42E7">
            <w:pPr>
              <w:pStyle w:val="UnitLO-AC"/>
              <w:numPr>
                <w:ilvl w:val="0"/>
                <w:numId w:val="0"/>
              </w:numPr>
              <w:tabs>
                <w:tab w:val="clear" w:pos="397"/>
              </w:tabs>
              <w:spacing w:before="0" w:after="0"/>
              <w:ind w:left="360"/>
              <w:rPr>
                <w:rFonts w:asciiTheme="minorHAnsi" w:hAnsiTheme="minorHAnsi" w:cstheme="minorHAnsi"/>
                <w:lang w:val="en-GB"/>
              </w:rPr>
            </w:pPr>
            <w:r w:rsidRPr="003D42E7">
              <w:rPr>
                <w:rFonts w:asciiTheme="minorHAnsi" w:hAnsiTheme="minorHAnsi" w:cstheme="minorHAnsi"/>
                <w:lang w:val="en-GB"/>
              </w:rPr>
              <w:t>(SMART) buddying objectives</w:t>
            </w:r>
          </w:p>
        </w:tc>
        <w:tc>
          <w:tcPr>
            <w:tcW w:w="7285" w:type="dxa"/>
          </w:tcPr>
          <w:p w:rsidR="004F559A" w:rsidRPr="003D42E7" w:rsidRDefault="004F559A" w:rsidP="00ED1710">
            <w:pPr>
              <w:rPr>
                <w:rFonts w:cstheme="minorHAnsi"/>
                <w:b/>
              </w:rPr>
            </w:pPr>
          </w:p>
        </w:tc>
      </w:tr>
      <w:tr w:rsidR="008B593D" w:rsidRPr="003D42E7" w:rsidTr="008C25EA">
        <w:tc>
          <w:tcPr>
            <w:tcW w:w="12950" w:type="dxa"/>
            <w:gridSpan w:val="3"/>
          </w:tcPr>
          <w:p w:rsidR="008B593D" w:rsidRPr="003D42E7" w:rsidRDefault="008B593D" w:rsidP="008B593D">
            <w:pPr>
              <w:rPr>
                <w:rFonts w:cstheme="minorHAnsi"/>
                <w:b/>
              </w:rPr>
            </w:pPr>
            <w:r w:rsidRPr="003D42E7">
              <w:rPr>
                <w:rFonts w:cstheme="minorHAnsi"/>
                <w:b/>
              </w:rPr>
              <w:t>Evidence may be supplied by</w:t>
            </w:r>
          </w:p>
          <w:p w:rsidR="008B593D" w:rsidRPr="003D42E7" w:rsidRDefault="000F6364" w:rsidP="004F559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3D42E7">
              <w:rPr>
                <w:rFonts w:cstheme="minorHAnsi"/>
              </w:rPr>
              <w:t>observation, witness testimony, professional discussion and reflective account</w:t>
            </w:r>
          </w:p>
        </w:tc>
      </w:tr>
      <w:tr w:rsidR="004F559A" w:rsidRPr="003D42E7" w:rsidTr="008C25EA">
        <w:tc>
          <w:tcPr>
            <w:tcW w:w="2263" w:type="dxa"/>
            <w:vMerge w:val="restart"/>
          </w:tcPr>
          <w:p w:rsidR="004F559A" w:rsidRPr="003D42E7" w:rsidRDefault="004F559A" w:rsidP="004F55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3D42E7">
              <w:rPr>
                <w:rFonts w:cstheme="minorHAnsi"/>
              </w:rPr>
              <w:t>Be able to support a buddy colleag</w:t>
            </w:r>
            <w:r w:rsidR="003D42E7" w:rsidRPr="003D42E7">
              <w:rPr>
                <w:rFonts w:cstheme="minorHAnsi"/>
              </w:rPr>
              <w:t>ue carrying out work activities</w:t>
            </w:r>
          </w:p>
        </w:tc>
        <w:tc>
          <w:tcPr>
            <w:tcW w:w="3402" w:type="dxa"/>
          </w:tcPr>
          <w:p w:rsidR="004F559A" w:rsidRPr="003D42E7" w:rsidRDefault="003D42E7" w:rsidP="004F559A">
            <w:pPr>
              <w:pStyle w:val="UnitLO-AC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D42E7">
              <w:rPr>
                <w:rFonts w:asciiTheme="minorHAnsi" w:hAnsiTheme="minorHAnsi" w:cstheme="minorHAnsi"/>
              </w:rPr>
              <w:t>r</w:t>
            </w:r>
            <w:r w:rsidR="004F559A" w:rsidRPr="003D42E7">
              <w:rPr>
                <w:rFonts w:asciiTheme="minorHAnsi" w:hAnsiTheme="minorHAnsi" w:cstheme="minorHAnsi"/>
              </w:rPr>
              <w:t>emain unobtrusive while a buddy colleague carries out their work activities</w:t>
            </w:r>
          </w:p>
        </w:tc>
        <w:tc>
          <w:tcPr>
            <w:tcW w:w="7285" w:type="dxa"/>
            <w:vMerge w:val="restart"/>
          </w:tcPr>
          <w:p w:rsidR="004F559A" w:rsidRPr="003D42E7" w:rsidRDefault="004F559A" w:rsidP="008B593D">
            <w:pPr>
              <w:pStyle w:val="ListParagraph"/>
              <w:ind w:left="780"/>
              <w:rPr>
                <w:rFonts w:cstheme="minorHAnsi"/>
              </w:rPr>
            </w:pPr>
          </w:p>
        </w:tc>
      </w:tr>
      <w:tr w:rsidR="004F559A" w:rsidRPr="003D42E7" w:rsidTr="008C25EA">
        <w:tc>
          <w:tcPr>
            <w:tcW w:w="2263" w:type="dxa"/>
            <w:vMerge/>
          </w:tcPr>
          <w:p w:rsidR="004F559A" w:rsidRPr="003D42E7" w:rsidRDefault="004F559A" w:rsidP="004F55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402" w:type="dxa"/>
          </w:tcPr>
          <w:p w:rsidR="004F559A" w:rsidRPr="003D42E7" w:rsidRDefault="003D42E7" w:rsidP="004F559A">
            <w:pPr>
              <w:pStyle w:val="UnitLO-AC"/>
              <w:numPr>
                <w:ilvl w:val="0"/>
                <w:numId w:val="5"/>
              </w:numPr>
              <w:tabs>
                <w:tab w:val="clear" w:pos="397"/>
              </w:tabs>
              <w:rPr>
                <w:rFonts w:asciiTheme="minorHAnsi" w:hAnsiTheme="minorHAnsi" w:cstheme="minorHAnsi"/>
                <w:lang w:val="en-GB"/>
              </w:rPr>
            </w:pPr>
            <w:r w:rsidRPr="003D42E7">
              <w:rPr>
                <w:rFonts w:asciiTheme="minorHAnsi" w:hAnsiTheme="minorHAnsi" w:cstheme="minorHAnsi"/>
                <w:lang w:val="en-GB"/>
              </w:rPr>
              <w:t>p</w:t>
            </w:r>
            <w:r w:rsidR="004F559A" w:rsidRPr="003D42E7">
              <w:rPr>
                <w:rFonts w:asciiTheme="minorHAnsi" w:hAnsiTheme="minorHAnsi" w:cstheme="minorHAnsi"/>
                <w:lang w:val="en-GB"/>
              </w:rPr>
              <w:t>rovide examples of how to carry out tasks correctly</w:t>
            </w:r>
          </w:p>
        </w:tc>
        <w:tc>
          <w:tcPr>
            <w:tcW w:w="7285" w:type="dxa"/>
            <w:vMerge/>
          </w:tcPr>
          <w:p w:rsidR="004F559A" w:rsidRPr="003D42E7" w:rsidRDefault="004F559A" w:rsidP="001A3BFB">
            <w:pPr>
              <w:rPr>
                <w:rFonts w:cstheme="minorHAnsi"/>
                <w:b/>
              </w:rPr>
            </w:pPr>
          </w:p>
        </w:tc>
      </w:tr>
      <w:tr w:rsidR="004F559A" w:rsidRPr="003D42E7" w:rsidTr="008C25EA">
        <w:tc>
          <w:tcPr>
            <w:tcW w:w="2263" w:type="dxa"/>
            <w:vMerge/>
          </w:tcPr>
          <w:p w:rsidR="004F559A" w:rsidRPr="003D42E7" w:rsidRDefault="004F559A" w:rsidP="004F55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402" w:type="dxa"/>
          </w:tcPr>
          <w:p w:rsidR="004F559A" w:rsidRPr="003D42E7" w:rsidRDefault="004F559A" w:rsidP="004F559A">
            <w:pPr>
              <w:pStyle w:val="UnitLO-AC"/>
              <w:numPr>
                <w:ilvl w:val="0"/>
                <w:numId w:val="11"/>
              </w:numPr>
              <w:tabs>
                <w:tab w:val="clear" w:pos="397"/>
              </w:tabs>
              <w:rPr>
                <w:rFonts w:asciiTheme="minorHAnsi" w:hAnsiTheme="minorHAnsi" w:cstheme="minorHAnsi"/>
                <w:lang w:val="en-GB"/>
              </w:rPr>
            </w:pPr>
            <w:r w:rsidRPr="003D42E7">
              <w:rPr>
                <w:rFonts w:asciiTheme="minorHAnsi" w:hAnsiTheme="minorHAnsi" w:cstheme="minorHAnsi"/>
                <w:lang w:val="en-GB"/>
              </w:rPr>
              <w:t>identify instances of good practice and areas for improvement through observations</w:t>
            </w:r>
          </w:p>
        </w:tc>
        <w:tc>
          <w:tcPr>
            <w:tcW w:w="7285" w:type="dxa"/>
            <w:vMerge/>
          </w:tcPr>
          <w:p w:rsidR="004F559A" w:rsidRPr="003D42E7" w:rsidRDefault="004F559A" w:rsidP="001A3BFB">
            <w:pPr>
              <w:rPr>
                <w:rFonts w:cstheme="minorHAnsi"/>
                <w:b/>
              </w:rPr>
            </w:pPr>
          </w:p>
        </w:tc>
      </w:tr>
      <w:tr w:rsidR="003D42E7" w:rsidRPr="003D42E7" w:rsidTr="008C25EA">
        <w:tc>
          <w:tcPr>
            <w:tcW w:w="2263" w:type="dxa"/>
            <w:vMerge/>
          </w:tcPr>
          <w:p w:rsidR="003D42E7" w:rsidRPr="003D42E7" w:rsidRDefault="003D42E7" w:rsidP="004F55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402" w:type="dxa"/>
          </w:tcPr>
          <w:p w:rsidR="003D42E7" w:rsidRPr="003D42E7" w:rsidRDefault="003D42E7" w:rsidP="003D42E7">
            <w:pPr>
              <w:pStyle w:val="UnitLO-AC"/>
              <w:numPr>
                <w:ilvl w:val="0"/>
                <w:numId w:val="13"/>
              </w:numPr>
              <w:tabs>
                <w:tab w:val="clear" w:pos="397"/>
              </w:tabs>
              <w:rPr>
                <w:rFonts w:asciiTheme="minorHAnsi" w:hAnsiTheme="minorHAnsi" w:cstheme="minorHAnsi"/>
                <w:lang w:val="en-GB"/>
              </w:rPr>
            </w:pPr>
            <w:r w:rsidRPr="003D42E7">
              <w:rPr>
                <w:rFonts w:asciiTheme="minorHAnsi" w:hAnsiTheme="minorHAnsi" w:cstheme="minorHAnsi"/>
              </w:rPr>
              <w:t>praise a buddy colleague on well completed tasks</w:t>
            </w:r>
          </w:p>
        </w:tc>
        <w:tc>
          <w:tcPr>
            <w:tcW w:w="7285" w:type="dxa"/>
            <w:vMerge/>
          </w:tcPr>
          <w:p w:rsidR="003D42E7" w:rsidRPr="003D42E7" w:rsidRDefault="003D42E7" w:rsidP="001A3BFB">
            <w:pPr>
              <w:rPr>
                <w:rFonts w:cstheme="minorHAnsi"/>
                <w:b/>
              </w:rPr>
            </w:pPr>
          </w:p>
        </w:tc>
      </w:tr>
      <w:tr w:rsidR="003D42E7" w:rsidRPr="003D42E7" w:rsidTr="008C25EA">
        <w:tc>
          <w:tcPr>
            <w:tcW w:w="2263" w:type="dxa"/>
            <w:vMerge/>
          </w:tcPr>
          <w:p w:rsidR="003D42E7" w:rsidRPr="003D42E7" w:rsidRDefault="003D42E7" w:rsidP="004F55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402" w:type="dxa"/>
          </w:tcPr>
          <w:p w:rsidR="003D42E7" w:rsidRPr="003D42E7" w:rsidRDefault="003D42E7" w:rsidP="003D42E7">
            <w:pPr>
              <w:pStyle w:val="UnitLO-AC"/>
              <w:numPr>
                <w:ilvl w:val="0"/>
                <w:numId w:val="14"/>
              </w:numPr>
              <w:tabs>
                <w:tab w:val="clear" w:pos="397"/>
              </w:tabs>
              <w:rPr>
                <w:rFonts w:asciiTheme="minorHAnsi" w:hAnsiTheme="minorHAnsi" w:cstheme="minorHAnsi"/>
              </w:rPr>
            </w:pPr>
            <w:r w:rsidRPr="003D42E7">
              <w:rPr>
                <w:rFonts w:asciiTheme="minorHAnsi" w:hAnsiTheme="minorHAnsi" w:cstheme="minorHAnsi"/>
              </w:rPr>
              <w:t xml:space="preserve">give constructive feedback on ways in which a buddy could improve performance </w:t>
            </w:r>
            <w:r w:rsidRPr="003D42E7">
              <w:rPr>
                <w:rFonts w:asciiTheme="minorHAnsi" w:hAnsiTheme="minorHAnsi" w:cstheme="minorHAnsi"/>
                <w:lang w:val="en-GB"/>
              </w:rPr>
              <w:t>offer a buddy hints and tips based on personal experience.</w:t>
            </w:r>
          </w:p>
        </w:tc>
        <w:tc>
          <w:tcPr>
            <w:tcW w:w="7285" w:type="dxa"/>
          </w:tcPr>
          <w:p w:rsidR="003D42E7" w:rsidRPr="003D42E7" w:rsidRDefault="003D42E7" w:rsidP="001A3BFB">
            <w:pPr>
              <w:rPr>
                <w:rFonts w:cstheme="minorHAnsi"/>
                <w:b/>
              </w:rPr>
            </w:pPr>
          </w:p>
        </w:tc>
      </w:tr>
      <w:tr w:rsidR="004F559A" w:rsidRPr="003D42E7" w:rsidTr="008C25EA">
        <w:tc>
          <w:tcPr>
            <w:tcW w:w="2263" w:type="dxa"/>
            <w:vMerge/>
          </w:tcPr>
          <w:p w:rsidR="004F559A" w:rsidRPr="003D42E7" w:rsidRDefault="004F559A" w:rsidP="008C25EA">
            <w:pPr>
              <w:pStyle w:val="ListParagraph"/>
              <w:ind w:left="460"/>
              <w:rPr>
                <w:rFonts w:eastAsia="Calibri" w:cstheme="minorHAnsi"/>
                <w:w w:val="105"/>
                <w:lang w:val="en-US"/>
              </w:rPr>
            </w:pPr>
          </w:p>
        </w:tc>
        <w:tc>
          <w:tcPr>
            <w:tcW w:w="3402" w:type="dxa"/>
          </w:tcPr>
          <w:p w:rsidR="004F559A" w:rsidRPr="003D42E7" w:rsidRDefault="004F559A" w:rsidP="003D42E7">
            <w:pPr>
              <w:pStyle w:val="UnitLO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w w:val="105"/>
              </w:rPr>
            </w:pPr>
            <w:r w:rsidRPr="003D42E7">
              <w:rPr>
                <w:rFonts w:asciiTheme="minorHAnsi" w:hAnsiTheme="minorHAnsi" w:cstheme="minorHAnsi"/>
              </w:rPr>
              <w:t>offer a buddy hints and tips based on personal experience.</w:t>
            </w:r>
          </w:p>
        </w:tc>
        <w:tc>
          <w:tcPr>
            <w:tcW w:w="7285" w:type="dxa"/>
          </w:tcPr>
          <w:p w:rsidR="004F559A" w:rsidRPr="003D42E7" w:rsidRDefault="004F559A" w:rsidP="008C25EA">
            <w:pPr>
              <w:pStyle w:val="ListParagraph"/>
              <w:ind w:left="460"/>
              <w:rPr>
                <w:rFonts w:eastAsia="Calibri" w:cstheme="minorHAnsi"/>
                <w:w w:val="105"/>
                <w:lang w:val="en-US"/>
              </w:rPr>
            </w:pPr>
          </w:p>
        </w:tc>
      </w:tr>
    </w:tbl>
    <w:p w:rsidR="005419A2" w:rsidRDefault="005419A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F559A" w:rsidRPr="003D42E7" w:rsidTr="00095F75">
        <w:tc>
          <w:tcPr>
            <w:tcW w:w="12950" w:type="dxa"/>
          </w:tcPr>
          <w:p w:rsidR="004F559A" w:rsidRPr="003D42E7" w:rsidRDefault="004F559A" w:rsidP="004F559A">
            <w:pPr>
              <w:rPr>
                <w:rFonts w:cstheme="minorHAnsi"/>
                <w:b/>
              </w:rPr>
            </w:pPr>
            <w:r w:rsidRPr="003D42E7">
              <w:rPr>
                <w:rFonts w:cstheme="minorHAnsi"/>
                <w:b/>
              </w:rPr>
              <w:t>Evidence may be supplied by</w:t>
            </w:r>
          </w:p>
          <w:p w:rsidR="004F559A" w:rsidRPr="003D42E7" w:rsidRDefault="004F559A" w:rsidP="004F559A">
            <w:pPr>
              <w:pStyle w:val="ListParagraph"/>
              <w:numPr>
                <w:ilvl w:val="0"/>
                <w:numId w:val="12"/>
              </w:numPr>
              <w:ind w:left="426"/>
              <w:rPr>
                <w:rFonts w:cstheme="minorHAnsi"/>
              </w:rPr>
            </w:pPr>
            <w:r w:rsidRPr="003D42E7">
              <w:rPr>
                <w:rFonts w:cstheme="minorHAnsi"/>
              </w:rPr>
              <w:t>observation, witness testimony, professional discussion and reflective account</w:t>
            </w:r>
          </w:p>
        </w:tc>
      </w:tr>
    </w:tbl>
    <w:p w:rsidR="00EB29BF" w:rsidRPr="00F25374" w:rsidRDefault="00EB29BF" w:rsidP="00B362D1">
      <w:pPr>
        <w:spacing w:after="0" w:line="240" w:lineRule="auto"/>
        <w:rPr>
          <w:rFonts w:ascii="Calibri" w:eastAsia="Calibri" w:hAnsi="Calibri" w:cs="Times New Roman"/>
          <w:w w:val="105"/>
          <w:sz w:val="2"/>
          <w:szCs w:val="2"/>
          <w:lang w:val="en-US"/>
        </w:rPr>
      </w:pPr>
    </w:p>
    <w:sectPr w:rsidR="00EB29BF" w:rsidRPr="00F25374" w:rsidSect="00005928">
      <w:headerReference w:type="default" r:id="rId10"/>
      <w:footerReference w:type="default" r:id="rId11"/>
      <w:pgSz w:w="15840" w:h="12240" w:orient="landscape"/>
      <w:pgMar w:top="117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14" w:rsidRDefault="00FC0414" w:rsidP="00FE3E21">
      <w:pPr>
        <w:spacing w:after="0" w:line="240" w:lineRule="auto"/>
      </w:pPr>
      <w:r>
        <w:separator/>
      </w:r>
    </w:p>
  </w:endnote>
  <w:endnote w:type="continuationSeparator" w:id="0">
    <w:p w:rsidR="00FC0414" w:rsidRDefault="00FC0414" w:rsidP="00FE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gressSans">
    <w:charset w:val="00"/>
    <w:family w:val="swiss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425572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5928" w:rsidRPr="00005928" w:rsidRDefault="00005928" w:rsidP="00005928">
        <w:pPr>
          <w:pStyle w:val="Footer"/>
          <w:tabs>
            <w:tab w:val="right" w:pos="12960"/>
          </w:tabs>
          <w:rPr>
            <w:rFonts w:ascii="Arial" w:hAnsi="Arial" w:cs="Arial"/>
            <w:sz w:val="20"/>
            <w:szCs w:val="20"/>
          </w:rPr>
        </w:pPr>
        <w:r w:rsidRPr="00005928">
          <w:rPr>
            <w:rFonts w:ascii="Arial" w:hAnsi="Arial" w:cs="Arial"/>
            <w:sz w:val="20"/>
            <w:szCs w:val="20"/>
          </w:rPr>
          <w:t>Awarded by City &amp; Guilds</w:t>
        </w:r>
      </w:p>
      <w:p w:rsidR="00005928" w:rsidRPr="00005928" w:rsidRDefault="00005928" w:rsidP="00005928">
        <w:pPr>
          <w:pStyle w:val="Footer"/>
          <w:tabs>
            <w:tab w:val="right" w:pos="12960"/>
          </w:tabs>
          <w:rPr>
            <w:rFonts w:ascii="Arial" w:hAnsi="Arial" w:cs="Arial"/>
            <w:sz w:val="20"/>
            <w:szCs w:val="20"/>
          </w:rPr>
        </w:pPr>
        <w:r w:rsidRPr="00005928">
          <w:rPr>
            <w:rFonts w:ascii="Arial" w:hAnsi="Arial" w:cs="Arial"/>
            <w:sz w:val="20"/>
            <w:szCs w:val="20"/>
          </w:rPr>
          <w:t>B&amp;A 35 Buddy a colleague to develop their skills</w:t>
        </w:r>
      </w:p>
      <w:p w:rsidR="00005928" w:rsidRPr="00005928" w:rsidRDefault="00005928" w:rsidP="00005928">
        <w:pPr>
          <w:pStyle w:val="Footer"/>
          <w:tabs>
            <w:tab w:val="right" w:pos="1296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Version 1.0 (</w:t>
        </w:r>
        <w:r w:rsidRPr="00005928">
          <w:rPr>
            <w:rFonts w:ascii="Arial" w:hAnsi="Arial" w:cs="Arial"/>
            <w:sz w:val="20"/>
            <w:szCs w:val="20"/>
          </w:rPr>
          <w:t>February 2016)</w:t>
        </w:r>
        <w:r w:rsidRPr="00005928">
          <w:rPr>
            <w:rFonts w:ascii="Arial" w:hAnsi="Arial" w:cs="Arial"/>
            <w:sz w:val="20"/>
            <w:szCs w:val="20"/>
          </w:rPr>
          <w:tab/>
        </w:r>
        <w:r w:rsidRPr="00005928">
          <w:rPr>
            <w:rFonts w:ascii="Arial" w:hAnsi="Arial" w:cs="Arial"/>
            <w:sz w:val="20"/>
            <w:szCs w:val="20"/>
          </w:rPr>
          <w:tab/>
        </w:r>
        <w:r w:rsidRPr="00005928">
          <w:rPr>
            <w:rFonts w:ascii="Arial" w:hAnsi="Arial" w:cs="Arial"/>
            <w:sz w:val="20"/>
            <w:szCs w:val="20"/>
          </w:rPr>
          <w:tab/>
        </w:r>
        <w:r w:rsidRPr="00005928">
          <w:rPr>
            <w:rFonts w:ascii="Arial" w:hAnsi="Arial" w:cs="Arial"/>
            <w:sz w:val="20"/>
            <w:szCs w:val="20"/>
          </w:rPr>
          <w:fldChar w:fldCharType="begin"/>
        </w:r>
        <w:r w:rsidRPr="0000592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05928">
          <w:rPr>
            <w:rFonts w:ascii="Arial" w:hAnsi="Arial" w:cs="Arial"/>
            <w:sz w:val="20"/>
            <w:szCs w:val="20"/>
          </w:rPr>
          <w:fldChar w:fldCharType="separate"/>
        </w:r>
        <w:r w:rsidR="00263CFE">
          <w:rPr>
            <w:rFonts w:ascii="Arial" w:hAnsi="Arial" w:cs="Arial"/>
            <w:noProof/>
            <w:sz w:val="20"/>
            <w:szCs w:val="20"/>
          </w:rPr>
          <w:t>2</w:t>
        </w:r>
        <w:r w:rsidRPr="0000592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14" w:rsidRDefault="00FC0414" w:rsidP="00FE3E21">
      <w:pPr>
        <w:spacing w:after="0" w:line="240" w:lineRule="auto"/>
      </w:pPr>
      <w:r>
        <w:separator/>
      </w:r>
    </w:p>
  </w:footnote>
  <w:footnote w:type="continuationSeparator" w:id="0">
    <w:p w:rsidR="00FC0414" w:rsidRDefault="00FC0414" w:rsidP="00FE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28" w:rsidRDefault="00263CFE" w:rsidP="00005928">
    <w:pPr>
      <w:pStyle w:val="Header"/>
      <w:tabs>
        <w:tab w:val="clear" w:pos="4513"/>
        <w:tab w:val="clear" w:pos="9026"/>
        <w:tab w:val="left" w:pos="12225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92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475"/>
    <w:multiLevelType w:val="multilevel"/>
    <w:tmpl w:val="2542D5D8"/>
    <w:lvl w:ilvl="0">
      <w:start w:val="1"/>
      <w:numFmt w:val="none"/>
      <w:lvlText w:val="3.6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lvlText w:val="1.3"/>
      <w:lvlJc w:val="left"/>
      <w:pPr>
        <w:tabs>
          <w:tab w:val="num" w:pos="510"/>
        </w:tabs>
        <w:ind w:left="397" w:hanging="39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964"/>
        </w:tabs>
        <w:ind w:left="964" w:hanging="28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7B460B"/>
    <w:multiLevelType w:val="hybridMultilevel"/>
    <w:tmpl w:val="B400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BD0"/>
    <w:multiLevelType w:val="hybridMultilevel"/>
    <w:tmpl w:val="C71C27BA"/>
    <w:lvl w:ilvl="0" w:tplc="08090019">
      <w:start w:val="1"/>
      <w:numFmt w:val="low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9E12708"/>
    <w:multiLevelType w:val="hybridMultilevel"/>
    <w:tmpl w:val="4FEA4728"/>
    <w:lvl w:ilvl="0" w:tplc="69D0AA24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54F1B"/>
    <w:multiLevelType w:val="multilevel"/>
    <w:tmpl w:val="C1C8C5A8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7272F94"/>
    <w:multiLevelType w:val="hybridMultilevel"/>
    <w:tmpl w:val="1C5E8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3C7376"/>
    <w:multiLevelType w:val="hybridMultilevel"/>
    <w:tmpl w:val="8CA89BE6"/>
    <w:lvl w:ilvl="0" w:tplc="732487E8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580D"/>
    <w:multiLevelType w:val="hybridMultilevel"/>
    <w:tmpl w:val="64DE2C8C"/>
    <w:lvl w:ilvl="0" w:tplc="69D0AA24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C11DF3"/>
    <w:multiLevelType w:val="multilevel"/>
    <w:tmpl w:val="21286732"/>
    <w:lvl w:ilvl="0">
      <w:start w:val="1"/>
      <w:numFmt w:val="none"/>
      <w:lvlText w:val="3.4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5423973"/>
    <w:multiLevelType w:val="multilevel"/>
    <w:tmpl w:val="2DEC3C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69E2D8A"/>
    <w:multiLevelType w:val="hybridMultilevel"/>
    <w:tmpl w:val="8AC8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E282C"/>
    <w:multiLevelType w:val="hybridMultilevel"/>
    <w:tmpl w:val="057A5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545C6C"/>
    <w:multiLevelType w:val="multilevel"/>
    <w:tmpl w:val="6D782F80"/>
    <w:lvl w:ilvl="0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0DA50F2"/>
    <w:multiLevelType w:val="hybridMultilevel"/>
    <w:tmpl w:val="30767D5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93A0E"/>
    <w:multiLevelType w:val="multilevel"/>
    <w:tmpl w:val="E6F4C4DC"/>
    <w:lvl w:ilvl="0">
      <w:start w:val="1"/>
      <w:numFmt w:val="none"/>
      <w:lvlText w:val="3.3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B826F77"/>
    <w:multiLevelType w:val="multilevel"/>
    <w:tmpl w:val="7EF883F8"/>
    <w:lvl w:ilvl="0">
      <w:start w:val="1"/>
      <w:numFmt w:val="none"/>
      <w:pStyle w:val="UnitLO"/>
      <w:lvlText w:val="3.6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pStyle w:val="UnitLO-AC"/>
      <w:lvlText w:val="1.2"/>
      <w:lvlJc w:val="left"/>
      <w:pPr>
        <w:tabs>
          <w:tab w:val="num" w:pos="510"/>
        </w:tabs>
        <w:ind w:left="454" w:hanging="454"/>
      </w:pPr>
      <w:rPr>
        <w:rFonts w:hint="default"/>
      </w:rPr>
    </w:lvl>
    <w:lvl w:ilvl="2">
      <w:start w:val="1"/>
      <w:numFmt w:val="lowerLetter"/>
      <w:pStyle w:val="UnitLO-AC2"/>
      <w:lvlText w:val="%3."/>
      <w:lvlJc w:val="left"/>
      <w:pPr>
        <w:tabs>
          <w:tab w:val="num" w:pos="964"/>
        </w:tabs>
        <w:ind w:left="964" w:hanging="28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C9F3CFC"/>
    <w:multiLevelType w:val="multilevel"/>
    <w:tmpl w:val="1DE68194"/>
    <w:lvl w:ilvl="0">
      <w:start w:val="1"/>
      <w:numFmt w:val="none"/>
      <w:lvlText w:val="3.5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5"/>
  </w:num>
  <w:num w:numId="8">
    <w:abstractNumId w:val="11"/>
  </w:num>
  <w:num w:numId="9">
    <w:abstractNumId w:val="2"/>
  </w:num>
  <w:num w:numId="10">
    <w:abstractNumId w:val="13"/>
  </w:num>
  <w:num w:numId="11">
    <w:abstractNumId w:val="14"/>
  </w:num>
  <w:num w:numId="12">
    <w:abstractNumId w:val="1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1"/>
    <w:rsid w:val="00005928"/>
    <w:rsid w:val="00040ACD"/>
    <w:rsid w:val="000679D6"/>
    <w:rsid w:val="000B0F8B"/>
    <w:rsid w:val="000C0BC8"/>
    <w:rsid w:val="000F6364"/>
    <w:rsid w:val="00105DB6"/>
    <w:rsid w:val="001366CA"/>
    <w:rsid w:val="001A3BFB"/>
    <w:rsid w:val="001A78A0"/>
    <w:rsid w:val="001E4B59"/>
    <w:rsid w:val="001F3E57"/>
    <w:rsid w:val="00263CFE"/>
    <w:rsid w:val="00264190"/>
    <w:rsid w:val="0026519C"/>
    <w:rsid w:val="00282FDE"/>
    <w:rsid w:val="00372F76"/>
    <w:rsid w:val="003D42E7"/>
    <w:rsid w:val="003F1708"/>
    <w:rsid w:val="004418DF"/>
    <w:rsid w:val="0047747A"/>
    <w:rsid w:val="004F559A"/>
    <w:rsid w:val="00501FCF"/>
    <w:rsid w:val="005419A2"/>
    <w:rsid w:val="005554B9"/>
    <w:rsid w:val="00566D62"/>
    <w:rsid w:val="00573E12"/>
    <w:rsid w:val="00583E5F"/>
    <w:rsid w:val="00662041"/>
    <w:rsid w:val="006C799A"/>
    <w:rsid w:val="006D6734"/>
    <w:rsid w:val="007D3F43"/>
    <w:rsid w:val="00831A09"/>
    <w:rsid w:val="008604D2"/>
    <w:rsid w:val="008B593D"/>
    <w:rsid w:val="008C25EA"/>
    <w:rsid w:val="00944BA6"/>
    <w:rsid w:val="009752BF"/>
    <w:rsid w:val="009E02C3"/>
    <w:rsid w:val="009E0C83"/>
    <w:rsid w:val="00A31B17"/>
    <w:rsid w:val="00A520E4"/>
    <w:rsid w:val="00A87424"/>
    <w:rsid w:val="00AD10C4"/>
    <w:rsid w:val="00B03981"/>
    <w:rsid w:val="00B362D1"/>
    <w:rsid w:val="00C1330C"/>
    <w:rsid w:val="00C153EF"/>
    <w:rsid w:val="00C83C35"/>
    <w:rsid w:val="00D7135B"/>
    <w:rsid w:val="00DA24F8"/>
    <w:rsid w:val="00DC4B2B"/>
    <w:rsid w:val="00DD30A4"/>
    <w:rsid w:val="00DE2EC8"/>
    <w:rsid w:val="00DE3E39"/>
    <w:rsid w:val="00E744A2"/>
    <w:rsid w:val="00EB29BF"/>
    <w:rsid w:val="00EB6180"/>
    <w:rsid w:val="00EC3447"/>
    <w:rsid w:val="00ED1710"/>
    <w:rsid w:val="00ED25CF"/>
    <w:rsid w:val="00F23EE3"/>
    <w:rsid w:val="00F25374"/>
    <w:rsid w:val="00F36F98"/>
    <w:rsid w:val="00F65241"/>
    <w:rsid w:val="00F74503"/>
    <w:rsid w:val="00FA6B65"/>
    <w:rsid w:val="00FC0414"/>
    <w:rsid w:val="00FE3E21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DB9763A-6EB2-4A4B-9AC2-CD89D8AA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362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3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E21"/>
  </w:style>
  <w:style w:type="paragraph" w:styleId="Footer">
    <w:name w:val="footer"/>
    <w:basedOn w:val="Normal"/>
    <w:link w:val="FooterChar"/>
    <w:uiPriority w:val="99"/>
    <w:unhideWhenUsed/>
    <w:rsid w:val="00FE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E21"/>
  </w:style>
  <w:style w:type="paragraph" w:customStyle="1" w:styleId="UnitLO">
    <w:name w:val="Unit LO"/>
    <w:basedOn w:val="Normal"/>
    <w:next w:val="Normal"/>
    <w:rsid w:val="00EB29BF"/>
    <w:pPr>
      <w:numPr>
        <w:numId w:val="1"/>
      </w:numPr>
      <w:tabs>
        <w:tab w:val="left" w:pos="397"/>
      </w:tabs>
      <w:spacing w:before="40" w:after="40" w:line="240" w:lineRule="auto"/>
    </w:pPr>
    <w:rPr>
      <w:rFonts w:ascii="CongressSans" w:eastAsia="Times New Roman" w:hAnsi="CongressSans" w:cs="CongressSans"/>
      <w:lang w:val="en-US"/>
    </w:rPr>
  </w:style>
  <w:style w:type="paragraph" w:customStyle="1" w:styleId="UnitLO-AC">
    <w:name w:val="Unit LO-AC"/>
    <w:basedOn w:val="UnitLO"/>
    <w:link w:val="UnitLO-ACCharChar"/>
    <w:rsid w:val="00EB29BF"/>
    <w:pPr>
      <w:numPr>
        <w:ilvl w:val="1"/>
      </w:numPr>
    </w:pPr>
  </w:style>
  <w:style w:type="paragraph" w:customStyle="1" w:styleId="UnitLO-AC2">
    <w:name w:val="Unit LO-AC2"/>
    <w:basedOn w:val="UnitLO-AC"/>
    <w:rsid w:val="00EB29BF"/>
    <w:pPr>
      <w:numPr>
        <w:ilvl w:val="2"/>
      </w:numPr>
    </w:pPr>
  </w:style>
  <w:style w:type="character" w:customStyle="1" w:styleId="UnitLO-ACCharChar">
    <w:name w:val="Unit LO-AC Char Char"/>
    <w:link w:val="UnitLO-AC"/>
    <w:locked/>
    <w:rsid w:val="00EB29BF"/>
    <w:rPr>
      <w:rFonts w:ascii="CongressSans" w:eastAsia="Times New Roman" w:hAnsi="CongressSans" w:cs="CongressSans"/>
      <w:lang w:val="en-US"/>
    </w:rPr>
  </w:style>
  <w:style w:type="paragraph" w:customStyle="1" w:styleId="H1FrontCover">
    <w:name w:val="H1 Front Cover"/>
    <w:basedOn w:val="Normal"/>
    <w:rsid w:val="000F6364"/>
    <w:pPr>
      <w:spacing w:after="240" w:line="240" w:lineRule="auto"/>
    </w:pPr>
    <w:rPr>
      <w:rFonts w:ascii="CongressSans" w:eastAsia="Times New Roman" w:hAnsi="CongressSans" w:cs="Times New Roman"/>
      <w:b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F510272CC9F9F34980EF4CC15B9F80D5" ma:contentTypeVersion="6" ma:contentTypeDescription="" ma:contentTypeScope="" ma:versionID="2a7ab5512279e2b7bebde904489f074a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3c1c57a5ccf5b51d82e748bab020a9fa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S5"/>
          <xsd:enumeration value="S6"/>
          <xsd:enumeration value="S7"/>
          <xsd:enumeration value="S8"/>
          <xsd:enumeration value="S9"/>
          <xsd:enumeration value="S10"/>
          <xsd:enumeration value="S11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  <Value>VRQ</Value>
    </Qualification>
    <Level xmlns="5f8ea682-3a42-454b-8035-422047e146b2">2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8621-31</TermName>
          <TermId xmlns="http://schemas.microsoft.com/office/infopath/2007/PartnerControls">8de2e53a-d037-4117-9560-937eebe43732</TermId>
        </TermInfo>
        <TermInfo xmlns="http://schemas.microsoft.com/office/infopath/2007/PartnerControls">
          <TermName xmlns="http://schemas.microsoft.com/office/infopath/2007/PartnerControls">8621-33</TermName>
          <TermId xmlns="http://schemas.microsoft.com/office/infopath/2007/PartnerControls">b4c99a25-2034-486d-9208-ad1309afa1f1</TermId>
        </TermInfo>
      </Terms>
    </j5a7449248d447e983365f9ccc7bf26f>
    <KpiDescription xmlns="http://schemas.microsoft.com/sharepoint/v3" xsi:nil="true"/>
    <TaxCatchAll xmlns="5f8ea682-3a42-454b-8035-422047e146b2">
      <Value>998</Value>
      <Value>997</Value>
      <Value>991</Value>
      <Value>1375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8621-215</TermName>
          <TermId xmlns="http://schemas.microsoft.com/office/infopath/2007/PartnerControls">df6359ba-68ee-42ac-b04c-baa0e5ef4b77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</TermName>
          <TermId xmlns="http://schemas.microsoft.com/office/infopath/2007/PartnerControls">0919e5d9-18fa-4a06-88d4-e8a2e38acd9a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ABBBC-9968-44C3-BE20-09E0D782E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595B4-B887-46C4-9F31-4F582B290378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f8ea682-3a42-454b-8035-422047e146b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86DE0D-583D-4D83-A004-958384813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Buddy a colleague to develop their skills (BA35)</vt:lpstr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Buddy a colleague to develop their skills (BA35)</dc:title>
  <dc:creator>SUE</dc:creator>
  <cp:lastModifiedBy>Jurgita Baleviciute</cp:lastModifiedBy>
  <cp:revision>2</cp:revision>
  <dcterms:created xsi:type="dcterms:W3CDTF">2017-01-09T09:16:00Z</dcterms:created>
  <dcterms:modified xsi:type="dcterms:W3CDTF">2017-01-09T09:16:00Z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0x010100EC889E2311B5D948AD60A23A761E737D00F510272CC9F9F34980EF4CC15B9F80D5</vt:lpwstr>
  </property>
  <property fmtid="{D5CDD505-2E9C-101B-9397-08002B2CF9AE}" pid="3" name="Units">
    <vt:lpwstr>1375;#8621-215|df6359ba-68ee-42ac-b04c-baa0e5ef4b77</vt:lpwstr>
  </property>
  <property fmtid="{D5CDD505-2E9C-101B-9397-08002B2CF9AE}" pid="4" name="Family Code">
    <vt:lpwstr>991;#8621|0919e5d9-18fa-4a06-88d4-e8a2e38acd9a</vt:lpwstr>
  </property>
  <property fmtid="{D5CDD505-2E9C-101B-9397-08002B2CF9AE}" pid="5" name="PoS">
    <vt:lpwstr>997;#8621-31|8de2e53a-d037-4117-9560-937eebe43732;#998;#8621-33|b4c99a25-2034-486d-9208-ad1309afa1f1</vt:lpwstr>
  </property>
</Properties>
</file>