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94" w:rsidRPr="008F570C" w:rsidRDefault="00397683" w:rsidP="00824411">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-143510</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DF3D94">
        <w:rPr>
          <w:b/>
          <w:bCs/>
          <w:caps/>
          <w:color w:val="000000"/>
          <w:sz w:val="24"/>
          <w:szCs w:val="24"/>
          <w:rtl/>
        </w:rPr>
        <w:t>ورقة الدرجات</w:t>
      </w:r>
      <w:r w:rsidR="00DF3D94">
        <w:rPr>
          <w:b/>
          <w:bCs/>
          <w:color w:val="000000"/>
          <w:sz w:val="24"/>
          <w:szCs w:val="24"/>
          <w:rtl/>
        </w:rPr>
        <w:t xml:space="preserve"> – </w:t>
      </w:r>
      <w:r w:rsidR="00DF3D94">
        <w:rPr>
          <w:b/>
          <w:bCs/>
          <w:rtl/>
        </w:rPr>
        <w:t>تقديم جودة عالية للعملاء</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47"/>
        <w:gridCol w:w="851"/>
        <w:gridCol w:w="668"/>
        <w:gridCol w:w="938"/>
        <w:gridCol w:w="95"/>
        <w:gridCol w:w="1701"/>
        <w:gridCol w:w="284"/>
        <w:gridCol w:w="276"/>
        <w:gridCol w:w="149"/>
        <w:gridCol w:w="1276"/>
        <w:gridCol w:w="141"/>
        <w:gridCol w:w="1728"/>
      </w:tblGrid>
      <w:tr w:rsidR="00DF3D94">
        <w:tc>
          <w:tcPr>
            <w:tcW w:w="3294" w:type="dxa"/>
            <w:gridSpan w:val="2"/>
            <w:vAlign w:val="center"/>
          </w:tcPr>
          <w:p w:rsidR="00DF3D94" w:rsidRPr="0008702D" w:rsidRDefault="00DF3D94" w:rsidP="0008702D">
            <w:pPr>
              <w:bidi/>
              <w:jc w:val="left"/>
              <w:rPr>
                <w:rFonts w:ascii="Arial Narrow" w:hAnsi="Arial Narrow" w:cs="Arial Narrow"/>
                <w:b/>
                <w:bCs/>
                <w:color w:val="000000"/>
                <w:sz w:val="20"/>
                <w:szCs w:val="20"/>
              </w:rPr>
            </w:pPr>
            <w:r>
              <w:rPr>
                <w:b/>
                <w:bCs/>
                <w:color w:val="000000"/>
                <w:sz w:val="20"/>
                <w:szCs w:val="20"/>
                <w:rtl/>
              </w:rPr>
              <w:t>رقم المركز:</w:t>
            </w:r>
          </w:p>
        </w:tc>
        <w:tc>
          <w:tcPr>
            <w:tcW w:w="2626" w:type="dxa"/>
            <w:gridSpan w:val="3"/>
          </w:tcPr>
          <w:p w:rsidR="00DF3D94" w:rsidRPr="0008702D" w:rsidRDefault="00DF3D94" w:rsidP="0008702D">
            <w:pPr>
              <w:jc w:val="left"/>
              <w:rPr>
                <w:rFonts w:ascii="Arial Narrow" w:hAnsi="Arial Narrow" w:cs="Arial Narrow"/>
                <w:b/>
                <w:bCs/>
                <w:color w:val="000000"/>
                <w:sz w:val="20"/>
                <w:szCs w:val="20"/>
              </w:rPr>
            </w:pPr>
          </w:p>
        </w:tc>
        <w:tc>
          <w:tcPr>
            <w:tcW w:w="1701" w:type="dxa"/>
            <w:gridSpan w:val="3"/>
            <w:vAlign w:val="center"/>
          </w:tcPr>
          <w:p w:rsidR="00DF3D94" w:rsidRPr="0008702D" w:rsidRDefault="00DF3D94" w:rsidP="0008702D">
            <w:pPr>
              <w:bidi/>
              <w:jc w:val="left"/>
              <w:rPr>
                <w:rFonts w:ascii="Arial Narrow" w:hAnsi="Arial Narrow" w:cs="Arial Narrow"/>
                <w:b/>
                <w:bCs/>
                <w:color w:val="000000"/>
                <w:sz w:val="20"/>
                <w:szCs w:val="20"/>
              </w:rPr>
            </w:pPr>
            <w:r>
              <w:rPr>
                <w:b/>
                <w:bCs/>
                <w:color w:val="000000"/>
                <w:sz w:val="20"/>
                <w:szCs w:val="20"/>
                <w:rtl/>
              </w:rPr>
              <w:t>اسم المركز:</w:t>
            </w:r>
          </w:p>
        </w:tc>
        <w:tc>
          <w:tcPr>
            <w:tcW w:w="5555" w:type="dxa"/>
            <w:gridSpan w:val="7"/>
            <w:vAlign w:val="center"/>
          </w:tcPr>
          <w:p w:rsidR="00DF3D94" w:rsidRPr="0008702D" w:rsidRDefault="00DF3D94" w:rsidP="0008702D">
            <w:pPr>
              <w:jc w:val="left"/>
              <w:rPr>
                <w:rFonts w:ascii="Arial Narrow" w:hAnsi="Arial Narrow" w:cs="Arial Narrow"/>
                <w:b/>
                <w:bCs/>
                <w:color w:val="000000"/>
                <w:sz w:val="20"/>
                <w:szCs w:val="20"/>
              </w:rPr>
            </w:pPr>
          </w:p>
        </w:tc>
      </w:tr>
      <w:tr w:rsidR="00DF3D94">
        <w:tc>
          <w:tcPr>
            <w:tcW w:w="3294" w:type="dxa"/>
            <w:gridSpan w:val="2"/>
            <w:vAlign w:val="center"/>
          </w:tcPr>
          <w:p w:rsidR="00DF3D94" w:rsidRPr="0008702D" w:rsidRDefault="00DF3D94" w:rsidP="0008702D">
            <w:pPr>
              <w:bidi/>
              <w:spacing w:line="226" w:lineRule="auto"/>
              <w:jc w:val="left"/>
              <w:rPr>
                <w:rFonts w:ascii="Arial Narrow" w:hAnsi="Arial Narrow" w:cs="Arial Narrow"/>
                <w:b/>
                <w:bCs/>
                <w:color w:val="000000"/>
                <w:sz w:val="20"/>
                <w:szCs w:val="20"/>
              </w:rPr>
            </w:pPr>
            <w:r>
              <w:rPr>
                <w:b/>
                <w:bCs/>
                <w:color w:val="000000"/>
                <w:sz w:val="20"/>
                <w:szCs w:val="20"/>
                <w:rtl/>
              </w:rPr>
              <w:t>رقم تسجيل المتعلم:</w:t>
            </w:r>
          </w:p>
        </w:tc>
        <w:tc>
          <w:tcPr>
            <w:tcW w:w="2626" w:type="dxa"/>
            <w:gridSpan w:val="3"/>
            <w:vAlign w:val="center"/>
          </w:tcPr>
          <w:p w:rsidR="00DF3D94" w:rsidRPr="0008702D" w:rsidRDefault="00DF3D94" w:rsidP="0008702D">
            <w:pPr>
              <w:jc w:val="left"/>
              <w:rPr>
                <w:rFonts w:ascii="Arial Narrow" w:hAnsi="Arial Narrow" w:cs="Arial Narrow"/>
                <w:b/>
                <w:bCs/>
                <w:color w:val="000000"/>
                <w:sz w:val="20"/>
                <w:szCs w:val="20"/>
              </w:rPr>
            </w:pPr>
          </w:p>
        </w:tc>
        <w:tc>
          <w:tcPr>
            <w:tcW w:w="1701" w:type="dxa"/>
            <w:gridSpan w:val="3"/>
            <w:vAlign w:val="center"/>
          </w:tcPr>
          <w:p w:rsidR="00DF3D94" w:rsidRPr="0008702D" w:rsidRDefault="00DF3D94" w:rsidP="0008702D">
            <w:pPr>
              <w:bidi/>
              <w:spacing w:line="192" w:lineRule="auto"/>
              <w:jc w:val="left"/>
              <w:rPr>
                <w:rFonts w:ascii="Arial Narrow" w:hAnsi="Arial Narrow" w:cs="Arial Narrow"/>
                <w:b/>
                <w:bCs/>
                <w:color w:val="000000"/>
                <w:sz w:val="20"/>
                <w:szCs w:val="20"/>
              </w:rPr>
            </w:pPr>
            <w:r>
              <w:rPr>
                <w:b/>
                <w:bCs/>
                <w:color w:val="000000"/>
                <w:sz w:val="20"/>
                <w:szCs w:val="20"/>
                <w:rtl/>
              </w:rPr>
              <w:t>اسم المتعلم:</w:t>
            </w:r>
          </w:p>
        </w:tc>
        <w:tc>
          <w:tcPr>
            <w:tcW w:w="5555" w:type="dxa"/>
            <w:gridSpan w:val="7"/>
            <w:vAlign w:val="center"/>
          </w:tcPr>
          <w:p w:rsidR="00DF3D94" w:rsidRPr="0008702D" w:rsidRDefault="00DF3D94" w:rsidP="0008702D">
            <w:pPr>
              <w:spacing w:line="226" w:lineRule="auto"/>
              <w:jc w:val="left"/>
              <w:rPr>
                <w:rFonts w:ascii="Arial Narrow" w:hAnsi="Arial Narrow" w:cs="Arial Narrow"/>
                <w:b/>
                <w:bCs/>
                <w:color w:val="000000"/>
                <w:sz w:val="20"/>
                <w:szCs w:val="20"/>
              </w:rPr>
            </w:pPr>
          </w:p>
        </w:tc>
      </w:tr>
      <w:tr w:rsidR="00DF3D94">
        <w:tc>
          <w:tcPr>
            <w:tcW w:w="9322" w:type="dxa"/>
            <w:gridSpan w:val="9"/>
            <w:vAlign w:val="center"/>
          </w:tcPr>
          <w:p w:rsidR="00DF3D94" w:rsidRPr="0008702D" w:rsidRDefault="00DF3D94" w:rsidP="0008702D">
            <w:pPr>
              <w:bidi/>
              <w:spacing w:before="60" w:after="60"/>
              <w:jc w:val="left"/>
              <w:rPr>
                <w:rFonts w:ascii="Arial Narrow" w:hAnsi="Arial Narrow" w:cs="Arial Narrow"/>
                <w:b/>
                <w:bCs/>
                <w:color w:val="000000"/>
                <w:sz w:val="21"/>
                <w:szCs w:val="21"/>
              </w:rPr>
            </w:pPr>
            <w:r>
              <w:rPr>
                <w:b/>
                <w:bCs/>
                <w:color w:val="000000"/>
                <w:sz w:val="21"/>
                <w:szCs w:val="21"/>
                <w:rtl/>
              </w:rPr>
              <w:t xml:space="preserve">تعليمات للتقييم وكيفية استخدام ورقة الدرجات </w:t>
            </w:r>
          </w:p>
          <w:p w:rsidR="00DF3D94" w:rsidRPr="0008702D" w:rsidRDefault="00DF3D94" w:rsidP="0008702D">
            <w:pPr>
              <w:bidi/>
              <w:spacing w:before="60" w:after="60"/>
              <w:jc w:val="left"/>
              <w:rPr>
                <w:rFonts w:ascii="Arial Narrow" w:hAnsi="Arial Narrow" w:cs="Arial Narrow"/>
                <w:color w:val="000000"/>
                <w:sz w:val="18"/>
                <w:szCs w:val="18"/>
              </w:rPr>
            </w:pPr>
            <w:r>
              <w:rPr>
                <w:color w:val="000000"/>
                <w:sz w:val="18"/>
                <w:szCs w:val="18"/>
                <w:rtl/>
              </w:rPr>
              <w:t>يجب أن يُجرَى التقييم بالرجوع إلى معايير التقييم (</w:t>
            </w:r>
            <w:r>
              <w:rPr>
                <w:rFonts w:ascii="Arial Narrow" w:hAnsi="Arial Narrow"/>
                <w:color w:val="000000"/>
                <w:sz w:val="18"/>
                <w:szCs w:val="18"/>
              </w:rPr>
              <w:t>AC</w:t>
            </w:r>
            <w:r>
              <w:rPr>
                <w:color w:val="000000"/>
                <w:sz w:val="18"/>
                <w:szCs w:val="18"/>
                <w:rtl/>
              </w:rPr>
              <w:t>). يجب استيفاء كل معيار من معايير التقييم لاجتياز الوحدة.</w:t>
            </w:r>
          </w:p>
          <w:p w:rsidR="00DF3D94" w:rsidRPr="0008702D" w:rsidRDefault="00DF3D94" w:rsidP="005C06D1">
            <w:pPr>
              <w:bidi/>
              <w:spacing w:before="60" w:after="60"/>
              <w:jc w:val="left"/>
              <w:rPr>
                <w:rFonts w:ascii="Arial Narrow" w:hAnsi="Arial Narrow" w:cs="Arial Narrow"/>
                <w:color w:val="000000"/>
                <w:sz w:val="18"/>
                <w:szCs w:val="18"/>
              </w:rPr>
            </w:pPr>
            <w:r>
              <w:rPr>
                <w:color w:val="000000"/>
                <w:sz w:val="18"/>
                <w:szCs w:val="18"/>
                <w:rtl/>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حيث تُستخدم فقط كلمة </w:t>
            </w:r>
            <w:r>
              <w:rPr>
                <w:rFonts w:ascii="Arial Narrow" w:hAnsi="Arial Narrow"/>
                <w:color w:val="000000"/>
                <w:sz w:val="18"/>
                <w:szCs w:val="18"/>
              </w:rPr>
              <w:t>”</w:t>
            </w:r>
            <w:r>
              <w:rPr>
                <w:color w:val="000000"/>
                <w:sz w:val="18"/>
                <w:szCs w:val="18"/>
                <w:rtl/>
              </w:rPr>
              <w:t>مقبول</w:t>
            </w:r>
            <w:r>
              <w:rPr>
                <w:rFonts w:ascii="Arial Narrow" w:hAnsi="Arial Narrow"/>
                <w:color w:val="000000"/>
                <w:sz w:val="18"/>
                <w:szCs w:val="18"/>
              </w:rPr>
              <w:t>“</w:t>
            </w:r>
            <w:r>
              <w:rPr>
                <w:color w:val="000000"/>
                <w:sz w:val="18"/>
                <w:szCs w:val="18"/>
                <w:rtl/>
              </w:rPr>
              <w:t xml:space="preserve"> أو </w:t>
            </w:r>
            <w:r>
              <w:rPr>
                <w:rFonts w:ascii="Arial Narrow" w:hAnsi="Arial Narrow"/>
                <w:color w:val="000000"/>
                <w:sz w:val="18"/>
                <w:szCs w:val="18"/>
              </w:rPr>
              <w:t>”</w:t>
            </w:r>
            <w:r>
              <w:rPr>
                <w:color w:val="000000"/>
                <w:sz w:val="18"/>
                <w:szCs w:val="18"/>
                <w:rtl/>
              </w:rPr>
              <w:t>إحالة</w:t>
            </w:r>
            <w:r>
              <w:rPr>
                <w:rFonts w:ascii="Arial Narrow" w:hAnsi="Arial Narrow"/>
                <w:color w:val="000000"/>
                <w:sz w:val="18"/>
                <w:szCs w:val="18"/>
              </w:rPr>
              <w:t>“</w:t>
            </w:r>
            <w:r>
              <w:rPr>
                <w:color w:val="000000"/>
                <w:sz w:val="18"/>
                <w:szCs w:val="18"/>
                <w:rtl/>
              </w:rPr>
              <w:t xml:space="preserve"> في المربع (أسفل يمين الصفحة). لاجتياز الوحدة يتعين الحصول على تقدير </w:t>
            </w:r>
            <w:r>
              <w:rPr>
                <w:rFonts w:ascii="Arial Narrow" w:hAnsi="Arial Narrow"/>
                <w:color w:val="000000"/>
                <w:sz w:val="18"/>
                <w:szCs w:val="18"/>
              </w:rPr>
              <w:t>”</w:t>
            </w:r>
            <w:r>
              <w:rPr>
                <w:color w:val="000000"/>
                <w:sz w:val="18"/>
                <w:szCs w:val="18"/>
                <w:rtl/>
              </w:rPr>
              <w:t>مقبول</w:t>
            </w:r>
            <w:r>
              <w:rPr>
                <w:rFonts w:ascii="Arial Narrow" w:hAnsi="Arial Narrow"/>
                <w:color w:val="000000"/>
                <w:sz w:val="18"/>
                <w:szCs w:val="18"/>
              </w:rPr>
              <w:t>“</w:t>
            </w:r>
            <w:r>
              <w:rPr>
                <w:color w:val="000000"/>
                <w:sz w:val="18"/>
                <w:szCs w:val="18"/>
                <w:rtl/>
              </w:rPr>
              <w:t xml:space="preserve"> لكل معيار تقييم </w:t>
            </w:r>
          </w:p>
          <w:p w:rsidR="00DF3D94" w:rsidRPr="0008702D" w:rsidRDefault="00DF3D94" w:rsidP="00E233AA">
            <w:pPr>
              <w:bidi/>
              <w:spacing w:before="60" w:after="60"/>
              <w:jc w:val="left"/>
              <w:rPr>
                <w:rFonts w:ascii="Arial Narrow" w:hAnsi="Arial Narrow" w:cs="Arial Narrow"/>
                <w:b/>
                <w:bCs/>
                <w:color w:val="000000"/>
                <w:sz w:val="18"/>
                <w:szCs w:val="18"/>
              </w:rPr>
            </w:pPr>
            <w:r>
              <w:rPr>
                <w:b/>
                <w:bCs/>
                <w:color w:val="000000"/>
                <w:sz w:val="18"/>
                <w:szCs w:val="18"/>
                <w:rtl/>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E233AA">
              <w:rPr>
                <w:rFonts w:ascii="Arial Narrow" w:hAnsi="Arial Narrow"/>
                <w:b/>
                <w:bCs/>
                <w:color w:val="000000"/>
                <w:sz w:val="18"/>
                <w:szCs w:val="18"/>
              </w:rPr>
              <w:t>2</w:t>
            </w:r>
            <w:r>
              <w:rPr>
                <w:rFonts w:ascii="Arial Narrow" w:hAnsi="Arial Narrow"/>
                <w:b/>
                <w:bCs/>
                <w:color w:val="000000"/>
                <w:sz w:val="18"/>
                <w:szCs w:val="18"/>
              </w:rPr>
              <w:t>0/</w:t>
            </w:r>
            <w:r w:rsidR="00E233AA">
              <w:rPr>
                <w:rFonts w:ascii="Arial Narrow" w:hAnsi="Arial Narrow"/>
                <w:b/>
                <w:bCs/>
                <w:color w:val="000000"/>
                <w:sz w:val="18"/>
                <w:szCs w:val="18"/>
              </w:rPr>
              <w:t>1</w:t>
            </w:r>
            <w:r>
              <w:rPr>
                <w:rFonts w:ascii="Arial Narrow" w:hAnsi="Arial Narrow"/>
                <w:b/>
                <w:bCs/>
                <w:color w:val="000000"/>
                <w:sz w:val="18"/>
                <w:szCs w:val="18"/>
              </w:rPr>
              <w:t>0</w:t>
            </w:r>
            <w:r>
              <w:rPr>
                <w:b/>
                <w:bCs/>
                <w:color w:val="000000"/>
                <w:sz w:val="18"/>
                <w:szCs w:val="18"/>
                <w:rtl/>
              </w:rPr>
              <w:t xml:space="preserve"> كحد أدنى). أي معيار تقييم يحصل على درجة تقل عن الحد الأدنى ينتج عنه إحالة تلقائية لعملية التقديم (بغض النظر عن الدرجة الإجمالية التي يتم الحصول عليها). </w:t>
            </w:r>
          </w:p>
          <w:p w:rsidR="00DF3D94" w:rsidRPr="0008702D" w:rsidRDefault="00DF3D94" w:rsidP="005C06D1">
            <w:pPr>
              <w:bidi/>
              <w:spacing w:line="226" w:lineRule="auto"/>
              <w:jc w:val="left"/>
              <w:rPr>
                <w:rFonts w:ascii="Arial Narrow" w:hAnsi="Arial Narrow" w:cs="Arial Narrow"/>
                <w:color w:val="000000"/>
                <w:sz w:val="18"/>
                <w:szCs w:val="18"/>
              </w:rPr>
            </w:pPr>
            <w:r>
              <w:rPr>
                <w:color w:val="000000"/>
                <w:sz w:val="18"/>
                <w:szCs w:val="18"/>
                <w:rtl/>
              </w:rPr>
              <w:t xml:space="preserve">تم توفير محددات الكفاءة كنوع من الاسترشاد. إذا كان أحد معايير التقييم تبلغ درجته </w:t>
            </w:r>
            <w:r>
              <w:rPr>
                <w:rFonts w:ascii="Arial Narrow" w:hAnsi="Arial Narrow"/>
                <w:color w:val="000000"/>
                <w:sz w:val="18"/>
                <w:szCs w:val="18"/>
              </w:rPr>
              <w:t>20</w:t>
            </w:r>
            <w:r>
              <w:rPr>
                <w:color w:val="000000"/>
                <w:sz w:val="18"/>
                <w:szCs w:val="18"/>
                <w:rtl/>
              </w:rPr>
              <w:t xml:space="preserve"> درجة وكانت الإجابة الواردة في عملية التقديم قريبة من محدد </w:t>
            </w:r>
            <w:r>
              <w:rPr>
                <w:rFonts w:ascii="Arial Narrow" w:hAnsi="Arial Narrow"/>
                <w:color w:val="000000"/>
                <w:sz w:val="18"/>
                <w:szCs w:val="18"/>
              </w:rPr>
              <w:t>”</w:t>
            </w:r>
            <w:r>
              <w:rPr>
                <w:color w:val="000000"/>
                <w:sz w:val="18"/>
                <w:szCs w:val="18"/>
                <w:rtl/>
              </w:rPr>
              <w:t>نجاح</w:t>
            </w:r>
            <w:r>
              <w:rPr>
                <w:rFonts w:ascii="Arial Narrow" w:hAnsi="Arial Narrow"/>
                <w:color w:val="000000"/>
                <w:sz w:val="18"/>
                <w:szCs w:val="18"/>
              </w:rPr>
              <w:t>“</w:t>
            </w:r>
            <w:r>
              <w:rPr>
                <w:color w:val="000000"/>
                <w:sz w:val="18"/>
                <w:szCs w:val="18"/>
                <w:rtl/>
              </w:rPr>
              <w:t xml:space="preserve">، فيشير ذلك إلى إعطاء الإجابة تقييم </w:t>
            </w:r>
            <w:r>
              <w:rPr>
                <w:rFonts w:ascii="Arial Narrow" w:hAnsi="Arial Narrow"/>
                <w:color w:val="000000"/>
                <w:sz w:val="18"/>
                <w:szCs w:val="18"/>
              </w:rPr>
              <w:t>10</w:t>
            </w:r>
            <w:r>
              <w:rPr>
                <w:color w:val="000000"/>
                <w:sz w:val="18"/>
                <w:szCs w:val="18"/>
                <w:rtl/>
              </w:rPr>
              <w:t xml:space="preserve"> من </w:t>
            </w:r>
            <w:r>
              <w:rPr>
                <w:rFonts w:ascii="Arial Narrow" w:hAnsi="Arial Narrow"/>
                <w:color w:val="000000"/>
                <w:sz w:val="18"/>
                <w:szCs w:val="18"/>
              </w:rPr>
              <w:t>20</w:t>
            </w:r>
            <w:r>
              <w:rPr>
                <w:color w:val="000000"/>
                <w:sz w:val="18"/>
                <w:szCs w:val="18"/>
                <w:rtl/>
              </w:rPr>
              <w:t xml:space="preserve">، وفي حال كانت قريبة من محدد </w:t>
            </w:r>
            <w:r>
              <w:rPr>
                <w:rFonts w:ascii="Arial Narrow" w:hAnsi="Arial Narrow"/>
                <w:color w:val="000000"/>
                <w:sz w:val="18"/>
                <w:szCs w:val="18"/>
              </w:rPr>
              <w:t>”</w:t>
            </w:r>
            <w:r>
              <w:rPr>
                <w:color w:val="000000"/>
                <w:sz w:val="18"/>
                <w:szCs w:val="18"/>
                <w:rtl/>
              </w:rPr>
              <w:t>النجاح بمعدل جيد</w:t>
            </w:r>
            <w:r>
              <w:rPr>
                <w:rFonts w:ascii="Arial Narrow" w:hAnsi="Arial Narrow"/>
                <w:color w:val="000000"/>
                <w:sz w:val="18"/>
                <w:szCs w:val="18"/>
              </w:rPr>
              <w:t>“</w:t>
            </w:r>
            <w:r>
              <w:rPr>
                <w:color w:val="000000"/>
                <w:sz w:val="18"/>
                <w:szCs w:val="18"/>
                <w:rtl/>
              </w:rPr>
              <w:t xml:space="preserve"> يتعين إعطاء تقييم </w:t>
            </w:r>
            <w:r>
              <w:rPr>
                <w:rFonts w:ascii="Arial Narrow" w:hAnsi="Arial Narrow"/>
                <w:color w:val="000000"/>
                <w:sz w:val="18"/>
                <w:szCs w:val="18"/>
              </w:rPr>
              <w:t>15</w:t>
            </w:r>
            <w:r>
              <w:rPr>
                <w:color w:val="000000"/>
                <w:sz w:val="18"/>
                <w:szCs w:val="18"/>
                <w:rtl/>
              </w:rPr>
              <w:t xml:space="preserve"> من </w:t>
            </w:r>
            <w:r>
              <w:rPr>
                <w:rFonts w:ascii="Arial Narrow" w:hAnsi="Arial Narrow"/>
                <w:color w:val="000000"/>
                <w:sz w:val="18"/>
                <w:szCs w:val="18"/>
              </w:rPr>
              <w:t>20</w:t>
            </w:r>
            <w:r>
              <w:rPr>
                <w:color w:val="000000"/>
                <w:sz w:val="18"/>
                <w:szCs w:val="18"/>
                <w:rtl/>
              </w:rPr>
              <w:t>. والمحددات ليست هي الفيصل الشامل ولا يمكن لها أن تكون كذلك، إذ أن هناك طرق عدة يمكن من خلالها أن تتجاوز عملية التقديم الشروط المطلوبة أو لا تستوفيها.</w:t>
            </w:r>
          </w:p>
          <w:p w:rsidR="00DF3D94" w:rsidRPr="0008702D" w:rsidRDefault="00DF3D94" w:rsidP="0008702D">
            <w:pPr>
              <w:spacing w:line="226" w:lineRule="auto"/>
              <w:jc w:val="left"/>
              <w:rPr>
                <w:rFonts w:ascii="Arial Narrow" w:hAnsi="Arial Narrow" w:cs="Arial Narrow"/>
                <w:color w:val="000000"/>
                <w:sz w:val="20"/>
                <w:szCs w:val="20"/>
              </w:rPr>
            </w:pPr>
          </w:p>
        </w:tc>
        <w:tc>
          <w:tcPr>
            <w:tcW w:w="3854" w:type="dxa"/>
            <w:gridSpan w:val="6"/>
            <w:vAlign w:val="center"/>
          </w:tcPr>
          <w:p w:rsidR="00DF3D94" w:rsidRPr="0008702D" w:rsidRDefault="00DF3D94" w:rsidP="0008702D">
            <w:pPr>
              <w:tabs>
                <w:tab w:val="num" w:pos="720"/>
              </w:tabs>
              <w:jc w:val="left"/>
              <w:rPr>
                <w:rFonts w:ascii="Arial Narrow" w:hAnsi="Arial Narrow" w:cs="Arial Narrow"/>
                <w:b/>
                <w:bCs/>
                <w:color w:val="000000"/>
                <w:sz w:val="18"/>
                <w:szCs w:val="18"/>
              </w:rPr>
            </w:pPr>
          </w:p>
          <w:p w:rsidR="00DF3D94" w:rsidRPr="0008702D" w:rsidRDefault="00DF3D94" w:rsidP="0008702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b/>
                <w:bCs/>
                <w:color w:val="000000"/>
                <w:sz w:val="18"/>
                <w:szCs w:val="18"/>
                <w:rtl/>
              </w:rPr>
              <w:t>يؤكد المتعلم المذكور اسمه أعلاه على صحة عملية التقديم.</w:t>
            </w:r>
          </w:p>
          <w:p w:rsidR="00DF3D94" w:rsidRPr="0008702D" w:rsidRDefault="00DF3D94" w:rsidP="0008702D">
            <w:pPr>
              <w:tabs>
                <w:tab w:val="num" w:pos="720"/>
              </w:tabs>
              <w:jc w:val="left"/>
              <w:rPr>
                <w:rFonts w:ascii="Arial Narrow" w:hAnsi="Arial Narrow" w:cs="Arial Narrow"/>
                <w:b/>
                <w:bCs/>
                <w:color w:val="000000"/>
                <w:sz w:val="18"/>
                <w:szCs w:val="18"/>
              </w:rPr>
            </w:pPr>
          </w:p>
          <w:p w:rsidR="00DF3D94" w:rsidRPr="0008702D" w:rsidRDefault="00DF3D94" w:rsidP="0008702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b/>
                <w:bCs/>
                <w:color w:val="000000"/>
                <w:sz w:val="18"/>
                <w:szCs w:val="18"/>
                <w:rtl/>
              </w:rPr>
              <w:t xml:space="preserve">يستخدم معهد آي إل إم </w:t>
            </w:r>
            <w:r>
              <w:rPr>
                <w:rFonts w:ascii="Arial Narrow" w:hAnsi="Arial Narrow"/>
                <w:b/>
                <w:bCs/>
                <w:color w:val="000000"/>
                <w:sz w:val="18"/>
                <w:szCs w:val="18"/>
              </w:rPr>
              <w:t>ILM</w:t>
            </w:r>
            <w:r>
              <w:rPr>
                <w:b/>
                <w:bCs/>
                <w:color w:val="000000"/>
                <w:sz w:val="18"/>
                <w:szCs w:val="18"/>
                <w:rtl/>
              </w:rPr>
              <w:t xml:space="preserve"> عمليات التقديم الخاصة بالمتعلمين - بصورة مجهولة الهوية - وذلك بغرض التوحيد القياسي للتقييم. أوافق بموجب التقديم على أنه يحق لمعهد آي إل إم </w:t>
            </w:r>
            <w:r>
              <w:rPr>
                <w:rFonts w:ascii="Arial Narrow" w:hAnsi="Arial Narrow"/>
                <w:b/>
                <w:bCs/>
                <w:color w:val="000000"/>
                <w:sz w:val="18"/>
                <w:szCs w:val="18"/>
              </w:rPr>
              <w:t>ILM</w:t>
            </w:r>
            <w:r>
              <w:rPr>
                <w:b/>
                <w:bCs/>
                <w:color w:val="000000"/>
                <w:sz w:val="18"/>
                <w:szCs w:val="18"/>
                <w:rtl/>
              </w:rPr>
              <w:t xml:space="preserve"> استخدام كشف الدرجات هذا شريطة أن يتم حذف كل المعلومات التي قد تحدد هويتي. </w:t>
            </w:r>
          </w:p>
          <w:p w:rsidR="00DF3D94" w:rsidRPr="0008702D" w:rsidRDefault="00DF3D94" w:rsidP="0008702D">
            <w:pPr>
              <w:jc w:val="left"/>
              <w:rPr>
                <w:rFonts w:ascii="Arial Narrow" w:hAnsi="Arial Narrow" w:cs="Arial Narrow"/>
                <w:b/>
                <w:bCs/>
                <w:color w:val="000000"/>
                <w:sz w:val="18"/>
                <w:szCs w:val="18"/>
              </w:rPr>
            </w:pPr>
          </w:p>
          <w:p w:rsidR="00DF3D94" w:rsidRPr="0008702D" w:rsidRDefault="00DF3D94" w:rsidP="0008702D">
            <w:pPr>
              <w:bidi/>
              <w:jc w:val="left"/>
              <w:rPr>
                <w:rFonts w:ascii="Arial Narrow" w:hAnsi="Arial Narrow" w:cs="Arial Narrow"/>
                <w:b/>
                <w:bCs/>
                <w:color w:val="000000"/>
                <w:sz w:val="28"/>
                <w:szCs w:val="28"/>
              </w:rPr>
            </w:pPr>
            <w:r>
              <w:rPr>
                <w:b/>
                <w:bCs/>
                <w:color w:val="000000"/>
                <w:sz w:val="18"/>
                <w:szCs w:val="18"/>
                <w:rtl/>
              </w:rPr>
              <w:t xml:space="preserve">بيد أنه في حال عدم الرغبة في السماح لمعهد آي إل إم </w:t>
            </w:r>
            <w:r>
              <w:rPr>
                <w:rFonts w:ascii="Arial Narrow" w:hAnsi="Arial Narrow"/>
                <w:b/>
                <w:bCs/>
                <w:color w:val="000000"/>
                <w:sz w:val="18"/>
                <w:szCs w:val="18"/>
              </w:rPr>
              <w:t>ILM</w:t>
            </w:r>
            <w:r>
              <w:rPr>
                <w:b/>
                <w:bCs/>
                <w:color w:val="000000"/>
                <w:sz w:val="18"/>
                <w:szCs w:val="18"/>
                <w:rtl/>
              </w:rPr>
              <w:t xml:space="preserve"> باستخدام كشف درجاتك.يُرجى إبداء الرفض من خلال وضع علامة على المربع: </w:t>
            </w:r>
            <w:r>
              <w:rPr>
                <w:b/>
                <w:bCs/>
                <w:color w:val="000000"/>
                <w:sz w:val="28"/>
                <w:szCs w:val="28"/>
                <w:rtl/>
              </w:rPr>
              <w:t>□</w:t>
            </w:r>
          </w:p>
          <w:p w:rsidR="00DF3D94" w:rsidRPr="0008702D" w:rsidRDefault="00DF3D94" w:rsidP="0008702D">
            <w:pPr>
              <w:jc w:val="left"/>
              <w:rPr>
                <w:rFonts w:ascii="Arial Narrow" w:hAnsi="Arial Narrow" w:cs="Arial Narrow"/>
                <w:b/>
                <w:bCs/>
                <w:color w:val="000000"/>
                <w:sz w:val="20"/>
                <w:szCs w:val="20"/>
              </w:rPr>
            </w:pPr>
          </w:p>
        </w:tc>
      </w:tr>
      <w:tr w:rsidR="00DF3D94">
        <w:tc>
          <w:tcPr>
            <w:tcW w:w="13176" w:type="dxa"/>
            <w:gridSpan w:val="15"/>
            <w:shd w:val="clear" w:color="auto" w:fill="E0E0E0"/>
            <w:vAlign w:val="bottom"/>
          </w:tcPr>
          <w:p w:rsidR="00DF3D94" w:rsidRPr="0008702D" w:rsidRDefault="00DF3D94" w:rsidP="00DA5F8B">
            <w:pPr>
              <w:bidi/>
              <w:spacing w:before="120" w:after="120"/>
              <w:jc w:val="left"/>
              <w:rPr>
                <w:rFonts w:ascii="Arial Narrow" w:hAnsi="Arial Narrow" w:cs="Arial Narrow"/>
                <w:b/>
                <w:bCs/>
                <w:color w:val="000000"/>
                <w:sz w:val="20"/>
                <w:szCs w:val="20"/>
                <w:highlight w:val="yellow"/>
              </w:rPr>
            </w:pPr>
            <w:r>
              <w:rPr>
                <w:b/>
                <w:bCs/>
                <w:color w:val="000000"/>
                <w:sz w:val="20"/>
                <w:szCs w:val="20"/>
                <w:rtl/>
              </w:rPr>
              <w:t xml:space="preserve">حصيلة التعلم/القسم الأول: </w:t>
            </w:r>
            <w:r>
              <w:rPr>
                <w:sz w:val="20"/>
                <w:szCs w:val="20"/>
                <w:rtl/>
              </w:rPr>
              <w:t>إدراك أهمية الجودة داخل المؤسسة</w:t>
            </w:r>
            <w:r>
              <w:rPr>
                <w:color w:val="000000"/>
                <w:sz w:val="20"/>
                <w:szCs w:val="20"/>
                <w:rtl/>
              </w:rPr>
              <w:t>‏ [</w:t>
            </w:r>
            <w:r>
              <w:rPr>
                <w:rFonts w:ascii="Arial Narrow" w:hAnsi="Arial Narrow"/>
                <w:color w:val="000000"/>
                <w:sz w:val="20"/>
                <w:szCs w:val="20"/>
              </w:rPr>
              <w:t>52</w:t>
            </w:r>
            <w:r>
              <w:rPr>
                <w:color w:val="000000"/>
                <w:sz w:val="20"/>
                <w:szCs w:val="20"/>
                <w:rtl/>
              </w:rPr>
              <w:t xml:space="preserve"> درجة]</w:t>
            </w:r>
          </w:p>
        </w:tc>
      </w:tr>
      <w:tr w:rsidR="00DF3D94">
        <w:tc>
          <w:tcPr>
            <w:tcW w:w="2518" w:type="dxa"/>
            <w:vAlign w:val="center"/>
          </w:tcPr>
          <w:p w:rsidR="00DF3D94" w:rsidRPr="0008702D" w:rsidRDefault="00DF3D94" w:rsidP="0008702D">
            <w:pPr>
              <w:bidi/>
              <w:jc w:val="left"/>
              <w:rPr>
                <w:rFonts w:ascii="Arial Narrow" w:hAnsi="Arial Narrow" w:cs="Arial Narrow"/>
                <w:b/>
                <w:bCs/>
                <w:color w:val="000000"/>
              </w:rPr>
            </w:pPr>
            <w:r>
              <w:rPr>
                <w:b/>
                <w:bCs/>
                <w:color w:val="000000"/>
                <w:rtl/>
              </w:rPr>
              <w:t>معايير التقييم (</w:t>
            </w:r>
            <w:r>
              <w:rPr>
                <w:rFonts w:ascii="Arial Narrow" w:hAnsi="Arial Narrow"/>
                <w:b/>
                <w:bCs/>
                <w:color w:val="000000"/>
              </w:rPr>
              <w:t>AC</w:t>
            </w:r>
            <w:r>
              <w:rPr>
                <w:b/>
                <w:bCs/>
                <w:color w:val="000000"/>
                <w:rtl/>
              </w:rPr>
              <w:t>)</w:t>
            </w:r>
          </w:p>
        </w:tc>
        <w:tc>
          <w:tcPr>
            <w:tcW w:w="7513" w:type="dxa"/>
            <w:gridSpan w:val="11"/>
            <w:vAlign w:val="center"/>
          </w:tcPr>
          <w:p w:rsidR="00DF3D94" w:rsidRPr="0008702D" w:rsidRDefault="00DF3D94" w:rsidP="0008702D">
            <w:pPr>
              <w:bidi/>
              <w:spacing w:line="216" w:lineRule="auto"/>
              <w:jc w:val="center"/>
              <w:rPr>
                <w:rFonts w:ascii="Arial Narrow" w:hAnsi="Arial Narrow" w:cs="Arial Narrow"/>
                <w:b/>
                <w:bCs/>
                <w:color w:val="000000"/>
              </w:rPr>
            </w:pPr>
            <w:r>
              <w:rPr>
                <w:b/>
                <w:bCs/>
                <w:color w:val="000000"/>
                <w:rtl/>
              </w:rPr>
              <w:t>محددات الكفاءة</w:t>
            </w:r>
          </w:p>
          <w:p w:rsidR="00DF3D94" w:rsidRPr="0008702D" w:rsidRDefault="00DF3D94" w:rsidP="0008702D">
            <w:pPr>
              <w:bidi/>
              <w:spacing w:line="216" w:lineRule="auto"/>
              <w:jc w:val="center"/>
              <w:rPr>
                <w:rFonts w:ascii="Arial Narrow" w:hAnsi="Arial Narrow" w:cs="Arial Narrow"/>
                <w:i/>
                <w:iCs/>
                <w:color w:val="000000"/>
                <w:sz w:val="20"/>
                <w:szCs w:val="20"/>
              </w:rPr>
            </w:pPr>
            <w:r>
              <w:rPr>
                <w:i/>
                <w:iCs/>
                <w:color w:val="000000"/>
                <w:sz w:val="16"/>
                <w:szCs w:val="16"/>
                <w:rtl/>
              </w:rPr>
              <w:t>[هي 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DF3D94" w:rsidRPr="0008702D" w:rsidRDefault="00DF3D94" w:rsidP="00DC5092">
            <w:pPr>
              <w:bidi/>
              <w:spacing w:before="40" w:line="216" w:lineRule="auto"/>
              <w:jc w:val="center"/>
              <w:rPr>
                <w:rFonts w:ascii="Arial Narrow" w:hAnsi="Arial Narrow" w:cs="Arial Narrow"/>
                <w:b/>
                <w:bCs/>
                <w:color w:val="000000"/>
              </w:rPr>
            </w:pPr>
            <w:r>
              <w:rPr>
                <w:b/>
                <w:bCs/>
                <w:color w:val="000000"/>
                <w:rtl/>
              </w:rPr>
              <w:t>تعقيب المُقَيّم على معايير التقييم</w:t>
            </w:r>
          </w:p>
          <w:p w:rsidR="00DF3D94" w:rsidRPr="0008702D" w:rsidRDefault="00DF3D94" w:rsidP="00DC5092">
            <w:pPr>
              <w:bidi/>
              <w:spacing w:after="40" w:line="216" w:lineRule="auto"/>
              <w:jc w:val="center"/>
              <w:rPr>
                <w:rFonts w:ascii="Arial Narrow" w:hAnsi="Arial Narrow" w:cs="Arial Narrow"/>
                <w:i/>
                <w:iCs/>
                <w:color w:val="000000"/>
                <w:sz w:val="16"/>
                <w:szCs w:val="16"/>
              </w:rPr>
            </w:pPr>
            <w:r>
              <w:rPr>
                <w:i/>
                <w:iCs/>
                <w:color w:val="000000"/>
                <w:sz w:val="16"/>
                <w:szCs w:val="16"/>
                <w:rtl/>
              </w:rPr>
              <w:t xml:space="preserve"> [التعليقات ليست ضرورية في كل مربع]</w:t>
            </w:r>
          </w:p>
        </w:tc>
      </w:tr>
      <w:tr w:rsidR="00DF3D94">
        <w:tc>
          <w:tcPr>
            <w:tcW w:w="2518" w:type="dxa"/>
            <w:vMerge w:val="restart"/>
          </w:tcPr>
          <w:p w:rsidR="00DF3D94" w:rsidRPr="0008702D" w:rsidRDefault="00DF3D94" w:rsidP="0008702D">
            <w:pPr>
              <w:spacing w:line="216" w:lineRule="auto"/>
              <w:jc w:val="left"/>
              <w:rPr>
                <w:rFonts w:ascii="Arial Narrow" w:hAnsi="Arial Narrow" w:cs="Arial Narrow"/>
                <w:color w:val="000000"/>
              </w:rPr>
            </w:pPr>
          </w:p>
          <w:p w:rsidR="00DF3D94" w:rsidRPr="0008702D" w:rsidRDefault="00DF3D94"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1.1</w:t>
            </w:r>
          </w:p>
          <w:p w:rsidR="00DF3D94" w:rsidRPr="003001BE" w:rsidRDefault="00DF3D94" w:rsidP="003001BE">
            <w:pPr>
              <w:bidi/>
              <w:rPr>
                <w:rFonts w:ascii="Arial Narrow" w:hAnsi="Arial Narrow" w:cs="Arial Narrow"/>
                <w:sz w:val="18"/>
                <w:szCs w:val="18"/>
              </w:rPr>
            </w:pPr>
            <w:r>
              <w:rPr>
                <w:sz w:val="18"/>
                <w:szCs w:val="18"/>
                <w:rtl/>
              </w:rPr>
              <w:t>شرح أهمية الجودة بالنسبة للعميل</w:t>
            </w:r>
          </w:p>
          <w:p w:rsidR="00DF3D94" w:rsidRPr="0008702D" w:rsidRDefault="00DF3D94" w:rsidP="003001BE">
            <w:pPr>
              <w:spacing w:line="216" w:lineRule="auto"/>
              <w:ind w:left="720"/>
              <w:jc w:val="left"/>
              <w:rPr>
                <w:rFonts w:ascii="Arial Narrow" w:hAnsi="Arial Narrow" w:cs="Arial Narrow"/>
                <w:color w:val="000000"/>
                <w:sz w:val="18"/>
                <w:szCs w:val="18"/>
              </w:rPr>
            </w:pPr>
          </w:p>
        </w:tc>
        <w:tc>
          <w:tcPr>
            <w:tcW w:w="2551" w:type="dxa"/>
            <w:gridSpan w:val="3"/>
            <w:vAlign w:val="center"/>
          </w:tcPr>
          <w:p w:rsidR="00DF3D94" w:rsidRPr="0008702D" w:rsidRDefault="00DF3D94" w:rsidP="00DC5092">
            <w:pPr>
              <w:bidi/>
              <w:spacing w:before="40" w:after="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5</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20</w:t>
            </w:r>
            <w:r>
              <w:rPr>
                <w:b/>
                <w:bCs/>
                <w:color w:val="000000"/>
                <w:sz w:val="20"/>
                <w:szCs w:val="20"/>
                <w:rtl/>
              </w:rPr>
              <w:t xml:space="preserve"> تقريبًا]</w:t>
            </w:r>
          </w:p>
        </w:tc>
        <w:tc>
          <w:tcPr>
            <w:tcW w:w="2457" w:type="dxa"/>
            <w:gridSpan w:val="3"/>
            <w:vAlign w:val="center"/>
          </w:tcPr>
          <w:p w:rsidR="00DF3D94" w:rsidRPr="0008702D" w:rsidRDefault="00DF3D94" w:rsidP="00734CEC">
            <w:pPr>
              <w:bidi/>
              <w:spacing w:before="40" w:after="40"/>
              <w:jc w:val="center"/>
              <w:rPr>
                <w:rFonts w:ascii="Arial Narrow" w:hAnsi="Arial Narrow" w:cs="Arial Narrow"/>
                <w:color w:val="000000"/>
              </w:rPr>
            </w:pPr>
            <w:r>
              <w:rPr>
                <w:b/>
                <w:bCs/>
                <w:color w:val="000000"/>
                <w:sz w:val="20"/>
                <w:szCs w:val="20"/>
                <w:rtl/>
              </w:rPr>
              <w:t>نجاح [</w:t>
            </w:r>
            <w:r w:rsidR="00217B92">
              <w:rPr>
                <w:rFonts w:ascii="Arial Narrow" w:hAnsi="Arial Narrow" w:hint="cs"/>
                <w:b/>
                <w:bCs/>
                <w:color w:val="000000"/>
                <w:sz w:val="20"/>
                <w:szCs w:val="20"/>
                <w:rtl/>
                <w:lang w:bidi="ar-EG"/>
              </w:rPr>
              <w:t>10/20‏</w:t>
            </w:r>
            <w:r w:rsidR="00217B92">
              <w:rPr>
                <w:rFonts w:ascii="Arial Narrow" w:hAnsi="Arial Narrow" w:hint="cs"/>
                <w:b/>
                <w:bCs/>
                <w:color w:val="000000"/>
                <w:sz w:val="20"/>
                <w:szCs w:val="20"/>
                <w:rtl/>
                <w:lang w:val="en-US" w:bidi="ar-EG"/>
              </w:rPr>
              <w:t>‏</w:t>
            </w:r>
            <w:r>
              <w:rPr>
                <w:b/>
                <w:bCs/>
                <w:color w:val="000000"/>
                <w:sz w:val="20"/>
                <w:szCs w:val="20"/>
                <w:rtl/>
              </w:rPr>
              <w:t>]</w:t>
            </w:r>
          </w:p>
        </w:tc>
        <w:tc>
          <w:tcPr>
            <w:tcW w:w="2505" w:type="dxa"/>
            <w:gridSpan w:val="5"/>
            <w:vAlign w:val="center"/>
          </w:tcPr>
          <w:p w:rsidR="00DF3D94" w:rsidRPr="0008702D" w:rsidRDefault="00DF3D94" w:rsidP="00DC5092">
            <w:pPr>
              <w:bidi/>
              <w:spacing w:before="40" w:after="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15</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20</w:t>
            </w:r>
            <w:r>
              <w:rPr>
                <w:b/>
                <w:bCs/>
                <w:color w:val="000000"/>
                <w:sz w:val="20"/>
                <w:szCs w:val="20"/>
                <w:rtl/>
              </w:rPr>
              <w:t>‏ تقريبًا]</w:t>
            </w:r>
          </w:p>
        </w:tc>
        <w:tc>
          <w:tcPr>
            <w:tcW w:w="3145" w:type="dxa"/>
            <w:gridSpan w:val="3"/>
            <w:vMerge w:val="restart"/>
            <w:vAlign w:val="center"/>
          </w:tcPr>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tc>
      </w:tr>
      <w:tr w:rsidR="00DF3D94">
        <w:trPr>
          <w:trHeight w:val="228"/>
        </w:trPr>
        <w:tc>
          <w:tcPr>
            <w:tcW w:w="2518" w:type="dxa"/>
            <w:vMerge/>
            <w:vAlign w:val="center"/>
          </w:tcPr>
          <w:p w:rsidR="00DF3D94" w:rsidRPr="0008702D" w:rsidRDefault="00DF3D94" w:rsidP="0008702D">
            <w:pPr>
              <w:spacing w:line="216" w:lineRule="auto"/>
              <w:jc w:val="center"/>
              <w:rPr>
                <w:rFonts w:ascii="Arial Narrow" w:hAnsi="Arial Narrow" w:cs="Arial Narrow"/>
                <w:color w:val="000000"/>
              </w:rPr>
            </w:pPr>
          </w:p>
        </w:tc>
        <w:tc>
          <w:tcPr>
            <w:tcW w:w="2551" w:type="dxa"/>
            <w:gridSpan w:val="3"/>
            <w:vMerge w:val="restart"/>
          </w:tcPr>
          <w:p w:rsidR="00DF3D94" w:rsidRPr="00E95422" w:rsidRDefault="00DF3D94" w:rsidP="00DA5F8B">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sz w:val="18"/>
                <w:szCs w:val="18"/>
                <w:rtl/>
              </w:rPr>
              <w:t>تم الاكتفاء بذكر أهمية الجودة بالنسبة للعميل بدلاً من شرحها</w:t>
            </w:r>
          </w:p>
          <w:p w:rsidR="00DF3D94" w:rsidRPr="0008702D" w:rsidRDefault="00DF3D94" w:rsidP="00DA5F8B">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sz w:val="18"/>
                <w:szCs w:val="18"/>
                <w:rtl/>
              </w:rPr>
              <w:t>تم شرح أهمية الجودة بالنسبة للعميل،</w:t>
            </w:r>
            <w:r>
              <w:rPr>
                <w:b/>
                <w:bCs/>
                <w:sz w:val="18"/>
                <w:szCs w:val="18"/>
                <w:rtl/>
              </w:rPr>
              <w:t xml:space="preserve"> ولكن</w:t>
            </w:r>
            <w:r>
              <w:rPr>
                <w:sz w:val="18"/>
                <w:szCs w:val="18"/>
                <w:rtl/>
              </w:rPr>
              <w:t xml:space="preserve"> هذا الشرح غير صحيح أو غير ملائم أو غير كافٍ</w:t>
            </w:r>
          </w:p>
        </w:tc>
        <w:tc>
          <w:tcPr>
            <w:tcW w:w="2457" w:type="dxa"/>
            <w:gridSpan w:val="3"/>
            <w:vMerge w:val="restart"/>
          </w:tcPr>
          <w:p w:rsidR="00DF3D94" w:rsidRPr="0008702D" w:rsidRDefault="00DF3D94" w:rsidP="00DA5F8B">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sz w:val="18"/>
                <w:szCs w:val="18"/>
                <w:rtl/>
              </w:rPr>
              <w:t>تم شرح أهمية الجودة بالنسبة للعميل إلا أن هذا الشرح قد يكون محدودًا</w:t>
            </w:r>
          </w:p>
        </w:tc>
        <w:tc>
          <w:tcPr>
            <w:tcW w:w="2505" w:type="dxa"/>
            <w:gridSpan w:val="5"/>
            <w:vMerge w:val="restart"/>
          </w:tcPr>
          <w:p w:rsidR="00DF3D94" w:rsidRPr="0008702D" w:rsidRDefault="00DF3D94" w:rsidP="00DA5F8B">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color w:val="000000"/>
                <w:sz w:val="18"/>
                <w:szCs w:val="18"/>
                <w:rtl/>
              </w:rPr>
              <w:t>تم تقديم شرح شامل ومفصل</w:t>
            </w:r>
            <w:r>
              <w:rPr>
                <w:sz w:val="18"/>
                <w:szCs w:val="18"/>
                <w:rtl/>
              </w:rPr>
              <w:t xml:space="preserve"> لأهمية الجودة بالنسبة للعميل</w:t>
            </w:r>
          </w:p>
        </w:tc>
        <w:tc>
          <w:tcPr>
            <w:tcW w:w="3145" w:type="dxa"/>
            <w:gridSpan w:val="3"/>
            <w:vMerge/>
            <w:vAlign w:val="center"/>
          </w:tcPr>
          <w:p w:rsidR="00DF3D94" w:rsidRPr="0008702D" w:rsidRDefault="00DF3D94" w:rsidP="0008702D">
            <w:pPr>
              <w:spacing w:line="216" w:lineRule="auto"/>
              <w:jc w:val="center"/>
              <w:rPr>
                <w:rFonts w:ascii="Arial Narrow" w:hAnsi="Arial Narrow" w:cs="Arial Narrow"/>
                <w:b/>
                <w:bCs/>
                <w:color w:val="000000"/>
                <w:sz w:val="18"/>
                <w:szCs w:val="18"/>
              </w:rPr>
            </w:pPr>
          </w:p>
        </w:tc>
      </w:tr>
      <w:tr w:rsidR="00DF3D94">
        <w:tc>
          <w:tcPr>
            <w:tcW w:w="2518" w:type="dxa"/>
            <w:vMerge/>
            <w:vAlign w:val="center"/>
          </w:tcPr>
          <w:p w:rsidR="00DF3D94" w:rsidRPr="0008702D" w:rsidRDefault="00DF3D94" w:rsidP="0008702D">
            <w:pPr>
              <w:spacing w:line="216" w:lineRule="auto"/>
              <w:jc w:val="center"/>
              <w:rPr>
                <w:rFonts w:ascii="Arial Narrow" w:hAnsi="Arial Narrow" w:cs="Arial Narrow"/>
                <w:color w:val="000000"/>
              </w:rPr>
            </w:pPr>
          </w:p>
        </w:tc>
        <w:tc>
          <w:tcPr>
            <w:tcW w:w="2551" w:type="dxa"/>
            <w:gridSpan w:val="3"/>
            <w:vMerge/>
            <w:vAlign w:val="center"/>
          </w:tcPr>
          <w:p w:rsidR="00DF3D94" w:rsidRPr="0008702D" w:rsidRDefault="00DF3D94" w:rsidP="0008702D">
            <w:pPr>
              <w:spacing w:line="216" w:lineRule="auto"/>
              <w:jc w:val="center"/>
              <w:rPr>
                <w:rFonts w:ascii="Arial Narrow" w:hAnsi="Arial Narrow" w:cs="Arial Narrow"/>
                <w:b/>
                <w:bCs/>
                <w:color w:val="000000"/>
              </w:rPr>
            </w:pPr>
          </w:p>
        </w:tc>
        <w:tc>
          <w:tcPr>
            <w:tcW w:w="2457" w:type="dxa"/>
            <w:gridSpan w:val="3"/>
            <w:vMerge/>
          </w:tcPr>
          <w:p w:rsidR="00DF3D94" w:rsidRPr="0008702D" w:rsidRDefault="00DF3D94" w:rsidP="0008702D">
            <w:pPr>
              <w:spacing w:line="216" w:lineRule="auto"/>
              <w:jc w:val="center"/>
              <w:rPr>
                <w:rFonts w:ascii="Arial Narrow" w:hAnsi="Arial Narrow" w:cs="Arial Narrow"/>
                <w:b/>
                <w:bCs/>
                <w:color w:val="000000"/>
              </w:rPr>
            </w:pPr>
          </w:p>
        </w:tc>
        <w:tc>
          <w:tcPr>
            <w:tcW w:w="2505" w:type="dxa"/>
            <w:gridSpan w:val="5"/>
            <w:vMerge/>
          </w:tcPr>
          <w:p w:rsidR="00DF3D94" w:rsidRPr="0008702D" w:rsidRDefault="00DF3D94" w:rsidP="0008702D">
            <w:pPr>
              <w:spacing w:line="216" w:lineRule="auto"/>
              <w:jc w:val="center"/>
              <w:rPr>
                <w:rFonts w:ascii="Arial Narrow" w:hAnsi="Arial Narrow" w:cs="Arial Narrow"/>
                <w:b/>
                <w:bCs/>
                <w:color w:val="000000"/>
              </w:rPr>
            </w:pPr>
          </w:p>
        </w:tc>
        <w:tc>
          <w:tcPr>
            <w:tcW w:w="1417" w:type="dxa"/>
            <w:gridSpan w:val="2"/>
            <w:vAlign w:val="center"/>
          </w:tcPr>
          <w:p w:rsidR="00DF3D94" w:rsidRPr="0008702D" w:rsidRDefault="00EA17CD" w:rsidP="00EA17CD">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F3D94">
              <w:rPr>
                <w:rFonts w:ascii="Arial Narrow" w:hAnsi="Arial Narrow" w:cs="Arial Narrow"/>
                <w:color w:val="000000"/>
                <w:sz w:val="20"/>
                <w:szCs w:val="20"/>
              </w:rPr>
              <w:t>20</w:t>
            </w:r>
          </w:p>
          <w:p w:rsidR="00DF3D94" w:rsidRPr="0008702D" w:rsidRDefault="00DF3D94" w:rsidP="006C0B5B">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10</w:t>
            </w:r>
            <w:r>
              <w:rPr>
                <w:color w:val="000000"/>
                <w:sz w:val="20"/>
                <w:szCs w:val="20"/>
                <w:rtl/>
              </w:rPr>
              <w:t>)</w:t>
            </w:r>
          </w:p>
        </w:tc>
        <w:tc>
          <w:tcPr>
            <w:tcW w:w="1728" w:type="dxa"/>
            <w:vAlign w:val="center"/>
          </w:tcPr>
          <w:p w:rsidR="00DF3D94" w:rsidRPr="0008702D" w:rsidRDefault="00DF3D94"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DF3D94">
        <w:trPr>
          <w:trHeight w:val="312"/>
        </w:trPr>
        <w:tc>
          <w:tcPr>
            <w:tcW w:w="2518" w:type="dxa"/>
            <w:vMerge w:val="restart"/>
          </w:tcPr>
          <w:p w:rsidR="00DF3D94" w:rsidRPr="0008702D" w:rsidRDefault="00DF3D94" w:rsidP="0008702D">
            <w:pPr>
              <w:spacing w:line="216" w:lineRule="auto"/>
              <w:jc w:val="left"/>
              <w:rPr>
                <w:rFonts w:ascii="Arial Narrow" w:hAnsi="Arial Narrow" w:cs="Arial Narrow"/>
                <w:color w:val="000000"/>
              </w:rPr>
            </w:pPr>
          </w:p>
          <w:p w:rsidR="00DF3D94" w:rsidRPr="0008702D" w:rsidRDefault="00DF3D94"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1.2</w:t>
            </w:r>
          </w:p>
          <w:p w:rsidR="00DF3D94" w:rsidRPr="003001BE" w:rsidRDefault="00DF3D94" w:rsidP="003001BE">
            <w:pPr>
              <w:bidi/>
              <w:rPr>
                <w:rFonts w:ascii="Arial Narrow" w:hAnsi="Arial Narrow" w:cs="Arial Narrow"/>
                <w:sz w:val="18"/>
                <w:szCs w:val="18"/>
              </w:rPr>
            </w:pPr>
            <w:r>
              <w:rPr>
                <w:sz w:val="18"/>
                <w:szCs w:val="18"/>
                <w:rtl/>
              </w:rPr>
              <w:t>شرح الفارق بين ضمان الجودة والرقابة على الجودة</w:t>
            </w:r>
          </w:p>
          <w:p w:rsidR="00DF3D94" w:rsidRPr="0008702D" w:rsidRDefault="00DF3D94" w:rsidP="003001BE">
            <w:pPr>
              <w:spacing w:line="216" w:lineRule="auto"/>
              <w:ind w:left="720"/>
              <w:jc w:val="left"/>
              <w:rPr>
                <w:rFonts w:ascii="Arial Narrow" w:hAnsi="Arial Narrow" w:cs="Arial Narrow"/>
                <w:color w:val="000000"/>
              </w:rPr>
            </w:pPr>
          </w:p>
        </w:tc>
        <w:tc>
          <w:tcPr>
            <w:tcW w:w="2551" w:type="dxa"/>
            <w:gridSpan w:val="3"/>
            <w:vAlign w:val="center"/>
          </w:tcPr>
          <w:p w:rsidR="00DF3D94" w:rsidRPr="0008702D" w:rsidRDefault="00DF3D94" w:rsidP="00420922">
            <w:pPr>
              <w:bidi/>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5</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20</w:t>
            </w:r>
            <w:r>
              <w:rPr>
                <w:b/>
                <w:bCs/>
                <w:color w:val="000000"/>
                <w:sz w:val="20"/>
                <w:szCs w:val="20"/>
                <w:rtl/>
              </w:rPr>
              <w:t xml:space="preserve"> تقريبًا]</w:t>
            </w:r>
          </w:p>
        </w:tc>
        <w:tc>
          <w:tcPr>
            <w:tcW w:w="2457" w:type="dxa"/>
            <w:gridSpan w:val="3"/>
            <w:vAlign w:val="center"/>
          </w:tcPr>
          <w:p w:rsidR="00DF3D94" w:rsidRPr="0008702D" w:rsidRDefault="00DF3D94" w:rsidP="00420922">
            <w:pPr>
              <w:bidi/>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10</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20</w:t>
            </w:r>
            <w:r>
              <w:rPr>
                <w:b/>
                <w:bCs/>
                <w:color w:val="000000"/>
                <w:sz w:val="20"/>
                <w:szCs w:val="20"/>
                <w:rtl/>
              </w:rPr>
              <w:t>]</w:t>
            </w:r>
          </w:p>
        </w:tc>
        <w:tc>
          <w:tcPr>
            <w:tcW w:w="2505" w:type="dxa"/>
            <w:gridSpan w:val="5"/>
            <w:vAlign w:val="center"/>
          </w:tcPr>
          <w:p w:rsidR="00DF3D94" w:rsidRPr="0008702D" w:rsidRDefault="00DF3D94" w:rsidP="003F516C">
            <w:pPr>
              <w:bidi/>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15</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20</w:t>
            </w:r>
            <w:r>
              <w:rPr>
                <w:b/>
                <w:bCs/>
                <w:color w:val="000000"/>
                <w:sz w:val="20"/>
                <w:szCs w:val="20"/>
                <w:rtl/>
              </w:rPr>
              <w:t xml:space="preserve"> تقريبًا]</w:t>
            </w:r>
          </w:p>
        </w:tc>
        <w:tc>
          <w:tcPr>
            <w:tcW w:w="3145" w:type="dxa"/>
            <w:gridSpan w:val="3"/>
            <w:vMerge w:val="restart"/>
            <w:vAlign w:val="center"/>
          </w:tcPr>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tc>
      </w:tr>
      <w:tr w:rsidR="00DF3D94">
        <w:trPr>
          <w:trHeight w:val="312"/>
        </w:trPr>
        <w:tc>
          <w:tcPr>
            <w:tcW w:w="2518" w:type="dxa"/>
            <w:vMerge/>
          </w:tcPr>
          <w:p w:rsidR="00DF3D94" w:rsidRPr="0008702D" w:rsidRDefault="00DF3D94" w:rsidP="003001BE">
            <w:pPr>
              <w:spacing w:line="216" w:lineRule="auto"/>
              <w:ind w:left="720"/>
              <w:jc w:val="left"/>
              <w:rPr>
                <w:rFonts w:ascii="Arial Narrow" w:hAnsi="Arial Narrow" w:cs="Arial Narrow"/>
                <w:color w:val="000000"/>
                <w:sz w:val="18"/>
                <w:szCs w:val="18"/>
              </w:rPr>
            </w:pPr>
          </w:p>
        </w:tc>
        <w:tc>
          <w:tcPr>
            <w:tcW w:w="2551" w:type="dxa"/>
            <w:gridSpan w:val="3"/>
            <w:vMerge w:val="restart"/>
          </w:tcPr>
          <w:p w:rsidR="00DF3D94" w:rsidRDefault="00DF3D94" w:rsidP="00E95422">
            <w:pPr>
              <w:bidi/>
              <w:rPr>
                <w:rFonts w:ascii="Arial Narrow" w:hAnsi="Arial Narrow" w:cs="Arial Narrow"/>
                <w:sz w:val="18"/>
                <w:szCs w:val="18"/>
              </w:rPr>
            </w:pPr>
            <w:r>
              <w:rPr>
                <w:sz w:val="18"/>
                <w:szCs w:val="18"/>
                <w:rtl/>
              </w:rPr>
              <w:t>لم يتم تقديم شرح للفارق بين ضمان الجودة والرقابة على الجودة</w:t>
            </w:r>
          </w:p>
          <w:p w:rsidR="00DF3D94" w:rsidRDefault="00DF3D94" w:rsidP="00E95422">
            <w:pPr>
              <w:rPr>
                <w:rFonts w:ascii="Arial Narrow" w:hAnsi="Arial Narrow" w:cs="Arial Narrow"/>
                <w:sz w:val="18"/>
                <w:szCs w:val="18"/>
              </w:rPr>
            </w:pPr>
          </w:p>
          <w:p w:rsidR="00DF3D94" w:rsidRDefault="00DF3D94" w:rsidP="00E95422">
            <w:pPr>
              <w:bidi/>
              <w:rPr>
                <w:rFonts w:ascii="Arial Narrow" w:hAnsi="Arial Narrow" w:cs="Arial Narrow"/>
                <w:sz w:val="18"/>
                <w:szCs w:val="18"/>
              </w:rPr>
            </w:pPr>
            <w:r>
              <w:rPr>
                <w:sz w:val="18"/>
                <w:szCs w:val="18"/>
                <w:rtl/>
              </w:rPr>
              <w:t xml:space="preserve">تم تقديم شرح للفارق بين ضمان الجودة والرقابة على الجودة، </w:t>
            </w:r>
            <w:r>
              <w:rPr>
                <w:b/>
                <w:bCs/>
                <w:sz w:val="18"/>
                <w:szCs w:val="18"/>
                <w:rtl/>
              </w:rPr>
              <w:t>ولكن</w:t>
            </w:r>
            <w:r>
              <w:rPr>
                <w:sz w:val="18"/>
                <w:szCs w:val="18"/>
                <w:rtl/>
              </w:rPr>
              <w:t xml:space="preserve"> هذا الشرح غير صحيح أو غير ملائم أو غير كافٍ</w:t>
            </w:r>
          </w:p>
          <w:p w:rsidR="00DF3D94" w:rsidRDefault="00DF3D94" w:rsidP="00E95422">
            <w:pPr>
              <w:rPr>
                <w:rFonts w:ascii="Arial Narrow" w:hAnsi="Arial Narrow" w:cs="Arial Narrow"/>
                <w:sz w:val="18"/>
                <w:szCs w:val="18"/>
              </w:rPr>
            </w:pPr>
          </w:p>
          <w:p w:rsidR="00DF3D94" w:rsidRPr="003001BE" w:rsidRDefault="00DF3D94" w:rsidP="00E95422">
            <w:pPr>
              <w:bidi/>
              <w:rPr>
                <w:rFonts w:ascii="Arial Narrow" w:hAnsi="Arial Narrow" w:cs="Arial Narrow"/>
                <w:sz w:val="18"/>
                <w:szCs w:val="18"/>
              </w:rPr>
            </w:pPr>
            <w:r>
              <w:rPr>
                <w:sz w:val="18"/>
                <w:szCs w:val="18"/>
                <w:rtl/>
              </w:rPr>
              <w:t xml:space="preserve">تم شرح ضمان الجودة والرقابة على الجودة، ولكن لم يتم توضيح الفارق بينهما </w:t>
            </w:r>
          </w:p>
          <w:p w:rsidR="00DF3D94" w:rsidRPr="00E95422" w:rsidRDefault="00DF3D94" w:rsidP="00E95422">
            <w:pPr>
              <w:rPr>
                <w:rFonts w:ascii="Arial Narrow" w:hAnsi="Arial Narrow" w:cs="Arial Narrow"/>
                <w:sz w:val="18"/>
                <w:szCs w:val="18"/>
              </w:rPr>
            </w:pPr>
          </w:p>
        </w:tc>
        <w:tc>
          <w:tcPr>
            <w:tcW w:w="2457" w:type="dxa"/>
            <w:gridSpan w:val="3"/>
            <w:vMerge w:val="restart"/>
          </w:tcPr>
          <w:p w:rsidR="00DF3D94" w:rsidRPr="003001BE" w:rsidRDefault="00DF3D94" w:rsidP="00E95422">
            <w:pPr>
              <w:bidi/>
              <w:rPr>
                <w:rFonts w:ascii="Arial Narrow" w:hAnsi="Arial Narrow" w:cs="Arial Narrow"/>
                <w:sz w:val="18"/>
                <w:szCs w:val="18"/>
              </w:rPr>
            </w:pPr>
            <w:r>
              <w:rPr>
                <w:sz w:val="18"/>
                <w:szCs w:val="18"/>
                <w:rtl/>
              </w:rPr>
              <w:t>تم شرح الفارق بين ضمان الجودة والرقابة على الجودة، إلا أن الفروق بينهما قد تكون محدودة</w:t>
            </w:r>
          </w:p>
          <w:p w:rsidR="00DF3D94" w:rsidRPr="0008702D" w:rsidRDefault="00DF3D94" w:rsidP="00E95422">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rsidR="00DF3D94" w:rsidRPr="003001BE" w:rsidRDefault="00DF3D94" w:rsidP="00E95422">
            <w:pPr>
              <w:bidi/>
              <w:rPr>
                <w:rFonts w:ascii="Arial Narrow" w:hAnsi="Arial Narrow" w:cs="Arial Narrow"/>
                <w:sz w:val="18"/>
                <w:szCs w:val="18"/>
              </w:rPr>
            </w:pPr>
            <w:r>
              <w:rPr>
                <w:color w:val="000000"/>
                <w:sz w:val="18"/>
                <w:szCs w:val="18"/>
                <w:rtl/>
              </w:rPr>
              <w:t>تم شرح</w:t>
            </w:r>
            <w:r>
              <w:rPr>
                <w:sz w:val="18"/>
                <w:szCs w:val="18"/>
                <w:rtl/>
              </w:rPr>
              <w:t xml:space="preserve"> العديد من الفروق بين ضمان الجودة والرقابة على الجودة بالتفصيل</w:t>
            </w:r>
          </w:p>
          <w:p w:rsidR="00DF3D94" w:rsidRPr="0008702D" w:rsidRDefault="00DF3D94" w:rsidP="00E95422">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DF3D94" w:rsidRPr="0008702D" w:rsidRDefault="00DF3D94" w:rsidP="0008702D">
            <w:pPr>
              <w:spacing w:line="216" w:lineRule="auto"/>
              <w:jc w:val="center"/>
              <w:rPr>
                <w:rFonts w:ascii="Arial Narrow" w:hAnsi="Arial Narrow" w:cs="Arial Narrow"/>
                <w:b/>
                <w:bCs/>
                <w:color w:val="000000"/>
                <w:sz w:val="18"/>
                <w:szCs w:val="18"/>
              </w:rPr>
            </w:pPr>
          </w:p>
        </w:tc>
      </w:tr>
      <w:tr w:rsidR="00DF3D94">
        <w:trPr>
          <w:trHeight w:val="1089"/>
        </w:trPr>
        <w:tc>
          <w:tcPr>
            <w:tcW w:w="2518" w:type="dxa"/>
            <w:vMerge/>
          </w:tcPr>
          <w:p w:rsidR="00DF3D94" w:rsidRPr="0008702D" w:rsidRDefault="00DF3D94" w:rsidP="0008702D">
            <w:pPr>
              <w:spacing w:line="216" w:lineRule="auto"/>
              <w:jc w:val="left"/>
              <w:rPr>
                <w:rFonts w:ascii="Arial Narrow" w:hAnsi="Arial Narrow" w:cs="Arial Narrow"/>
                <w:color w:val="000000"/>
              </w:rPr>
            </w:pPr>
          </w:p>
        </w:tc>
        <w:tc>
          <w:tcPr>
            <w:tcW w:w="2551" w:type="dxa"/>
            <w:gridSpan w:val="3"/>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57" w:type="dxa"/>
            <w:gridSpan w:val="3"/>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F3D94" w:rsidRPr="0008702D" w:rsidRDefault="00DF3D94" w:rsidP="00EA17CD">
            <w:pPr>
              <w:bidi/>
              <w:spacing w:line="216" w:lineRule="auto"/>
              <w:jc w:val="center"/>
              <w:rPr>
                <w:rFonts w:ascii="Arial Narrow" w:hAnsi="Arial Narrow" w:cs="Arial Narrow"/>
                <w:color w:val="000000"/>
                <w:sz w:val="20"/>
                <w:szCs w:val="20"/>
              </w:rPr>
            </w:pPr>
            <w:r>
              <w:rPr>
                <w:color w:val="000000"/>
                <w:sz w:val="20"/>
                <w:szCs w:val="20"/>
                <w:rtl/>
              </w:rPr>
              <w:t>/</w:t>
            </w:r>
            <w:r w:rsidR="00EA17CD">
              <w:rPr>
                <w:rFonts w:hint="cs"/>
                <w:color w:val="000000"/>
                <w:sz w:val="20"/>
                <w:szCs w:val="20"/>
                <w:rtl/>
                <w:lang w:bidi="ar-EG"/>
              </w:rPr>
              <w:t xml:space="preserve"> </w:t>
            </w:r>
            <w:r>
              <w:rPr>
                <w:rFonts w:ascii="Arial Narrow" w:hAnsi="Arial Narrow"/>
                <w:color w:val="000000"/>
                <w:sz w:val="20"/>
                <w:szCs w:val="20"/>
              </w:rPr>
              <w:t>20</w:t>
            </w:r>
          </w:p>
          <w:p w:rsidR="00DF3D94" w:rsidRPr="0008702D" w:rsidRDefault="00DF3D94" w:rsidP="006C0B5B">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10</w:t>
            </w:r>
            <w:r>
              <w:rPr>
                <w:color w:val="000000"/>
                <w:sz w:val="20"/>
                <w:szCs w:val="20"/>
                <w:rtl/>
              </w:rPr>
              <w:t>)</w:t>
            </w:r>
          </w:p>
        </w:tc>
        <w:tc>
          <w:tcPr>
            <w:tcW w:w="1728" w:type="dxa"/>
            <w:vAlign w:val="center"/>
          </w:tcPr>
          <w:p w:rsidR="00DF3D94" w:rsidRPr="0008702D" w:rsidRDefault="00DF3D94"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DF3D94">
        <w:trPr>
          <w:cantSplit/>
          <w:trHeight w:val="312"/>
        </w:trPr>
        <w:tc>
          <w:tcPr>
            <w:tcW w:w="2518" w:type="dxa"/>
            <w:vMerge w:val="restart"/>
          </w:tcPr>
          <w:p w:rsidR="00DF3D94" w:rsidRPr="0008702D" w:rsidRDefault="00DF3D94" w:rsidP="00A02F29">
            <w:pPr>
              <w:keepNext/>
              <w:spacing w:line="216" w:lineRule="auto"/>
              <w:jc w:val="left"/>
              <w:rPr>
                <w:rFonts w:ascii="Arial Narrow" w:hAnsi="Arial Narrow" w:cs="Arial Narrow"/>
                <w:color w:val="000000"/>
              </w:rPr>
            </w:pPr>
          </w:p>
          <w:p w:rsidR="00DF3D94" w:rsidRPr="0008702D" w:rsidRDefault="00DF3D94" w:rsidP="00A02F29">
            <w:pPr>
              <w:keepNext/>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1.3</w:t>
            </w:r>
          </w:p>
          <w:p w:rsidR="00DF3D94" w:rsidRPr="008770C9" w:rsidRDefault="00DF3D94" w:rsidP="00A02F29">
            <w:pPr>
              <w:pStyle w:val="Header"/>
              <w:keepNext/>
              <w:bidi/>
              <w:jc w:val="left"/>
              <w:rPr>
                <w:rFonts w:ascii="Arial Narrow" w:hAnsi="Arial Narrow" w:cs="Arial Narrow"/>
                <w:sz w:val="18"/>
                <w:szCs w:val="18"/>
                <w:lang w:val="en-GB"/>
              </w:rPr>
            </w:pPr>
            <w:r w:rsidRPr="00681485">
              <w:rPr>
                <w:rFonts w:cs="Arial"/>
                <w:sz w:val="18"/>
                <w:szCs w:val="18"/>
                <w:rtl/>
                <w:lang w:val="en-GB"/>
              </w:rPr>
              <w:t>توضيح نظام جودة متعلق بالمؤسسة</w:t>
            </w:r>
          </w:p>
          <w:p w:rsidR="00DF3D94" w:rsidRPr="0008702D" w:rsidRDefault="00DF3D94" w:rsidP="00A02F29">
            <w:pPr>
              <w:keepNext/>
              <w:spacing w:line="216" w:lineRule="auto"/>
              <w:ind w:left="720"/>
              <w:jc w:val="left"/>
              <w:rPr>
                <w:rFonts w:ascii="Arial Narrow" w:hAnsi="Arial Narrow" w:cs="Arial Narrow"/>
                <w:color w:val="000000"/>
              </w:rPr>
            </w:pPr>
          </w:p>
        </w:tc>
        <w:tc>
          <w:tcPr>
            <w:tcW w:w="2551" w:type="dxa"/>
            <w:gridSpan w:val="3"/>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3</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457" w:type="dxa"/>
            <w:gridSpan w:val="3"/>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6</w:t>
            </w:r>
            <w:r w:rsidR="00217B92">
              <w:rPr>
                <w:rFonts w:ascii="Arial Narrow" w:hAnsi="Arial Narrow" w:hint="cs"/>
                <w:b/>
                <w:bCs/>
                <w:color w:val="000000"/>
                <w:sz w:val="20"/>
                <w:szCs w:val="20"/>
                <w:rtl/>
                <w:lang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w:t>
            </w:r>
          </w:p>
        </w:tc>
        <w:tc>
          <w:tcPr>
            <w:tcW w:w="2505" w:type="dxa"/>
            <w:gridSpan w:val="5"/>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9</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3145" w:type="dxa"/>
            <w:gridSpan w:val="3"/>
            <w:vMerge w:val="restart"/>
            <w:vAlign w:val="center"/>
          </w:tcPr>
          <w:p w:rsidR="00DF3D94" w:rsidRPr="0008702D" w:rsidRDefault="00DF3D94" w:rsidP="00A02F29">
            <w:pPr>
              <w:keepNext/>
              <w:spacing w:line="216" w:lineRule="auto"/>
              <w:jc w:val="center"/>
              <w:rPr>
                <w:rFonts w:ascii="Arial Narrow" w:hAnsi="Arial Narrow" w:cs="Arial Narrow"/>
                <w:color w:val="000000"/>
                <w:sz w:val="18"/>
                <w:szCs w:val="18"/>
              </w:rPr>
            </w:pPr>
          </w:p>
          <w:p w:rsidR="00DF3D94" w:rsidRPr="0008702D" w:rsidRDefault="00DF3D94" w:rsidP="00A02F29">
            <w:pPr>
              <w:keepNext/>
              <w:spacing w:line="216" w:lineRule="auto"/>
              <w:jc w:val="center"/>
              <w:rPr>
                <w:rFonts w:ascii="Arial Narrow" w:hAnsi="Arial Narrow" w:cs="Arial Narrow"/>
                <w:color w:val="000000"/>
                <w:sz w:val="18"/>
                <w:szCs w:val="18"/>
              </w:rPr>
            </w:pPr>
          </w:p>
          <w:p w:rsidR="00DF3D94" w:rsidRPr="0008702D" w:rsidRDefault="00DF3D94" w:rsidP="00A02F29">
            <w:pPr>
              <w:keepNext/>
              <w:spacing w:line="216" w:lineRule="auto"/>
              <w:jc w:val="center"/>
              <w:rPr>
                <w:rFonts w:ascii="Arial Narrow" w:hAnsi="Arial Narrow" w:cs="Arial Narrow"/>
                <w:color w:val="000000"/>
                <w:sz w:val="18"/>
                <w:szCs w:val="18"/>
              </w:rPr>
            </w:pPr>
          </w:p>
          <w:p w:rsidR="00DF3D94" w:rsidRPr="0008702D" w:rsidRDefault="00DF3D94" w:rsidP="00A02F29">
            <w:pPr>
              <w:keepNext/>
              <w:spacing w:line="216" w:lineRule="auto"/>
              <w:jc w:val="center"/>
              <w:rPr>
                <w:rFonts w:ascii="Arial Narrow" w:hAnsi="Arial Narrow" w:cs="Arial Narrow"/>
                <w:color w:val="000000"/>
                <w:sz w:val="18"/>
                <w:szCs w:val="18"/>
              </w:rPr>
            </w:pPr>
          </w:p>
          <w:p w:rsidR="00DF3D94" w:rsidRPr="0008702D" w:rsidRDefault="00DF3D94" w:rsidP="00A02F29">
            <w:pPr>
              <w:keepNext/>
              <w:spacing w:line="216" w:lineRule="auto"/>
              <w:jc w:val="center"/>
              <w:rPr>
                <w:rFonts w:ascii="Arial Narrow" w:hAnsi="Arial Narrow" w:cs="Arial Narrow"/>
                <w:color w:val="000000"/>
                <w:sz w:val="18"/>
                <w:szCs w:val="18"/>
              </w:rPr>
            </w:pPr>
          </w:p>
        </w:tc>
      </w:tr>
      <w:tr w:rsidR="00DF3D94">
        <w:trPr>
          <w:cantSplit/>
          <w:trHeight w:val="312"/>
        </w:trPr>
        <w:tc>
          <w:tcPr>
            <w:tcW w:w="2518" w:type="dxa"/>
            <w:vMerge/>
          </w:tcPr>
          <w:p w:rsidR="00DF3D94" w:rsidRPr="0008702D" w:rsidRDefault="00DF3D94" w:rsidP="00A02F29">
            <w:pPr>
              <w:keepNext/>
              <w:spacing w:line="216" w:lineRule="auto"/>
              <w:ind w:left="720"/>
              <w:jc w:val="left"/>
              <w:rPr>
                <w:rFonts w:ascii="Arial Narrow" w:hAnsi="Arial Narrow" w:cs="Arial Narrow"/>
                <w:color w:val="000000"/>
                <w:sz w:val="18"/>
                <w:szCs w:val="18"/>
              </w:rPr>
            </w:pPr>
          </w:p>
        </w:tc>
        <w:tc>
          <w:tcPr>
            <w:tcW w:w="2551" w:type="dxa"/>
            <w:gridSpan w:val="3"/>
            <w:vMerge w:val="restart"/>
          </w:tcPr>
          <w:p w:rsidR="00DF3D94" w:rsidRPr="00023E31" w:rsidRDefault="00DF3D94" w:rsidP="00A16D89">
            <w:pPr>
              <w:keepNext/>
              <w:numPr>
                <w:ilvl w:val="0"/>
                <w:numId w:val="6"/>
              </w:numPr>
              <w:tabs>
                <w:tab w:val="clear" w:pos="428"/>
                <w:tab w:val="left" w:pos="34"/>
              </w:tabs>
              <w:bidi/>
              <w:spacing w:line="216" w:lineRule="auto"/>
              <w:jc w:val="left"/>
              <w:rPr>
                <w:rFonts w:ascii="Arial Narrow" w:hAnsi="Arial Narrow" w:cs="Arial Narrow"/>
                <w:color w:val="000000"/>
                <w:sz w:val="18"/>
                <w:szCs w:val="18"/>
              </w:rPr>
            </w:pPr>
            <w:r>
              <w:rPr>
                <w:sz w:val="18"/>
                <w:szCs w:val="18"/>
                <w:rtl/>
              </w:rPr>
              <w:t>تم الاكتفاء بذكر نظام جودة متعلق بالمؤسسة بدلاً من وصفه بإيجاز</w:t>
            </w:r>
          </w:p>
          <w:p w:rsidR="00DF3D94" w:rsidRPr="0008702D" w:rsidRDefault="00DF3D94" w:rsidP="00A16D89">
            <w:pPr>
              <w:keepNext/>
              <w:numPr>
                <w:ilvl w:val="0"/>
                <w:numId w:val="6"/>
              </w:numPr>
              <w:tabs>
                <w:tab w:val="clear" w:pos="428"/>
                <w:tab w:val="left" w:pos="34"/>
              </w:tabs>
              <w:bidi/>
              <w:spacing w:line="216" w:lineRule="auto"/>
              <w:jc w:val="left"/>
              <w:rPr>
                <w:rFonts w:ascii="Arial Narrow" w:hAnsi="Arial Narrow" w:cs="Arial Narrow"/>
                <w:color w:val="000000"/>
                <w:sz w:val="18"/>
                <w:szCs w:val="18"/>
              </w:rPr>
            </w:pPr>
            <w:r>
              <w:rPr>
                <w:sz w:val="18"/>
                <w:szCs w:val="18"/>
                <w:rtl/>
              </w:rPr>
              <w:t xml:space="preserve">تم تقديم وصف موجز لنظام جودة متعلق بالمؤسسة، </w:t>
            </w:r>
            <w:r>
              <w:rPr>
                <w:b/>
                <w:bCs/>
                <w:sz w:val="18"/>
                <w:szCs w:val="18"/>
                <w:rtl/>
              </w:rPr>
              <w:t>ولكن</w:t>
            </w:r>
            <w:r>
              <w:rPr>
                <w:sz w:val="18"/>
                <w:szCs w:val="18"/>
                <w:rtl/>
              </w:rPr>
              <w:t xml:space="preserve"> الوصف غير ملائم أو غير كافٍ أو غير متعلق بالمؤسسة على نحو معلوم</w:t>
            </w:r>
          </w:p>
        </w:tc>
        <w:tc>
          <w:tcPr>
            <w:tcW w:w="2457" w:type="dxa"/>
            <w:gridSpan w:val="3"/>
            <w:vMerge w:val="restart"/>
          </w:tcPr>
          <w:p w:rsidR="00DF3D94" w:rsidRPr="008770C9" w:rsidRDefault="00DF3D94" w:rsidP="00A02F29">
            <w:pPr>
              <w:pStyle w:val="Header"/>
              <w:keepNext/>
              <w:bidi/>
              <w:jc w:val="left"/>
              <w:rPr>
                <w:rFonts w:ascii="Arial Narrow" w:hAnsi="Arial Narrow" w:cs="Arial Narrow"/>
                <w:sz w:val="18"/>
                <w:szCs w:val="18"/>
                <w:lang w:val="en-GB"/>
              </w:rPr>
            </w:pPr>
            <w:r w:rsidRPr="00681485">
              <w:rPr>
                <w:rFonts w:cs="Arial"/>
                <w:sz w:val="18"/>
                <w:szCs w:val="18"/>
                <w:rtl/>
                <w:lang w:val="en-GB"/>
              </w:rPr>
              <w:t>تم تقديم وصف موجز لنظام جودة متعلق بالمؤسسة</w:t>
            </w:r>
          </w:p>
          <w:p w:rsidR="00DF3D94" w:rsidRPr="0008702D" w:rsidRDefault="00DF3D94" w:rsidP="00A02F29">
            <w:pPr>
              <w:keepNext/>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DF3D94" w:rsidRPr="00023E31" w:rsidRDefault="00DF3D94" w:rsidP="00A16D89">
            <w:pPr>
              <w:keepNext/>
              <w:numPr>
                <w:ilvl w:val="0"/>
                <w:numId w:val="6"/>
              </w:numPr>
              <w:tabs>
                <w:tab w:val="clear" w:pos="428"/>
                <w:tab w:val="left" w:pos="34"/>
              </w:tabs>
              <w:bidi/>
              <w:spacing w:line="216" w:lineRule="auto"/>
              <w:jc w:val="left"/>
              <w:rPr>
                <w:rFonts w:ascii="Arial Narrow" w:hAnsi="Arial Narrow" w:cs="Arial Narrow"/>
                <w:sz w:val="18"/>
                <w:szCs w:val="18"/>
              </w:rPr>
            </w:pPr>
            <w:r>
              <w:rPr>
                <w:sz w:val="18"/>
                <w:szCs w:val="18"/>
                <w:rtl/>
              </w:rPr>
              <w:t xml:space="preserve">تم تقديم وصف موجز لنظام جودة متعلق بالمؤسسة والذي قد يكون مصحوبًا بأمثلة أو توضيحات </w:t>
            </w:r>
          </w:p>
          <w:p w:rsidR="00DF3D94" w:rsidRPr="0008702D" w:rsidRDefault="00DF3D94" w:rsidP="00A02F29">
            <w:pPr>
              <w:keepNext/>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DF3D94" w:rsidRPr="0008702D" w:rsidRDefault="00DF3D94" w:rsidP="00A02F29">
            <w:pPr>
              <w:keepNext/>
              <w:spacing w:line="216" w:lineRule="auto"/>
              <w:jc w:val="center"/>
              <w:rPr>
                <w:rFonts w:ascii="Arial Narrow" w:hAnsi="Arial Narrow" w:cs="Arial Narrow"/>
                <w:color w:val="000000"/>
                <w:sz w:val="18"/>
                <w:szCs w:val="18"/>
              </w:rPr>
            </w:pPr>
          </w:p>
        </w:tc>
      </w:tr>
      <w:tr w:rsidR="00DF3D94">
        <w:trPr>
          <w:cantSplit/>
          <w:trHeight w:val="312"/>
        </w:trPr>
        <w:tc>
          <w:tcPr>
            <w:tcW w:w="2518" w:type="dxa"/>
            <w:vMerge/>
          </w:tcPr>
          <w:p w:rsidR="00DF3D94" w:rsidRPr="0008702D" w:rsidRDefault="00DF3D94" w:rsidP="00A02F29">
            <w:pPr>
              <w:keepNext/>
              <w:spacing w:line="216" w:lineRule="auto"/>
              <w:jc w:val="left"/>
              <w:rPr>
                <w:rFonts w:ascii="Arial Narrow" w:hAnsi="Arial Narrow" w:cs="Arial Narrow"/>
                <w:b/>
                <w:bCs/>
                <w:color w:val="000000"/>
              </w:rPr>
            </w:pPr>
          </w:p>
        </w:tc>
        <w:tc>
          <w:tcPr>
            <w:tcW w:w="2551" w:type="dxa"/>
            <w:gridSpan w:val="3"/>
            <w:vMerge/>
          </w:tcPr>
          <w:p w:rsidR="00DF3D94" w:rsidRPr="0008702D" w:rsidRDefault="00DF3D94" w:rsidP="00A02F29">
            <w:pPr>
              <w:keepNext/>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57" w:type="dxa"/>
            <w:gridSpan w:val="3"/>
            <w:vMerge/>
          </w:tcPr>
          <w:p w:rsidR="00DF3D94" w:rsidRPr="0008702D" w:rsidRDefault="00DF3D94" w:rsidP="00A02F29">
            <w:pPr>
              <w:keepNext/>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F3D94" w:rsidRPr="0008702D" w:rsidRDefault="00DF3D94" w:rsidP="00A02F29">
            <w:pPr>
              <w:keepNext/>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F3D94" w:rsidRPr="0008702D" w:rsidRDefault="00EA17CD" w:rsidP="00EA17CD">
            <w:pPr>
              <w:keepNext/>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F3D94">
              <w:rPr>
                <w:rFonts w:ascii="Arial Narrow" w:hAnsi="Arial Narrow" w:cs="Arial Narrow"/>
                <w:color w:val="000000"/>
                <w:sz w:val="20"/>
                <w:szCs w:val="20"/>
              </w:rPr>
              <w:t>12</w:t>
            </w:r>
          </w:p>
          <w:p w:rsidR="00DF3D94" w:rsidRPr="0008702D" w:rsidRDefault="00DF3D94" w:rsidP="00A02F29">
            <w:pPr>
              <w:keepNext/>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6</w:t>
            </w:r>
            <w:r>
              <w:rPr>
                <w:color w:val="000000"/>
                <w:sz w:val="20"/>
                <w:szCs w:val="20"/>
                <w:rtl/>
              </w:rPr>
              <w:t>)</w:t>
            </w:r>
          </w:p>
        </w:tc>
        <w:tc>
          <w:tcPr>
            <w:tcW w:w="1728" w:type="dxa"/>
            <w:vAlign w:val="center"/>
          </w:tcPr>
          <w:p w:rsidR="00DF3D94" w:rsidRPr="0008702D" w:rsidRDefault="00DF3D94" w:rsidP="00A02F29">
            <w:pPr>
              <w:keepNext/>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DF3D94">
        <w:trPr>
          <w:trHeight w:val="312"/>
        </w:trPr>
        <w:tc>
          <w:tcPr>
            <w:tcW w:w="6588" w:type="dxa"/>
            <w:gridSpan w:val="6"/>
          </w:tcPr>
          <w:p w:rsidR="00DF3D94" w:rsidRPr="0008702D" w:rsidRDefault="00DF3D94" w:rsidP="0008702D">
            <w:pPr>
              <w:bidi/>
              <w:spacing w:line="216" w:lineRule="auto"/>
              <w:jc w:val="left"/>
              <w:rPr>
                <w:rFonts w:ascii="Arial Narrow" w:hAnsi="Arial Narrow" w:cs="Arial Narrow"/>
                <w:b/>
                <w:bCs/>
                <w:color w:val="000000"/>
                <w:sz w:val="20"/>
                <w:szCs w:val="20"/>
              </w:rPr>
            </w:pPr>
            <w:r>
              <w:rPr>
                <w:b/>
                <w:bCs/>
                <w:color w:val="000000"/>
                <w:sz w:val="20"/>
                <w:szCs w:val="20"/>
                <w:rtl/>
              </w:rPr>
              <w:t xml:space="preserve">تعليقات التقييم </w:t>
            </w:r>
            <w:r>
              <w:rPr>
                <w:color w:val="000000"/>
                <w:sz w:val="20"/>
                <w:szCs w:val="20"/>
                <w:rtl/>
              </w:rPr>
              <w:t>(اختياري):</w:t>
            </w:r>
          </w:p>
        </w:tc>
        <w:tc>
          <w:tcPr>
            <w:tcW w:w="6588" w:type="dxa"/>
            <w:gridSpan w:val="9"/>
          </w:tcPr>
          <w:p w:rsidR="00DF3D94" w:rsidRPr="0008702D" w:rsidRDefault="00DF3D94" w:rsidP="0008702D">
            <w:pPr>
              <w:bidi/>
              <w:spacing w:line="216" w:lineRule="auto"/>
              <w:jc w:val="left"/>
              <w:rPr>
                <w:rFonts w:ascii="Arial Narrow" w:hAnsi="Arial Narrow" w:cs="Arial Narrow"/>
                <w:color w:val="000000"/>
                <w:sz w:val="20"/>
                <w:szCs w:val="20"/>
              </w:rPr>
            </w:pPr>
            <w:r>
              <w:rPr>
                <w:b/>
                <w:bCs/>
                <w:color w:val="000000"/>
                <w:sz w:val="20"/>
                <w:szCs w:val="20"/>
                <w:rtl/>
              </w:rPr>
              <w:t xml:space="preserve">تعقيبات المراجعة </w:t>
            </w:r>
            <w:r>
              <w:rPr>
                <w:color w:val="000000"/>
                <w:sz w:val="20"/>
                <w:szCs w:val="20"/>
                <w:rtl/>
              </w:rPr>
              <w:t>(اختياري):</w:t>
            </w:r>
          </w:p>
          <w:p w:rsidR="00DF3D94" w:rsidRPr="0008702D" w:rsidRDefault="00DF3D94" w:rsidP="0008702D">
            <w:pPr>
              <w:spacing w:line="216" w:lineRule="auto"/>
              <w:jc w:val="left"/>
              <w:rPr>
                <w:rFonts w:ascii="Arial Narrow" w:hAnsi="Arial Narrow" w:cs="Arial Narrow"/>
                <w:color w:val="000000"/>
                <w:sz w:val="20"/>
                <w:szCs w:val="20"/>
              </w:rPr>
            </w:pPr>
          </w:p>
          <w:p w:rsidR="00DF3D94" w:rsidRPr="0008702D" w:rsidRDefault="00DF3D94" w:rsidP="0008702D">
            <w:pPr>
              <w:spacing w:line="216" w:lineRule="auto"/>
              <w:jc w:val="left"/>
              <w:rPr>
                <w:rFonts w:ascii="Arial Narrow" w:hAnsi="Arial Narrow" w:cs="Arial Narrow"/>
                <w:b/>
                <w:bCs/>
                <w:color w:val="000000"/>
                <w:sz w:val="20"/>
                <w:szCs w:val="20"/>
              </w:rPr>
            </w:pPr>
          </w:p>
        </w:tc>
      </w:tr>
      <w:tr w:rsidR="00DF3D94">
        <w:trPr>
          <w:trHeight w:val="312"/>
        </w:trPr>
        <w:tc>
          <w:tcPr>
            <w:tcW w:w="13176" w:type="dxa"/>
            <w:gridSpan w:val="15"/>
            <w:shd w:val="clear" w:color="auto" w:fill="E0E0E0"/>
          </w:tcPr>
          <w:p w:rsidR="00DF3D94" w:rsidRPr="0008702D" w:rsidRDefault="00DF3D94" w:rsidP="007C5917">
            <w:pPr>
              <w:bidi/>
              <w:spacing w:before="120" w:after="120"/>
              <w:jc w:val="left"/>
              <w:rPr>
                <w:rFonts w:ascii="Arial Narrow" w:hAnsi="Arial Narrow" w:cs="Arial Narrow"/>
                <w:b/>
                <w:bCs/>
                <w:color w:val="000000"/>
                <w:sz w:val="20"/>
                <w:szCs w:val="20"/>
              </w:rPr>
            </w:pPr>
            <w:r>
              <w:rPr>
                <w:b/>
                <w:bCs/>
                <w:color w:val="000000"/>
                <w:sz w:val="20"/>
                <w:szCs w:val="20"/>
                <w:rtl/>
              </w:rPr>
              <w:t xml:space="preserve">حصيلة التعلم/القسم الثاني: </w:t>
            </w:r>
            <w:r>
              <w:rPr>
                <w:sz w:val="20"/>
                <w:szCs w:val="20"/>
                <w:rtl/>
              </w:rPr>
              <w:t>معرفة كيفية تقديم الجودة داخل المؤسسة</w:t>
            </w:r>
            <w:r>
              <w:rPr>
                <w:color w:val="000000"/>
                <w:sz w:val="20"/>
                <w:szCs w:val="20"/>
                <w:rtl/>
              </w:rPr>
              <w:t>‏ [</w:t>
            </w:r>
            <w:r>
              <w:rPr>
                <w:rFonts w:ascii="Arial Narrow" w:hAnsi="Arial Narrow"/>
                <w:color w:val="000000"/>
                <w:sz w:val="20"/>
                <w:szCs w:val="20"/>
              </w:rPr>
              <w:t>48</w:t>
            </w:r>
            <w:r>
              <w:rPr>
                <w:color w:val="000000"/>
                <w:sz w:val="20"/>
                <w:szCs w:val="20"/>
                <w:rtl/>
              </w:rPr>
              <w:t xml:space="preserve"> درجة]</w:t>
            </w:r>
          </w:p>
        </w:tc>
      </w:tr>
      <w:tr w:rsidR="00DF3D94">
        <w:trPr>
          <w:trHeight w:val="312"/>
        </w:trPr>
        <w:tc>
          <w:tcPr>
            <w:tcW w:w="2518" w:type="dxa"/>
            <w:vAlign w:val="center"/>
          </w:tcPr>
          <w:p w:rsidR="00DF3D94" w:rsidRPr="0008702D" w:rsidRDefault="00DF3D94" w:rsidP="0008702D">
            <w:pPr>
              <w:bidi/>
              <w:jc w:val="left"/>
              <w:rPr>
                <w:rFonts w:ascii="Arial Narrow" w:hAnsi="Arial Narrow" w:cs="Arial Narrow"/>
                <w:b/>
                <w:bCs/>
                <w:color w:val="000000"/>
              </w:rPr>
            </w:pPr>
            <w:r>
              <w:rPr>
                <w:b/>
                <w:bCs/>
                <w:color w:val="000000"/>
                <w:rtl/>
              </w:rPr>
              <w:t>معايير التقييم (</w:t>
            </w:r>
            <w:r>
              <w:rPr>
                <w:rFonts w:ascii="Arial Narrow" w:hAnsi="Arial Narrow"/>
                <w:b/>
                <w:bCs/>
                <w:color w:val="000000"/>
              </w:rPr>
              <w:t>AC</w:t>
            </w:r>
            <w:r>
              <w:rPr>
                <w:b/>
                <w:bCs/>
                <w:color w:val="000000"/>
                <w:rtl/>
              </w:rPr>
              <w:t>)</w:t>
            </w:r>
          </w:p>
        </w:tc>
        <w:tc>
          <w:tcPr>
            <w:tcW w:w="7513" w:type="dxa"/>
            <w:gridSpan w:val="11"/>
            <w:vAlign w:val="center"/>
          </w:tcPr>
          <w:p w:rsidR="00DF3D94" w:rsidRPr="0008702D" w:rsidRDefault="00DF3D94" w:rsidP="0008702D">
            <w:pPr>
              <w:bidi/>
              <w:spacing w:line="216" w:lineRule="auto"/>
              <w:jc w:val="center"/>
              <w:rPr>
                <w:rFonts w:ascii="Arial Narrow" w:hAnsi="Arial Narrow" w:cs="Arial Narrow"/>
                <w:b/>
                <w:bCs/>
                <w:color w:val="000000"/>
              </w:rPr>
            </w:pPr>
            <w:r>
              <w:rPr>
                <w:b/>
                <w:bCs/>
                <w:color w:val="000000"/>
                <w:rtl/>
              </w:rPr>
              <w:t>محددات الكفاءة</w:t>
            </w:r>
          </w:p>
          <w:p w:rsidR="00DF3D94" w:rsidRPr="0008702D" w:rsidRDefault="00DF3D94" w:rsidP="0008702D">
            <w:pPr>
              <w:bidi/>
              <w:spacing w:line="216" w:lineRule="auto"/>
              <w:jc w:val="center"/>
              <w:rPr>
                <w:rFonts w:ascii="Arial Narrow" w:hAnsi="Arial Narrow" w:cs="Arial Narrow"/>
                <w:i/>
                <w:iCs/>
                <w:color w:val="000000"/>
                <w:sz w:val="20"/>
                <w:szCs w:val="20"/>
              </w:rPr>
            </w:pPr>
            <w:r>
              <w:rPr>
                <w:i/>
                <w:iCs/>
                <w:color w:val="000000"/>
                <w:sz w:val="16"/>
                <w:szCs w:val="16"/>
                <w:rtl/>
              </w:rPr>
              <w:t>[هي 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DF3D94" w:rsidRPr="0008702D" w:rsidRDefault="00DF3D94" w:rsidP="000B479C">
            <w:pPr>
              <w:bidi/>
              <w:spacing w:before="40" w:line="216" w:lineRule="auto"/>
              <w:jc w:val="center"/>
              <w:rPr>
                <w:rFonts w:ascii="Arial Narrow" w:hAnsi="Arial Narrow" w:cs="Arial Narrow"/>
                <w:b/>
                <w:bCs/>
                <w:color w:val="000000"/>
              </w:rPr>
            </w:pPr>
            <w:r>
              <w:rPr>
                <w:b/>
                <w:bCs/>
                <w:color w:val="000000"/>
                <w:rtl/>
              </w:rPr>
              <w:t>تعقيب المُقَيّم على معايير التقييم</w:t>
            </w:r>
          </w:p>
          <w:p w:rsidR="00DF3D94" w:rsidRPr="0008702D" w:rsidRDefault="00DF3D94" w:rsidP="000B479C">
            <w:pPr>
              <w:bidi/>
              <w:spacing w:after="40" w:line="216" w:lineRule="auto"/>
              <w:jc w:val="center"/>
              <w:rPr>
                <w:rFonts w:ascii="Arial Narrow" w:hAnsi="Arial Narrow" w:cs="Arial Narrow"/>
                <w:i/>
                <w:iCs/>
                <w:color w:val="000000"/>
                <w:sz w:val="16"/>
                <w:szCs w:val="16"/>
              </w:rPr>
            </w:pPr>
            <w:r>
              <w:rPr>
                <w:i/>
                <w:iCs/>
                <w:color w:val="000000"/>
                <w:sz w:val="16"/>
                <w:szCs w:val="16"/>
                <w:rtl/>
              </w:rPr>
              <w:t xml:space="preserve"> [التعليقات ليست ضرورية في كل مربع]</w:t>
            </w:r>
          </w:p>
        </w:tc>
      </w:tr>
      <w:tr w:rsidR="00DF3D94">
        <w:trPr>
          <w:trHeight w:val="312"/>
        </w:trPr>
        <w:tc>
          <w:tcPr>
            <w:tcW w:w="2518" w:type="dxa"/>
            <w:vMerge w:val="restart"/>
            <w:vAlign w:val="center"/>
          </w:tcPr>
          <w:p w:rsidR="00DF3D94" w:rsidRPr="0008702D" w:rsidRDefault="00DF3D94"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2.1</w:t>
            </w:r>
          </w:p>
          <w:p w:rsidR="00DF3D94" w:rsidRPr="003001BE" w:rsidRDefault="00DF3D94" w:rsidP="003001BE">
            <w:pPr>
              <w:bidi/>
              <w:rPr>
                <w:rFonts w:ascii="Arial Narrow" w:hAnsi="Arial Narrow" w:cs="Arial Narrow"/>
                <w:sz w:val="18"/>
                <w:szCs w:val="18"/>
              </w:rPr>
            </w:pPr>
            <w:r>
              <w:rPr>
                <w:sz w:val="18"/>
                <w:szCs w:val="18"/>
                <w:rtl/>
              </w:rPr>
              <w:t>توضيح طريقة لمراقبة جودة عمل الفريق</w:t>
            </w:r>
          </w:p>
          <w:p w:rsidR="00DF3D94" w:rsidRPr="0008702D" w:rsidRDefault="00DF3D94" w:rsidP="003001BE">
            <w:pPr>
              <w:spacing w:line="216" w:lineRule="auto"/>
              <w:ind w:left="720"/>
              <w:jc w:val="left"/>
              <w:rPr>
                <w:rFonts w:ascii="Arial Narrow" w:hAnsi="Arial Narrow" w:cs="Arial Narrow"/>
                <w:color w:val="000000"/>
              </w:rPr>
            </w:pPr>
          </w:p>
        </w:tc>
        <w:tc>
          <w:tcPr>
            <w:tcW w:w="2504" w:type="dxa"/>
            <w:gridSpan w:val="2"/>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3</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504" w:type="dxa"/>
            <w:gridSpan w:val="4"/>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6</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w:t>
            </w:r>
          </w:p>
        </w:tc>
        <w:tc>
          <w:tcPr>
            <w:tcW w:w="2505" w:type="dxa"/>
            <w:gridSpan w:val="5"/>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9</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3145" w:type="dxa"/>
            <w:gridSpan w:val="3"/>
            <w:vMerge w:val="restart"/>
            <w:vAlign w:val="center"/>
          </w:tcPr>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p w:rsidR="00DF3D94" w:rsidRPr="0008702D" w:rsidRDefault="00DF3D94" w:rsidP="0008702D">
            <w:pPr>
              <w:spacing w:line="216" w:lineRule="auto"/>
              <w:jc w:val="center"/>
              <w:rPr>
                <w:rFonts w:ascii="Arial Narrow" w:hAnsi="Arial Narrow" w:cs="Arial Narrow"/>
                <w:b/>
                <w:bCs/>
                <w:color w:val="000000"/>
                <w:sz w:val="18"/>
                <w:szCs w:val="18"/>
              </w:rPr>
            </w:pPr>
          </w:p>
        </w:tc>
      </w:tr>
      <w:tr w:rsidR="00DF3D94">
        <w:trPr>
          <w:trHeight w:val="312"/>
        </w:trPr>
        <w:tc>
          <w:tcPr>
            <w:tcW w:w="2518" w:type="dxa"/>
            <w:vMerge/>
          </w:tcPr>
          <w:p w:rsidR="00DF3D94" w:rsidRPr="0008702D" w:rsidRDefault="00DF3D94" w:rsidP="0008702D">
            <w:pPr>
              <w:spacing w:line="216" w:lineRule="auto"/>
              <w:jc w:val="left"/>
              <w:rPr>
                <w:rFonts w:ascii="Arial Narrow" w:hAnsi="Arial Narrow" w:cs="Arial Narrow"/>
                <w:color w:val="000000"/>
              </w:rPr>
            </w:pPr>
          </w:p>
        </w:tc>
        <w:tc>
          <w:tcPr>
            <w:tcW w:w="2504" w:type="dxa"/>
            <w:gridSpan w:val="2"/>
            <w:vMerge w:val="restart"/>
          </w:tcPr>
          <w:p w:rsidR="00DF3D94" w:rsidRDefault="00DF3D94" w:rsidP="00023E31">
            <w:pPr>
              <w:bidi/>
              <w:rPr>
                <w:rFonts w:ascii="Arial Narrow" w:hAnsi="Arial Narrow" w:cs="Arial Narrow"/>
                <w:sz w:val="18"/>
                <w:szCs w:val="18"/>
              </w:rPr>
            </w:pPr>
            <w:r>
              <w:rPr>
                <w:rtl/>
              </w:rPr>
              <w:t xml:space="preserve">تم الاكتفاء بذكر طريقة </w:t>
            </w:r>
            <w:r>
              <w:rPr>
                <w:sz w:val="18"/>
                <w:szCs w:val="18"/>
                <w:u w:val="single"/>
                <w:rtl/>
              </w:rPr>
              <w:t>واحدة</w:t>
            </w:r>
            <w:r>
              <w:rPr>
                <w:sz w:val="18"/>
                <w:szCs w:val="18"/>
                <w:rtl/>
              </w:rPr>
              <w:t xml:space="preserve"> لمراقبة جودة عمل الفريق بدلاً من وصفها بإيجاز</w:t>
            </w:r>
          </w:p>
          <w:p w:rsidR="00DF3D94" w:rsidRPr="00023E31" w:rsidRDefault="00DF3D94" w:rsidP="00023E31">
            <w:pPr>
              <w:rPr>
                <w:rFonts w:ascii="Arial Narrow" w:hAnsi="Arial Narrow" w:cs="Arial Narrow"/>
                <w:color w:val="000000"/>
                <w:sz w:val="18"/>
                <w:szCs w:val="18"/>
              </w:rPr>
            </w:pPr>
          </w:p>
          <w:p w:rsidR="00DF3D94" w:rsidRPr="0008702D" w:rsidRDefault="00DF3D94" w:rsidP="00023E31">
            <w:pPr>
              <w:bidi/>
              <w:rPr>
                <w:rFonts w:ascii="Arial Narrow" w:hAnsi="Arial Narrow" w:cs="Arial Narrow"/>
                <w:color w:val="000000"/>
                <w:sz w:val="18"/>
                <w:szCs w:val="18"/>
              </w:rPr>
            </w:pPr>
            <w:r>
              <w:rPr>
                <w:sz w:val="18"/>
                <w:szCs w:val="18"/>
                <w:rtl/>
              </w:rPr>
              <w:t xml:space="preserve">تم تقديم وصف </w:t>
            </w:r>
            <w:r>
              <w:rPr>
                <w:b/>
                <w:bCs/>
                <w:sz w:val="18"/>
                <w:szCs w:val="18"/>
                <w:rtl/>
              </w:rPr>
              <w:t xml:space="preserve">موجز لطريقة </w:t>
            </w:r>
            <w:r>
              <w:rPr>
                <w:sz w:val="18"/>
                <w:szCs w:val="18"/>
                <w:u w:val="single"/>
                <w:rtl/>
              </w:rPr>
              <w:t>واحدة</w:t>
            </w:r>
            <w:r>
              <w:rPr>
                <w:sz w:val="18"/>
                <w:szCs w:val="18"/>
                <w:rtl/>
              </w:rPr>
              <w:t xml:space="preserve"> لمراقبة جودة عمل الفريق، </w:t>
            </w:r>
            <w:r>
              <w:rPr>
                <w:b/>
                <w:bCs/>
                <w:sz w:val="18"/>
                <w:szCs w:val="18"/>
                <w:rtl/>
              </w:rPr>
              <w:t>ولكن</w:t>
            </w:r>
            <w:r>
              <w:rPr>
                <w:sz w:val="18"/>
                <w:szCs w:val="18"/>
                <w:rtl/>
              </w:rPr>
              <w:t xml:space="preserve"> الوصف غير ملائم أو غير كافٍ </w:t>
            </w:r>
          </w:p>
        </w:tc>
        <w:tc>
          <w:tcPr>
            <w:tcW w:w="2504" w:type="dxa"/>
            <w:gridSpan w:val="4"/>
            <w:vMerge w:val="restart"/>
          </w:tcPr>
          <w:p w:rsidR="00DF3D94" w:rsidRPr="003001BE" w:rsidRDefault="00DF3D94" w:rsidP="00023E31">
            <w:pPr>
              <w:bidi/>
              <w:rPr>
                <w:rFonts w:ascii="Arial Narrow" w:hAnsi="Arial Narrow" w:cs="Arial Narrow"/>
                <w:sz w:val="18"/>
                <w:szCs w:val="18"/>
              </w:rPr>
            </w:pPr>
            <w:r>
              <w:rPr>
                <w:sz w:val="18"/>
                <w:szCs w:val="18"/>
                <w:rtl/>
              </w:rPr>
              <w:t xml:space="preserve">تم تقديم وصف موجز لطريقة </w:t>
            </w:r>
            <w:r>
              <w:rPr>
                <w:sz w:val="18"/>
                <w:szCs w:val="18"/>
                <w:u w:val="single"/>
                <w:rtl/>
              </w:rPr>
              <w:t>واحدة</w:t>
            </w:r>
            <w:r>
              <w:rPr>
                <w:sz w:val="18"/>
                <w:szCs w:val="18"/>
                <w:rtl/>
              </w:rPr>
              <w:t xml:space="preserve"> لمراقبة جودة عمل الفريق</w:t>
            </w:r>
          </w:p>
          <w:p w:rsidR="00DF3D94" w:rsidRPr="00217B92" w:rsidRDefault="00DF3D94" w:rsidP="005D42C2">
            <w:pPr>
              <w:tabs>
                <w:tab w:val="left" w:pos="34"/>
              </w:tabs>
              <w:spacing w:line="216" w:lineRule="auto"/>
              <w:ind w:left="428"/>
              <w:jc w:val="left"/>
              <w:rPr>
                <w:rFonts w:ascii="Arial Narrow" w:hAnsi="Arial Narrow" w:cs="Arial Narrow"/>
                <w:color w:val="000000"/>
                <w:sz w:val="18"/>
                <w:szCs w:val="18"/>
                <w:lang w:val="en-US"/>
              </w:rPr>
            </w:pPr>
          </w:p>
        </w:tc>
        <w:tc>
          <w:tcPr>
            <w:tcW w:w="2505" w:type="dxa"/>
            <w:gridSpan w:val="5"/>
            <w:vMerge w:val="restart"/>
          </w:tcPr>
          <w:p w:rsidR="00DF3D94" w:rsidRPr="00023E31" w:rsidRDefault="00DF3D94" w:rsidP="00023E31">
            <w:pPr>
              <w:tabs>
                <w:tab w:val="num" w:pos="317"/>
              </w:tabs>
              <w:bidi/>
              <w:rPr>
                <w:rFonts w:ascii="Arial Narrow" w:hAnsi="Arial Narrow" w:cs="Arial Narrow"/>
                <w:sz w:val="18"/>
                <w:szCs w:val="18"/>
              </w:rPr>
            </w:pPr>
            <w:r>
              <w:rPr>
                <w:sz w:val="18"/>
                <w:szCs w:val="18"/>
                <w:rtl/>
              </w:rPr>
              <w:t xml:space="preserve">تم تقديم وصف موجز لطريقة </w:t>
            </w:r>
            <w:r>
              <w:rPr>
                <w:sz w:val="18"/>
                <w:szCs w:val="18"/>
                <w:u w:val="single"/>
                <w:rtl/>
              </w:rPr>
              <w:t>واحدة</w:t>
            </w:r>
            <w:r>
              <w:rPr>
                <w:sz w:val="18"/>
                <w:szCs w:val="18"/>
                <w:rtl/>
              </w:rPr>
              <w:t xml:space="preserve"> لمراقبة جودة عمل الفريق والذي قد يكون مصحوبًا بتوضيحات مستمدة من مكان العمل</w:t>
            </w:r>
          </w:p>
          <w:p w:rsidR="00DF3D94" w:rsidRPr="0008702D" w:rsidRDefault="00DF3D94" w:rsidP="005D42C2">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DF3D94" w:rsidRPr="0008702D" w:rsidRDefault="00DF3D94" w:rsidP="0008702D">
            <w:pPr>
              <w:spacing w:line="216" w:lineRule="auto"/>
              <w:jc w:val="center"/>
              <w:rPr>
                <w:rFonts w:ascii="Arial Narrow" w:hAnsi="Arial Narrow" w:cs="Arial Narrow"/>
                <w:b/>
                <w:bCs/>
                <w:color w:val="000000"/>
                <w:sz w:val="18"/>
                <w:szCs w:val="18"/>
              </w:rPr>
            </w:pPr>
          </w:p>
        </w:tc>
      </w:tr>
      <w:tr w:rsidR="00DF3D94">
        <w:trPr>
          <w:trHeight w:val="312"/>
        </w:trPr>
        <w:tc>
          <w:tcPr>
            <w:tcW w:w="2518" w:type="dxa"/>
            <w:vMerge/>
          </w:tcPr>
          <w:p w:rsidR="00DF3D94" w:rsidRPr="0008702D" w:rsidRDefault="00DF3D94" w:rsidP="0008702D">
            <w:pPr>
              <w:spacing w:line="216" w:lineRule="auto"/>
              <w:jc w:val="left"/>
              <w:rPr>
                <w:rFonts w:ascii="Arial Narrow" w:hAnsi="Arial Narrow" w:cs="Arial Narrow"/>
                <w:color w:val="000000"/>
              </w:rPr>
            </w:pPr>
          </w:p>
        </w:tc>
        <w:tc>
          <w:tcPr>
            <w:tcW w:w="2504" w:type="dxa"/>
            <w:gridSpan w:val="2"/>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4"/>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DF3D94" w:rsidRPr="0008702D" w:rsidRDefault="00EA17CD" w:rsidP="00EA17CD">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F3D94">
              <w:rPr>
                <w:rFonts w:ascii="Arial Narrow" w:hAnsi="Arial Narrow" w:cs="Arial Narrow"/>
                <w:color w:val="000000"/>
                <w:sz w:val="20"/>
                <w:szCs w:val="20"/>
              </w:rPr>
              <w:t>12</w:t>
            </w:r>
          </w:p>
          <w:p w:rsidR="00DF3D94" w:rsidRPr="0008702D" w:rsidRDefault="00DF3D94" w:rsidP="006C0B5B">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6</w:t>
            </w:r>
            <w:r>
              <w:rPr>
                <w:color w:val="000000"/>
                <w:sz w:val="20"/>
                <w:szCs w:val="20"/>
                <w:rtl/>
              </w:rPr>
              <w:t>)</w:t>
            </w:r>
          </w:p>
        </w:tc>
        <w:tc>
          <w:tcPr>
            <w:tcW w:w="1728" w:type="dxa"/>
            <w:vAlign w:val="center"/>
          </w:tcPr>
          <w:p w:rsidR="00DF3D94" w:rsidRPr="0008702D" w:rsidRDefault="00DF3D94"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DF3D94">
        <w:trPr>
          <w:trHeight w:val="312"/>
        </w:trPr>
        <w:tc>
          <w:tcPr>
            <w:tcW w:w="2518" w:type="dxa"/>
            <w:vMerge w:val="restart"/>
          </w:tcPr>
          <w:p w:rsidR="00DF3D94" w:rsidRPr="0008702D" w:rsidRDefault="00DF3D94" w:rsidP="0008702D">
            <w:pPr>
              <w:spacing w:line="216" w:lineRule="auto"/>
              <w:jc w:val="left"/>
              <w:rPr>
                <w:rFonts w:ascii="Arial Narrow" w:hAnsi="Arial Narrow" w:cs="Arial Narrow"/>
                <w:color w:val="000000"/>
              </w:rPr>
            </w:pPr>
          </w:p>
          <w:p w:rsidR="00DF3D94" w:rsidRPr="0008702D" w:rsidRDefault="00DF3D94"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2.2</w:t>
            </w:r>
          </w:p>
          <w:p w:rsidR="00DF3D94" w:rsidRPr="003001BE" w:rsidRDefault="00DF3D94" w:rsidP="003001BE">
            <w:pPr>
              <w:bidi/>
              <w:rPr>
                <w:rFonts w:ascii="Arial Narrow" w:hAnsi="Arial Narrow" w:cs="Arial Narrow"/>
                <w:sz w:val="18"/>
                <w:szCs w:val="18"/>
              </w:rPr>
            </w:pPr>
            <w:r>
              <w:rPr>
                <w:sz w:val="18"/>
                <w:szCs w:val="18"/>
                <w:rtl/>
              </w:rPr>
              <w:t>توضيح الأشياء التي يمكن للفريق القيام بها لتحسين الجودة</w:t>
            </w:r>
          </w:p>
          <w:p w:rsidR="00DF3D94" w:rsidRPr="0008702D" w:rsidRDefault="00DF3D94" w:rsidP="003001BE">
            <w:pPr>
              <w:spacing w:line="216" w:lineRule="auto"/>
              <w:ind w:left="720"/>
              <w:jc w:val="left"/>
              <w:rPr>
                <w:rFonts w:ascii="Arial Narrow" w:hAnsi="Arial Narrow" w:cs="Arial Narrow"/>
                <w:color w:val="000000"/>
              </w:rPr>
            </w:pPr>
          </w:p>
        </w:tc>
        <w:tc>
          <w:tcPr>
            <w:tcW w:w="2504" w:type="dxa"/>
            <w:gridSpan w:val="2"/>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3</w:t>
            </w:r>
            <w:r w:rsidR="00217B92">
              <w:rPr>
                <w:rFonts w:ascii="Arial Narrow" w:hAnsi="Arial Narrow" w:hint="cs"/>
                <w:b/>
                <w:bCs/>
                <w:color w:val="000000"/>
                <w:sz w:val="20"/>
                <w:szCs w:val="20"/>
                <w:rtl/>
                <w:lang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504" w:type="dxa"/>
            <w:gridSpan w:val="4"/>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6</w:t>
            </w:r>
            <w:r w:rsidR="00217B92">
              <w:rPr>
                <w:rFonts w:ascii="Arial Narrow" w:hAnsi="Arial Narrow" w:hint="cs"/>
                <w:b/>
                <w:bCs/>
                <w:color w:val="000000"/>
                <w:sz w:val="20"/>
                <w:szCs w:val="20"/>
                <w:rtl/>
                <w:lang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w:t>
            </w:r>
          </w:p>
        </w:tc>
        <w:tc>
          <w:tcPr>
            <w:tcW w:w="2505" w:type="dxa"/>
            <w:gridSpan w:val="5"/>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9</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3145" w:type="dxa"/>
            <w:gridSpan w:val="3"/>
            <w:vMerge w:val="restart"/>
            <w:vAlign w:val="center"/>
          </w:tcPr>
          <w:p w:rsidR="00DF3D94" w:rsidRPr="0008702D" w:rsidRDefault="00DF3D94" w:rsidP="0008702D">
            <w:pPr>
              <w:spacing w:line="216" w:lineRule="auto"/>
              <w:jc w:val="center"/>
              <w:rPr>
                <w:rFonts w:ascii="Arial Narrow" w:hAnsi="Arial Narrow" w:cs="Arial Narrow"/>
                <w:color w:val="000000"/>
                <w:sz w:val="18"/>
                <w:szCs w:val="18"/>
              </w:rPr>
            </w:pPr>
          </w:p>
          <w:p w:rsidR="00DF3D94" w:rsidRPr="0008702D" w:rsidRDefault="00DF3D94" w:rsidP="0008702D">
            <w:pPr>
              <w:spacing w:line="216" w:lineRule="auto"/>
              <w:jc w:val="center"/>
              <w:rPr>
                <w:rFonts w:ascii="Arial Narrow" w:hAnsi="Arial Narrow" w:cs="Arial Narrow"/>
                <w:color w:val="000000"/>
                <w:sz w:val="18"/>
                <w:szCs w:val="18"/>
              </w:rPr>
            </w:pPr>
          </w:p>
          <w:p w:rsidR="00DF3D94" w:rsidRPr="0008702D" w:rsidRDefault="00DF3D94" w:rsidP="0008702D">
            <w:pPr>
              <w:spacing w:line="216" w:lineRule="auto"/>
              <w:jc w:val="center"/>
              <w:rPr>
                <w:rFonts w:ascii="Arial Narrow" w:hAnsi="Arial Narrow" w:cs="Arial Narrow"/>
                <w:color w:val="000000"/>
                <w:sz w:val="18"/>
                <w:szCs w:val="18"/>
              </w:rPr>
            </w:pPr>
          </w:p>
          <w:p w:rsidR="00DF3D94" w:rsidRPr="0008702D" w:rsidRDefault="00DF3D94" w:rsidP="0008702D">
            <w:pPr>
              <w:spacing w:line="216" w:lineRule="auto"/>
              <w:jc w:val="center"/>
              <w:rPr>
                <w:rFonts w:ascii="Arial Narrow" w:hAnsi="Arial Narrow" w:cs="Arial Narrow"/>
                <w:color w:val="000000"/>
                <w:sz w:val="18"/>
                <w:szCs w:val="18"/>
              </w:rPr>
            </w:pPr>
          </w:p>
        </w:tc>
      </w:tr>
      <w:tr w:rsidR="00DF3D94">
        <w:trPr>
          <w:trHeight w:val="312"/>
        </w:trPr>
        <w:tc>
          <w:tcPr>
            <w:tcW w:w="2518" w:type="dxa"/>
            <w:vMerge/>
          </w:tcPr>
          <w:p w:rsidR="00DF3D94" w:rsidRPr="0008702D" w:rsidRDefault="00DF3D94" w:rsidP="003001BE">
            <w:pPr>
              <w:spacing w:line="216" w:lineRule="auto"/>
              <w:ind w:left="720"/>
              <w:jc w:val="left"/>
              <w:rPr>
                <w:rFonts w:ascii="Arial Narrow" w:hAnsi="Arial Narrow" w:cs="Arial Narrow"/>
                <w:color w:val="000000"/>
              </w:rPr>
            </w:pPr>
          </w:p>
        </w:tc>
        <w:tc>
          <w:tcPr>
            <w:tcW w:w="2504" w:type="dxa"/>
            <w:gridSpan w:val="2"/>
            <w:vMerge w:val="restart"/>
          </w:tcPr>
          <w:p w:rsidR="00DF3D94" w:rsidRPr="00023E31" w:rsidRDefault="00DF3D94" w:rsidP="002E61E1">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tl/>
              </w:rPr>
              <w:t xml:space="preserve">تم الاكتفاء بذكر </w:t>
            </w:r>
            <w:r>
              <w:rPr>
                <w:sz w:val="18"/>
                <w:szCs w:val="18"/>
                <w:u w:val="single"/>
                <w:rtl/>
              </w:rPr>
              <w:t>شيئين</w:t>
            </w:r>
            <w:r>
              <w:rPr>
                <w:sz w:val="18"/>
                <w:szCs w:val="18"/>
                <w:rtl/>
              </w:rPr>
              <w:t xml:space="preserve"> يمكن للفريق القيام بهما لتحسين الجودة بدلاً من وصفهما بإيجاز</w:t>
            </w:r>
          </w:p>
          <w:p w:rsidR="00DF3D94" w:rsidRPr="0008702D" w:rsidRDefault="00DF3D94" w:rsidP="002E61E1">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sz w:val="18"/>
                <w:szCs w:val="18"/>
                <w:rtl/>
              </w:rPr>
              <w:t xml:space="preserve">تم تقديم وصف موجز </w:t>
            </w:r>
            <w:r>
              <w:rPr>
                <w:sz w:val="18"/>
                <w:szCs w:val="18"/>
                <w:u w:val="single"/>
                <w:rtl/>
              </w:rPr>
              <w:t>لشيئين</w:t>
            </w:r>
            <w:r>
              <w:rPr>
                <w:sz w:val="18"/>
                <w:szCs w:val="18"/>
                <w:rtl/>
              </w:rPr>
              <w:t xml:space="preserve"> يمكن للفريق القيام بهما لتحسين الجودة،</w:t>
            </w:r>
            <w:r>
              <w:rPr>
                <w:b/>
                <w:bCs/>
                <w:sz w:val="18"/>
                <w:szCs w:val="18"/>
                <w:rtl/>
              </w:rPr>
              <w:t xml:space="preserve"> ولكن</w:t>
            </w:r>
            <w:r>
              <w:rPr>
                <w:sz w:val="18"/>
                <w:szCs w:val="18"/>
                <w:rtl/>
              </w:rPr>
              <w:t xml:space="preserve"> الوصف غير ملائم أو غير كافٍ أو </w:t>
            </w:r>
          </w:p>
        </w:tc>
        <w:tc>
          <w:tcPr>
            <w:tcW w:w="2504" w:type="dxa"/>
            <w:gridSpan w:val="4"/>
            <w:vMerge w:val="restart"/>
          </w:tcPr>
          <w:p w:rsidR="00DF3D94" w:rsidRPr="008770C9" w:rsidRDefault="00DF3D94" w:rsidP="00E50C96">
            <w:pPr>
              <w:pStyle w:val="Header"/>
              <w:bidi/>
              <w:jc w:val="left"/>
              <w:rPr>
                <w:rFonts w:ascii="Arial Narrow" w:hAnsi="Arial Narrow" w:cs="Arial Narrow"/>
                <w:color w:val="000000"/>
                <w:sz w:val="18"/>
                <w:szCs w:val="18"/>
                <w:lang w:val="en-GB"/>
              </w:rPr>
            </w:pPr>
            <w:r w:rsidRPr="00681485">
              <w:rPr>
                <w:rFonts w:cs="Arial"/>
                <w:sz w:val="18"/>
                <w:szCs w:val="18"/>
                <w:rtl/>
                <w:lang w:val="en-GB"/>
              </w:rPr>
              <w:t xml:space="preserve">تم تقديم وصف موجز </w:t>
            </w:r>
            <w:r w:rsidRPr="00681485">
              <w:rPr>
                <w:rFonts w:cs="Arial"/>
                <w:sz w:val="18"/>
                <w:szCs w:val="18"/>
                <w:u w:val="single"/>
                <w:rtl/>
                <w:lang w:val="en-GB"/>
              </w:rPr>
              <w:t>لشيئين</w:t>
            </w:r>
            <w:r w:rsidRPr="00681485">
              <w:rPr>
                <w:rFonts w:cs="Arial"/>
                <w:sz w:val="18"/>
                <w:szCs w:val="18"/>
                <w:rtl/>
                <w:lang w:val="en-GB"/>
              </w:rPr>
              <w:t xml:space="preserve"> يمكن للفريق القيام بهما لتحسين الجودة</w:t>
            </w:r>
          </w:p>
        </w:tc>
        <w:tc>
          <w:tcPr>
            <w:tcW w:w="2505" w:type="dxa"/>
            <w:gridSpan w:val="5"/>
            <w:vMerge w:val="restart"/>
          </w:tcPr>
          <w:p w:rsidR="00DF3D94" w:rsidRPr="00023E31" w:rsidRDefault="00DF3D94" w:rsidP="002E61E1">
            <w:pPr>
              <w:numPr>
                <w:ilvl w:val="0"/>
                <w:numId w:val="6"/>
              </w:numPr>
              <w:tabs>
                <w:tab w:val="clear" w:pos="428"/>
                <w:tab w:val="left" w:pos="34"/>
              </w:tabs>
              <w:bidi/>
              <w:spacing w:line="216" w:lineRule="auto"/>
              <w:jc w:val="left"/>
              <w:rPr>
                <w:rFonts w:ascii="Arial Narrow" w:hAnsi="Arial Narrow" w:cs="Arial Narrow"/>
                <w:sz w:val="18"/>
                <w:szCs w:val="18"/>
              </w:rPr>
            </w:pPr>
            <w:r>
              <w:rPr>
                <w:sz w:val="18"/>
                <w:szCs w:val="18"/>
                <w:rtl/>
              </w:rPr>
              <w:t xml:space="preserve">تم تقديم وصف موجز </w:t>
            </w:r>
            <w:r>
              <w:rPr>
                <w:sz w:val="18"/>
                <w:szCs w:val="18"/>
                <w:u w:val="single"/>
                <w:rtl/>
              </w:rPr>
              <w:t>لشيئين</w:t>
            </w:r>
            <w:r>
              <w:rPr>
                <w:sz w:val="18"/>
                <w:szCs w:val="18"/>
                <w:rtl/>
              </w:rPr>
              <w:t xml:space="preserve"> يمكن للفريق القيام بهما لتحسين الجودة واللذين قد يكونا مصحوبين بأمثلة أو توضيحات مستمدة من مكان العمل</w:t>
            </w:r>
          </w:p>
          <w:p w:rsidR="00DF3D94" w:rsidRPr="0008702D" w:rsidRDefault="00DF3D94" w:rsidP="005D42C2">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DF3D94" w:rsidRPr="0008702D" w:rsidRDefault="00DF3D94" w:rsidP="0008702D">
            <w:pPr>
              <w:spacing w:line="216" w:lineRule="auto"/>
              <w:jc w:val="center"/>
              <w:rPr>
                <w:rFonts w:ascii="Arial Narrow" w:hAnsi="Arial Narrow" w:cs="Arial Narrow"/>
                <w:color w:val="000000"/>
                <w:sz w:val="18"/>
                <w:szCs w:val="18"/>
              </w:rPr>
            </w:pPr>
          </w:p>
        </w:tc>
      </w:tr>
      <w:tr w:rsidR="00DF3D94">
        <w:trPr>
          <w:trHeight w:val="312"/>
        </w:trPr>
        <w:tc>
          <w:tcPr>
            <w:tcW w:w="2518" w:type="dxa"/>
            <w:vMerge/>
          </w:tcPr>
          <w:p w:rsidR="00DF3D94" w:rsidRPr="0008702D" w:rsidRDefault="00DF3D94" w:rsidP="0008702D">
            <w:pPr>
              <w:spacing w:line="216" w:lineRule="auto"/>
              <w:jc w:val="left"/>
              <w:rPr>
                <w:rFonts w:ascii="Arial Narrow" w:hAnsi="Arial Narrow" w:cs="Arial Narrow"/>
                <w:color w:val="000000"/>
              </w:rPr>
            </w:pPr>
          </w:p>
        </w:tc>
        <w:tc>
          <w:tcPr>
            <w:tcW w:w="2504" w:type="dxa"/>
            <w:gridSpan w:val="2"/>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F3D94" w:rsidRPr="0008702D" w:rsidRDefault="00EA17CD" w:rsidP="00EA17CD">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F3D94">
              <w:rPr>
                <w:rFonts w:ascii="Arial Narrow" w:hAnsi="Arial Narrow" w:cs="Arial Narrow"/>
                <w:color w:val="000000"/>
                <w:sz w:val="20"/>
                <w:szCs w:val="20"/>
              </w:rPr>
              <w:t>12</w:t>
            </w:r>
          </w:p>
          <w:p w:rsidR="00DF3D94" w:rsidRPr="0008702D" w:rsidRDefault="00DF3D94" w:rsidP="006C0B5B">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6</w:t>
            </w:r>
            <w:r>
              <w:rPr>
                <w:color w:val="000000"/>
                <w:sz w:val="20"/>
                <w:szCs w:val="20"/>
                <w:rtl/>
              </w:rPr>
              <w:t>)</w:t>
            </w:r>
          </w:p>
        </w:tc>
        <w:tc>
          <w:tcPr>
            <w:tcW w:w="1728" w:type="dxa"/>
            <w:vAlign w:val="center"/>
          </w:tcPr>
          <w:p w:rsidR="00DF3D94" w:rsidRPr="0008702D" w:rsidRDefault="00DF3D94"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DF3D94">
        <w:trPr>
          <w:trHeight w:val="312"/>
        </w:trPr>
        <w:tc>
          <w:tcPr>
            <w:tcW w:w="2518" w:type="dxa"/>
            <w:vMerge w:val="restart"/>
          </w:tcPr>
          <w:p w:rsidR="00DF3D94" w:rsidRPr="0008702D" w:rsidRDefault="00DF3D94" w:rsidP="0008702D">
            <w:pPr>
              <w:spacing w:line="216" w:lineRule="auto"/>
              <w:jc w:val="left"/>
              <w:rPr>
                <w:rFonts w:ascii="Arial Narrow" w:hAnsi="Arial Narrow" w:cs="Arial Narrow"/>
                <w:color w:val="000000"/>
              </w:rPr>
            </w:pPr>
          </w:p>
          <w:p w:rsidR="00DF3D94" w:rsidRPr="0008702D" w:rsidRDefault="00DF3D94"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2.3</w:t>
            </w:r>
          </w:p>
          <w:p w:rsidR="00DF3D94" w:rsidRPr="003001BE" w:rsidRDefault="00DF3D94" w:rsidP="003001BE">
            <w:pPr>
              <w:bidi/>
              <w:rPr>
                <w:rFonts w:ascii="Arial Narrow" w:hAnsi="Arial Narrow" w:cs="Arial Narrow"/>
                <w:sz w:val="18"/>
                <w:szCs w:val="18"/>
              </w:rPr>
            </w:pPr>
            <w:r>
              <w:rPr>
                <w:sz w:val="18"/>
                <w:szCs w:val="18"/>
                <w:rtl/>
              </w:rPr>
              <w:t>وصف طريقة تُمكِن الفريق من قياس أيّ تحسن في الجودة</w:t>
            </w:r>
          </w:p>
          <w:p w:rsidR="00DF3D94" w:rsidRPr="0008702D" w:rsidRDefault="00DF3D94" w:rsidP="003001BE">
            <w:pPr>
              <w:spacing w:line="216" w:lineRule="auto"/>
              <w:ind w:left="720"/>
              <w:jc w:val="left"/>
              <w:rPr>
                <w:rFonts w:ascii="Arial Narrow" w:hAnsi="Arial Narrow" w:cs="Arial Narrow"/>
                <w:color w:val="000000"/>
              </w:rPr>
            </w:pPr>
          </w:p>
        </w:tc>
        <w:tc>
          <w:tcPr>
            <w:tcW w:w="2504" w:type="dxa"/>
            <w:gridSpan w:val="2"/>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6</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24</w:t>
            </w:r>
            <w:r>
              <w:rPr>
                <w:b/>
                <w:bCs/>
                <w:color w:val="000000"/>
                <w:sz w:val="20"/>
                <w:szCs w:val="20"/>
                <w:rtl/>
              </w:rPr>
              <w:t xml:space="preserve"> تقريبًا]</w:t>
            </w:r>
          </w:p>
        </w:tc>
        <w:tc>
          <w:tcPr>
            <w:tcW w:w="2504" w:type="dxa"/>
            <w:gridSpan w:val="4"/>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12</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24</w:t>
            </w:r>
            <w:r>
              <w:rPr>
                <w:b/>
                <w:bCs/>
                <w:color w:val="000000"/>
                <w:sz w:val="20"/>
                <w:szCs w:val="20"/>
                <w:rtl/>
              </w:rPr>
              <w:t>]</w:t>
            </w:r>
          </w:p>
        </w:tc>
        <w:tc>
          <w:tcPr>
            <w:tcW w:w="2505" w:type="dxa"/>
            <w:gridSpan w:val="5"/>
          </w:tcPr>
          <w:p w:rsidR="00DF3D94" w:rsidRPr="0008702D" w:rsidRDefault="00DF3D94" w:rsidP="00DC5092">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18</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217B92">
              <w:rPr>
                <w:rFonts w:ascii="Arial Narrow" w:hAnsi="Arial Narrow" w:hint="cs"/>
                <w:b/>
                <w:bCs/>
                <w:color w:val="000000"/>
                <w:sz w:val="20"/>
                <w:szCs w:val="20"/>
                <w:rtl/>
                <w:lang w:val="en-US" w:bidi="ar-EG"/>
              </w:rPr>
              <w:t>‏</w:t>
            </w:r>
            <w:r>
              <w:rPr>
                <w:rFonts w:ascii="Arial Narrow" w:hAnsi="Arial Narrow"/>
                <w:b/>
                <w:bCs/>
                <w:color w:val="000000"/>
                <w:sz w:val="20"/>
                <w:szCs w:val="20"/>
              </w:rPr>
              <w:t>24</w:t>
            </w:r>
            <w:r>
              <w:rPr>
                <w:b/>
                <w:bCs/>
                <w:color w:val="000000"/>
                <w:sz w:val="20"/>
                <w:szCs w:val="20"/>
                <w:rtl/>
              </w:rPr>
              <w:t xml:space="preserve"> تقريبًا]</w:t>
            </w:r>
          </w:p>
        </w:tc>
        <w:tc>
          <w:tcPr>
            <w:tcW w:w="3145" w:type="dxa"/>
            <w:gridSpan w:val="3"/>
            <w:vMerge w:val="restart"/>
            <w:vAlign w:val="center"/>
          </w:tcPr>
          <w:p w:rsidR="00DF3D94" w:rsidRPr="0008702D" w:rsidRDefault="00DF3D94" w:rsidP="0008702D">
            <w:pPr>
              <w:spacing w:line="216" w:lineRule="auto"/>
              <w:jc w:val="center"/>
              <w:rPr>
                <w:rFonts w:ascii="Arial Narrow" w:hAnsi="Arial Narrow" w:cs="Arial Narrow"/>
                <w:color w:val="000000"/>
                <w:sz w:val="18"/>
                <w:szCs w:val="18"/>
              </w:rPr>
            </w:pPr>
          </w:p>
          <w:p w:rsidR="00DF3D94" w:rsidRPr="0008702D" w:rsidRDefault="00DF3D94" w:rsidP="0008702D">
            <w:pPr>
              <w:spacing w:line="216" w:lineRule="auto"/>
              <w:jc w:val="center"/>
              <w:rPr>
                <w:rFonts w:ascii="Arial Narrow" w:hAnsi="Arial Narrow" w:cs="Arial Narrow"/>
                <w:color w:val="000000"/>
                <w:sz w:val="18"/>
                <w:szCs w:val="18"/>
              </w:rPr>
            </w:pPr>
          </w:p>
          <w:p w:rsidR="00DF3D94" w:rsidRPr="0008702D" w:rsidRDefault="00DF3D94" w:rsidP="0008702D">
            <w:pPr>
              <w:spacing w:line="216" w:lineRule="auto"/>
              <w:jc w:val="center"/>
              <w:rPr>
                <w:rFonts w:ascii="Arial Narrow" w:hAnsi="Arial Narrow" w:cs="Arial Narrow"/>
                <w:color w:val="000000"/>
                <w:sz w:val="18"/>
                <w:szCs w:val="18"/>
              </w:rPr>
            </w:pPr>
          </w:p>
          <w:p w:rsidR="00DF3D94" w:rsidRPr="0008702D" w:rsidRDefault="00DF3D94" w:rsidP="0008702D">
            <w:pPr>
              <w:spacing w:line="216" w:lineRule="auto"/>
              <w:jc w:val="center"/>
              <w:rPr>
                <w:rFonts w:ascii="Arial Narrow" w:hAnsi="Arial Narrow" w:cs="Arial Narrow"/>
                <w:color w:val="000000"/>
                <w:sz w:val="18"/>
                <w:szCs w:val="18"/>
              </w:rPr>
            </w:pPr>
          </w:p>
        </w:tc>
      </w:tr>
      <w:tr w:rsidR="00DF3D94">
        <w:trPr>
          <w:trHeight w:val="312"/>
        </w:trPr>
        <w:tc>
          <w:tcPr>
            <w:tcW w:w="2518" w:type="dxa"/>
            <w:vMerge/>
          </w:tcPr>
          <w:p w:rsidR="00DF3D94" w:rsidRPr="0008702D" w:rsidRDefault="00DF3D94" w:rsidP="003001BE">
            <w:pPr>
              <w:spacing w:line="216" w:lineRule="auto"/>
              <w:ind w:left="720"/>
              <w:jc w:val="left"/>
              <w:rPr>
                <w:rFonts w:ascii="Arial Narrow" w:hAnsi="Arial Narrow" w:cs="Arial Narrow"/>
                <w:color w:val="000000"/>
              </w:rPr>
            </w:pPr>
          </w:p>
        </w:tc>
        <w:tc>
          <w:tcPr>
            <w:tcW w:w="2504" w:type="dxa"/>
            <w:gridSpan w:val="2"/>
            <w:vMerge w:val="restart"/>
          </w:tcPr>
          <w:p w:rsidR="00DF3D94" w:rsidRDefault="00DF3D94" w:rsidP="00280C62">
            <w:pPr>
              <w:bidi/>
              <w:rPr>
                <w:rFonts w:ascii="Arial Narrow" w:hAnsi="Arial Narrow" w:cs="Arial Narrow"/>
                <w:sz w:val="18"/>
                <w:szCs w:val="18"/>
              </w:rPr>
            </w:pPr>
            <w:r>
              <w:rPr>
                <w:rtl/>
              </w:rPr>
              <w:t xml:space="preserve">تم الاكتفاء بذكر طريقة </w:t>
            </w:r>
            <w:r>
              <w:rPr>
                <w:sz w:val="18"/>
                <w:szCs w:val="18"/>
                <w:u w:val="single"/>
                <w:rtl/>
              </w:rPr>
              <w:t>واحدة</w:t>
            </w:r>
            <w:r>
              <w:rPr>
                <w:sz w:val="18"/>
                <w:szCs w:val="18"/>
                <w:rtl/>
              </w:rPr>
              <w:t xml:space="preserve"> تُمكِن الفريق من قياس أي تحسن في الجودة بدلاً من وصفها</w:t>
            </w:r>
          </w:p>
          <w:p w:rsidR="00DF3D94" w:rsidRDefault="00DF3D94" w:rsidP="00280C62">
            <w:pPr>
              <w:rPr>
                <w:rFonts w:ascii="Arial Narrow" w:hAnsi="Arial Narrow" w:cs="Arial Narrow"/>
                <w:sz w:val="18"/>
                <w:szCs w:val="18"/>
              </w:rPr>
            </w:pPr>
          </w:p>
          <w:p w:rsidR="00DF3D94" w:rsidRPr="003001BE" w:rsidRDefault="00DF3D94" w:rsidP="00280C62">
            <w:pPr>
              <w:bidi/>
              <w:rPr>
                <w:rFonts w:ascii="Arial Narrow" w:hAnsi="Arial Narrow" w:cs="Arial Narrow"/>
                <w:sz w:val="18"/>
                <w:szCs w:val="18"/>
              </w:rPr>
            </w:pPr>
            <w:r>
              <w:rPr>
                <w:sz w:val="18"/>
                <w:szCs w:val="18"/>
                <w:rtl/>
              </w:rPr>
              <w:t xml:space="preserve">تم تقديم وصف لطريقة </w:t>
            </w:r>
            <w:r>
              <w:rPr>
                <w:sz w:val="18"/>
                <w:szCs w:val="18"/>
                <w:u w:val="single"/>
                <w:rtl/>
              </w:rPr>
              <w:t>واحدة</w:t>
            </w:r>
            <w:r>
              <w:rPr>
                <w:sz w:val="18"/>
                <w:szCs w:val="18"/>
                <w:rtl/>
              </w:rPr>
              <w:t xml:space="preserve"> تُمكِن الفريق من قياس أي تحسن في الجودة،</w:t>
            </w:r>
            <w:r>
              <w:rPr>
                <w:b/>
                <w:bCs/>
                <w:sz w:val="18"/>
                <w:szCs w:val="18"/>
                <w:rtl/>
              </w:rPr>
              <w:t xml:space="preserve"> ولكن</w:t>
            </w:r>
            <w:r>
              <w:rPr>
                <w:sz w:val="18"/>
                <w:szCs w:val="18"/>
                <w:rtl/>
              </w:rPr>
              <w:t xml:space="preserve"> الوصف غير صحيح أو غير ملائم أو غير كافٍ</w:t>
            </w:r>
          </w:p>
          <w:p w:rsidR="00DF3D94" w:rsidRPr="0008702D" w:rsidRDefault="00DF3D94" w:rsidP="00280C62">
            <w:pPr>
              <w:tabs>
                <w:tab w:val="left" w:pos="34"/>
              </w:tabs>
              <w:spacing w:line="216" w:lineRule="auto"/>
              <w:jc w:val="left"/>
              <w:rPr>
                <w:rFonts w:ascii="Arial Narrow" w:hAnsi="Arial Narrow" w:cs="Arial Narrow"/>
                <w:color w:val="000000"/>
                <w:sz w:val="18"/>
                <w:szCs w:val="18"/>
              </w:rPr>
            </w:pPr>
          </w:p>
        </w:tc>
        <w:tc>
          <w:tcPr>
            <w:tcW w:w="2504" w:type="dxa"/>
            <w:gridSpan w:val="4"/>
            <w:vMerge w:val="restart"/>
          </w:tcPr>
          <w:p w:rsidR="00DF3D94" w:rsidRPr="0008702D" w:rsidRDefault="00DF3D94" w:rsidP="00D140E0">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sz w:val="18"/>
                <w:szCs w:val="18"/>
                <w:rtl/>
              </w:rPr>
              <w:t xml:space="preserve">تم تقديم وصف لطريقة </w:t>
            </w:r>
            <w:r>
              <w:rPr>
                <w:sz w:val="18"/>
                <w:szCs w:val="18"/>
                <w:u w:val="single"/>
                <w:rtl/>
              </w:rPr>
              <w:t>واحدة</w:t>
            </w:r>
            <w:r>
              <w:rPr>
                <w:sz w:val="18"/>
                <w:szCs w:val="18"/>
                <w:rtl/>
              </w:rPr>
              <w:t xml:space="preserve"> تُمكِن الفريق من قياس أي تحسن في الجودة إلا أن الوصف قد يكون محدودًا</w:t>
            </w:r>
          </w:p>
        </w:tc>
        <w:tc>
          <w:tcPr>
            <w:tcW w:w="2505" w:type="dxa"/>
            <w:gridSpan w:val="5"/>
            <w:vMerge w:val="restart"/>
          </w:tcPr>
          <w:p w:rsidR="00DF3D94" w:rsidRPr="0008702D" w:rsidRDefault="00DF3D94" w:rsidP="00D140E0">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color w:val="000000"/>
                <w:sz w:val="18"/>
                <w:szCs w:val="18"/>
                <w:rtl/>
              </w:rPr>
              <w:t xml:space="preserve">تم تقديم وصف شامل ومفصل </w:t>
            </w:r>
            <w:r>
              <w:rPr>
                <w:sz w:val="18"/>
                <w:szCs w:val="18"/>
                <w:rtl/>
              </w:rPr>
              <w:t xml:space="preserve">لطريقة </w:t>
            </w:r>
            <w:r>
              <w:rPr>
                <w:sz w:val="18"/>
                <w:szCs w:val="18"/>
                <w:u w:val="single"/>
                <w:rtl/>
              </w:rPr>
              <w:t>واحدة</w:t>
            </w:r>
            <w:r>
              <w:rPr>
                <w:sz w:val="18"/>
                <w:szCs w:val="18"/>
                <w:rtl/>
              </w:rPr>
              <w:t xml:space="preserve"> تُمكِن الفريق من قياس أي تحسن في الجودة</w:t>
            </w:r>
          </w:p>
        </w:tc>
        <w:tc>
          <w:tcPr>
            <w:tcW w:w="3145" w:type="dxa"/>
            <w:gridSpan w:val="3"/>
            <w:vMerge/>
            <w:vAlign w:val="center"/>
          </w:tcPr>
          <w:p w:rsidR="00DF3D94" w:rsidRPr="0008702D" w:rsidRDefault="00DF3D94" w:rsidP="0008702D">
            <w:pPr>
              <w:spacing w:line="216" w:lineRule="auto"/>
              <w:jc w:val="center"/>
              <w:rPr>
                <w:rFonts w:ascii="Arial Narrow" w:hAnsi="Arial Narrow" w:cs="Arial Narrow"/>
                <w:color w:val="000000"/>
                <w:sz w:val="18"/>
                <w:szCs w:val="18"/>
              </w:rPr>
            </w:pPr>
          </w:p>
        </w:tc>
      </w:tr>
      <w:tr w:rsidR="00DF3D94">
        <w:trPr>
          <w:trHeight w:val="312"/>
        </w:trPr>
        <w:tc>
          <w:tcPr>
            <w:tcW w:w="2518" w:type="dxa"/>
            <w:vMerge/>
          </w:tcPr>
          <w:p w:rsidR="00DF3D94" w:rsidRPr="0008702D" w:rsidRDefault="00DF3D94" w:rsidP="0008702D">
            <w:pPr>
              <w:spacing w:line="216" w:lineRule="auto"/>
              <w:jc w:val="left"/>
              <w:rPr>
                <w:rFonts w:ascii="Arial Narrow" w:hAnsi="Arial Narrow" w:cs="Arial Narrow"/>
                <w:color w:val="000000"/>
              </w:rPr>
            </w:pPr>
          </w:p>
        </w:tc>
        <w:tc>
          <w:tcPr>
            <w:tcW w:w="2504" w:type="dxa"/>
            <w:gridSpan w:val="2"/>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F3D94" w:rsidRPr="0008702D" w:rsidRDefault="00DF3D9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F3D94" w:rsidRPr="0008702D" w:rsidRDefault="00EA17CD" w:rsidP="00EA17CD">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F3D94">
              <w:rPr>
                <w:rFonts w:ascii="Arial Narrow" w:hAnsi="Arial Narrow" w:cs="Arial Narrow"/>
                <w:color w:val="000000"/>
                <w:sz w:val="20"/>
                <w:szCs w:val="20"/>
              </w:rPr>
              <w:t>24</w:t>
            </w:r>
          </w:p>
          <w:p w:rsidR="00DF3D94" w:rsidRPr="0008702D" w:rsidRDefault="00DF3D94" w:rsidP="006C0B5B">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12</w:t>
            </w:r>
            <w:r>
              <w:rPr>
                <w:color w:val="000000"/>
                <w:sz w:val="20"/>
                <w:szCs w:val="20"/>
                <w:rtl/>
              </w:rPr>
              <w:t>)</w:t>
            </w:r>
          </w:p>
        </w:tc>
        <w:tc>
          <w:tcPr>
            <w:tcW w:w="1728" w:type="dxa"/>
            <w:vAlign w:val="center"/>
          </w:tcPr>
          <w:p w:rsidR="00DF3D94" w:rsidRPr="0008702D" w:rsidRDefault="00DF3D94"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DF3D94">
        <w:trPr>
          <w:trHeight w:val="312"/>
        </w:trPr>
        <w:tc>
          <w:tcPr>
            <w:tcW w:w="6588" w:type="dxa"/>
            <w:gridSpan w:val="6"/>
          </w:tcPr>
          <w:p w:rsidR="00DF3D94" w:rsidRPr="0008702D" w:rsidRDefault="00DF3D94" w:rsidP="00DC5092">
            <w:pPr>
              <w:bidi/>
              <w:spacing w:before="40" w:line="216" w:lineRule="auto"/>
              <w:jc w:val="left"/>
              <w:rPr>
                <w:rFonts w:ascii="Arial Narrow" w:hAnsi="Arial Narrow" w:cs="Arial Narrow"/>
                <w:b/>
                <w:bCs/>
                <w:color w:val="000000"/>
                <w:sz w:val="20"/>
                <w:szCs w:val="20"/>
              </w:rPr>
            </w:pPr>
            <w:r>
              <w:rPr>
                <w:b/>
                <w:bCs/>
                <w:color w:val="000000"/>
                <w:sz w:val="20"/>
                <w:szCs w:val="20"/>
                <w:rtl/>
              </w:rPr>
              <w:t xml:space="preserve">تعليقات التقييم </w:t>
            </w:r>
            <w:r>
              <w:rPr>
                <w:color w:val="000000"/>
                <w:sz w:val="20"/>
                <w:szCs w:val="20"/>
                <w:rtl/>
              </w:rPr>
              <w:t>(اختياري):</w:t>
            </w:r>
          </w:p>
        </w:tc>
        <w:tc>
          <w:tcPr>
            <w:tcW w:w="6588" w:type="dxa"/>
            <w:gridSpan w:val="9"/>
          </w:tcPr>
          <w:p w:rsidR="00DF3D94" w:rsidRPr="0008702D" w:rsidRDefault="00DF3D94" w:rsidP="00DC5092">
            <w:pPr>
              <w:bidi/>
              <w:spacing w:before="40" w:line="216" w:lineRule="auto"/>
              <w:jc w:val="left"/>
              <w:rPr>
                <w:rFonts w:ascii="Arial Narrow" w:hAnsi="Arial Narrow" w:cs="Arial Narrow"/>
                <w:color w:val="000000"/>
                <w:sz w:val="20"/>
                <w:szCs w:val="20"/>
              </w:rPr>
            </w:pPr>
            <w:r>
              <w:rPr>
                <w:b/>
                <w:bCs/>
                <w:color w:val="000000"/>
                <w:sz w:val="20"/>
                <w:szCs w:val="20"/>
                <w:rtl/>
              </w:rPr>
              <w:t xml:space="preserve">تعقيبات المراجعة </w:t>
            </w:r>
            <w:r>
              <w:rPr>
                <w:color w:val="000000"/>
                <w:sz w:val="20"/>
                <w:szCs w:val="20"/>
                <w:rtl/>
              </w:rPr>
              <w:t>(اختياري):</w:t>
            </w:r>
          </w:p>
          <w:p w:rsidR="00DF3D94" w:rsidRPr="0008702D" w:rsidRDefault="00DF3D94" w:rsidP="0008702D">
            <w:pPr>
              <w:spacing w:line="216" w:lineRule="auto"/>
              <w:jc w:val="left"/>
              <w:rPr>
                <w:rFonts w:ascii="Arial Narrow" w:hAnsi="Arial Narrow" w:cs="Arial Narrow"/>
                <w:color w:val="000000"/>
                <w:sz w:val="20"/>
                <w:szCs w:val="20"/>
              </w:rPr>
            </w:pPr>
          </w:p>
          <w:p w:rsidR="00DF3D94" w:rsidRPr="0008702D" w:rsidRDefault="00DF3D94" w:rsidP="0008702D">
            <w:pPr>
              <w:spacing w:line="216" w:lineRule="auto"/>
              <w:jc w:val="left"/>
              <w:rPr>
                <w:rFonts w:ascii="Arial Narrow" w:hAnsi="Arial Narrow" w:cs="Arial Narrow"/>
                <w:b/>
                <w:bCs/>
                <w:color w:val="000000"/>
                <w:sz w:val="20"/>
                <w:szCs w:val="20"/>
              </w:rPr>
            </w:pPr>
          </w:p>
        </w:tc>
      </w:tr>
      <w:tr w:rsidR="00DF3D94">
        <w:trPr>
          <w:trHeight w:val="312"/>
        </w:trPr>
        <w:tc>
          <w:tcPr>
            <w:tcW w:w="9606" w:type="dxa"/>
            <w:gridSpan w:val="10"/>
          </w:tcPr>
          <w:p w:rsidR="00DF3D94" w:rsidRPr="0008702D" w:rsidRDefault="00DF3D94" w:rsidP="0008702D">
            <w:pPr>
              <w:jc w:val="left"/>
              <w:rPr>
                <w:rFonts w:ascii="Arial Narrow" w:hAnsi="Arial Narrow" w:cs="Arial Narrow"/>
                <w:i/>
                <w:iCs/>
                <w:color w:val="000000"/>
                <w:sz w:val="20"/>
                <w:szCs w:val="20"/>
              </w:rPr>
            </w:pPr>
          </w:p>
        </w:tc>
        <w:tc>
          <w:tcPr>
            <w:tcW w:w="1701" w:type="dxa"/>
            <w:gridSpan w:val="3"/>
            <w:vAlign w:val="center"/>
          </w:tcPr>
          <w:p w:rsidR="00DF3D94" w:rsidRPr="0008702D" w:rsidRDefault="00DF3D94" w:rsidP="0008702D">
            <w:pPr>
              <w:jc w:val="center"/>
              <w:rPr>
                <w:rFonts w:ascii="Arial Narrow" w:hAnsi="Arial Narrow" w:cs="Arial Narrow"/>
                <w:b/>
                <w:bCs/>
                <w:color w:val="000000"/>
                <w:sz w:val="20"/>
                <w:szCs w:val="20"/>
              </w:rPr>
            </w:pPr>
          </w:p>
          <w:p w:rsidR="00DF3D94" w:rsidRPr="0008702D" w:rsidRDefault="00DF3D94" w:rsidP="0008702D">
            <w:pPr>
              <w:bidi/>
              <w:jc w:val="center"/>
              <w:rPr>
                <w:rFonts w:ascii="Arial Narrow" w:hAnsi="Arial Narrow" w:cs="Arial Narrow"/>
                <w:i/>
                <w:iCs/>
                <w:color w:val="000000"/>
                <w:sz w:val="20"/>
                <w:szCs w:val="20"/>
              </w:rPr>
            </w:pPr>
            <w:r>
              <w:rPr>
                <w:b/>
                <w:bCs/>
                <w:color w:val="000000"/>
                <w:sz w:val="20"/>
                <w:szCs w:val="20"/>
                <w:rtl/>
              </w:rPr>
              <w:t>/</w:t>
            </w:r>
            <w:r>
              <w:rPr>
                <w:rFonts w:ascii="Arial Narrow" w:hAnsi="Arial Narrow"/>
                <w:b/>
                <w:bCs/>
                <w:color w:val="000000"/>
                <w:sz w:val="20"/>
                <w:szCs w:val="20"/>
              </w:rPr>
              <w:t>100</w:t>
            </w:r>
            <w:r w:rsidR="00755E6D">
              <w:rPr>
                <w:rFonts w:ascii="Arial Narrow" w:hAnsi="Arial Narrow"/>
                <w:b/>
                <w:bCs/>
                <w:color w:val="000000"/>
                <w:sz w:val="20"/>
                <w:szCs w:val="20"/>
              </w:rPr>
              <w:t xml:space="preserve"> </w:t>
            </w:r>
          </w:p>
        </w:tc>
        <w:tc>
          <w:tcPr>
            <w:tcW w:w="1869" w:type="dxa"/>
            <w:gridSpan w:val="2"/>
            <w:vAlign w:val="center"/>
          </w:tcPr>
          <w:p w:rsidR="00DF3D94" w:rsidRPr="0008702D" w:rsidRDefault="00DF3D94" w:rsidP="0008702D">
            <w:pPr>
              <w:bidi/>
              <w:jc w:val="center"/>
              <w:rPr>
                <w:rFonts w:ascii="Arial Narrow" w:hAnsi="Arial Narrow" w:cs="Arial Narrow"/>
                <w:b/>
                <w:bCs/>
                <w:color w:val="000000"/>
                <w:sz w:val="20"/>
                <w:szCs w:val="20"/>
              </w:rPr>
            </w:pPr>
            <w:r>
              <w:rPr>
                <w:b/>
                <w:bCs/>
                <w:color w:val="000000"/>
                <w:sz w:val="20"/>
                <w:szCs w:val="20"/>
                <w:rtl/>
              </w:rPr>
              <w:t>إجمالي الدرجات</w:t>
            </w:r>
          </w:p>
        </w:tc>
      </w:tr>
      <w:tr w:rsidR="00DF3D94">
        <w:trPr>
          <w:trHeight w:val="312"/>
        </w:trPr>
        <w:tc>
          <w:tcPr>
            <w:tcW w:w="6588" w:type="dxa"/>
            <w:gridSpan w:val="6"/>
            <w:shd w:val="clear" w:color="auto" w:fill="E0E0E0"/>
            <w:vAlign w:val="center"/>
          </w:tcPr>
          <w:p w:rsidR="00DF3D94" w:rsidRPr="0008702D" w:rsidRDefault="00DF3D94" w:rsidP="0008702D">
            <w:pPr>
              <w:bidi/>
              <w:jc w:val="center"/>
              <w:rPr>
                <w:rFonts w:ascii="Arial Narrow" w:hAnsi="Arial Narrow" w:cs="Arial Narrow"/>
                <w:b/>
                <w:bCs/>
                <w:color w:val="000000"/>
                <w:sz w:val="18"/>
                <w:szCs w:val="18"/>
              </w:rPr>
            </w:pPr>
            <w:r>
              <w:rPr>
                <w:b/>
                <w:bCs/>
                <w:color w:val="000000"/>
                <w:sz w:val="20"/>
                <w:szCs w:val="20"/>
                <w:rtl/>
              </w:rPr>
              <w:t>قرار المُقَيّم</w:t>
            </w:r>
          </w:p>
        </w:tc>
        <w:tc>
          <w:tcPr>
            <w:tcW w:w="6588" w:type="dxa"/>
            <w:gridSpan w:val="9"/>
            <w:shd w:val="clear" w:color="auto" w:fill="E0E0E0"/>
            <w:vAlign w:val="center"/>
          </w:tcPr>
          <w:p w:rsidR="00DF3D94" w:rsidRPr="0008702D" w:rsidRDefault="00DF3D94" w:rsidP="0008702D">
            <w:pPr>
              <w:bidi/>
              <w:jc w:val="center"/>
              <w:rPr>
                <w:rFonts w:ascii="Arial Narrow" w:hAnsi="Arial Narrow" w:cs="Arial Narrow"/>
                <w:b/>
                <w:bCs/>
                <w:color w:val="000000"/>
                <w:sz w:val="20"/>
                <w:szCs w:val="20"/>
              </w:rPr>
            </w:pPr>
            <w:r>
              <w:rPr>
                <w:b/>
                <w:bCs/>
                <w:color w:val="000000"/>
                <w:sz w:val="20"/>
                <w:szCs w:val="20"/>
                <w:rtl/>
              </w:rPr>
              <w:t>استخدام ضمان الجودة</w:t>
            </w:r>
          </w:p>
        </w:tc>
      </w:tr>
      <w:tr w:rsidR="00DF3D94">
        <w:trPr>
          <w:trHeight w:val="312"/>
        </w:trPr>
        <w:tc>
          <w:tcPr>
            <w:tcW w:w="5022" w:type="dxa"/>
            <w:gridSpan w:val="3"/>
            <w:vAlign w:val="center"/>
          </w:tcPr>
          <w:p w:rsidR="00DF3D94" w:rsidRPr="0008702D" w:rsidRDefault="00DF3D94" w:rsidP="0008702D">
            <w:pPr>
              <w:bidi/>
              <w:spacing w:line="216" w:lineRule="auto"/>
              <w:jc w:val="left"/>
              <w:rPr>
                <w:rFonts w:ascii="Arial Narrow" w:hAnsi="Arial Narrow" w:cs="Arial Narrow"/>
                <w:b/>
                <w:bCs/>
                <w:sz w:val="20"/>
                <w:szCs w:val="20"/>
              </w:rPr>
            </w:pPr>
            <w:r>
              <w:rPr>
                <w:b/>
                <w:bCs/>
                <w:sz w:val="20"/>
                <w:szCs w:val="20"/>
                <w:rtl/>
              </w:rPr>
              <w:t xml:space="preserve">الحصيلة </w:t>
            </w:r>
            <w:r>
              <w:rPr>
                <w:sz w:val="20"/>
                <w:szCs w:val="20"/>
                <w:rtl/>
              </w:rPr>
              <w:t>‏(</w:t>
            </w:r>
            <w:r>
              <w:rPr>
                <w:i/>
                <w:iCs/>
                <w:sz w:val="20"/>
                <w:szCs w:val="20"/>
                <w:rtl/>
              </w:rPr>
              <w:t>حذف أينما جاز تطبيق ذلك</w:t>
            </w:r>
            <w:r>
              <w:rPr>
                <w:sz w:val="20"/>
                <w:szCs w:val="20"/>
                <w:rtl/>
              </w:rPr>
              <w:t xml:space="preserve">): </w:t>
            </w:r>
            <w:r>
              <w:rPr>
                <w:b/>
                <w:bCs/>
                <w:sz w:val="20"/>
                <w:szCs w:val="20"/>
                <w:rtl/>
              </w:rPr>
              <w:t>نجاح/إحالة</w:t>
            </w:r>
          </w:p>
        </w:tc>
        <w:tc>
          <w:tcPr>
            <w:tcW w:w="5009" w:type="dxa"/>
            <w:gridSpan w:val="9"/>
            <w:vAlign w:val="center"/>
          </w:tcPr>
          <w:p w:rsidR="00DF3D94" w:rsidRPr="0008702D" w:rsidRDefault="00DF3D94" w:rsidP="0008702D">
            <w:pPr>
              <w:bidi/>
              <w:spacing w:line="216" w:lineRule="auto"/>
              <w:jc w:val="left"/>
              <w:rPr>
                <w:rFonts w:ascii="Arial Narrow" w:hAnsi="Arial Narrow" w:cs="Arial Narrow"/>
                <w:sz w:val="20"/>
                <w:szCs w:val="20"/>
              </w:rPr>
            </w:pPr>
            <w:r>
              <w:rPr>
                <w:b/>
                <w:bCs/>
                <w:sz w:val="20"/>
                <w:szCs w:val="20"/>
                <w:rtl/>
              </w:rPr>
              <w:t xml:space="preserve">الحصيلة </w:t>
            </w:r>
            <w:r>
              <w:rPr>
                <w:sz w:val="20"/>
                <w:szCs w:val="20"/>
                <w:rtl/>
              </w:rPr>
              <w:t>‏(</w:t>
            </w:r>
            <w:r>
              <w:rPr>
                <w:i/>
                <w:iCs/>
                <w:sz w:val="20"/>
                <w:szCs w:val="20"/>
                <w:rtl/>
              </w:rPr>
              <w:t>حذف أينما جاز تطبيق ذلك</w:t>
            </w:r>
            <w:r>
              <w:rPr>
                <w:sz w:val="20"/>
                <w:szCs w:val="20"/>
                <w:rtl/>
              </w:rPr>
              <w:t xml:space="preserve">): </w:t>
            </w:r>
            <w:r>
              <w:rPr>
                <w:b/>
                <w:bCs/>
                <w:sz w:val="20"/>
                <w:szCs w:val="20"/>
                <w:rtl/>
              </w:rPr>
              <w:t>نجاح/إحالة</w:t>
            </w:r>
          </w:p>
        </w:tc>
        <w:tc>
          <w:tcPr>
            <w:tcW w:w="3145" w:type="dxa"/>
            <w:gridSpan w:val="3"/>
            <w:vAlign w:val="center"/>
          </w:tcPr>
          <w:p w:rsidR="00DF3D94" w:rsidRPr="0008702D" w:rsidRDefault="00DF3D94" w:rsidP="0008702D">
            <w:pPr>
              <w:bidi/>
              <w:spacing w:line="216" w:lineRule="auto"/>
              <w:jc w:val="left"/>
              <w:rPr>
                <w:rFonts w:ascii="Arial Narrow" w:hAnsi="Arial Narrow" w:cs="Arial Narrow"/>
                <w:b/>
                <w:bCs/>
                <w:sz w:val="20"/>
                <w:szCs w:val="20"/>
              </w:rPr>
            </w:pPr>
            <w:r>
              <w:rPr>
                <w:b/>
                <w:bCs/>
                <w:sz w:val="20"/>
                <w:szCs w:val="20"/>
                <w:rtl/>
              </w:rPr>
              <w:t>تاريخ فحص ضمان الجودة:</w:t>
            </w:r>
          </w:p>
        </w:tc>
      </w:tr>
      <w:tr w:rsidR="00DF3D94">
        <w:trPr>
          <w:trHeight w:val="312"/>
        </w:trPr>
        <w:tc>
          <w:tcPr>
            <w:tcW w:w="3294" w:type="dxa"/>
            <w:gridSpan w:val="2"/>
            <w:vAlign w:val="center"/>
          </w:tcPr>
          <w:p w:rsidR="00DF3D94" w:rsidRPr="008F570C" w:rsidRDefault="00DF3D94" w:rsidP="00597C2B">
            <w:pPr>
              <w:bidi/>
              <w:spacing w:line="216" w:lineRule="auto"/>
              <w:jc w:val="left"/>
              <w:rPr>
                <w:rFonts w:ascii="Arial Narrow" w:hAnsi="Arial Narrow" w:cs="Arial Narrow"/>
                <w:b/>
                <w:bCs/>
              </w:rPr>
            </w:pPr>
            <w:r>
              <w:rPr>
                <w:b/>
                <w:bCs/>
                <w:rtl/>
              </w:rPr>
              <w:t xml:space="preserve">الحصيلة </w:t>
            </w:r>
            <w:r>
              <w:rPr>
                <w:rtl/>
              </w:rPr>
              <w:t>‏(</w:t>
            </w:r>
            <w:r>
              <w:rPr>
                <w:i/>
                <w:iCs/>
                <w:rtl/>
              </w:rPr>
              <w:t>حذف أينما جاز تطبيق ذلك</w:t>
            </w:r>
            <w:r>
              <w:rPr>
                <w:rtl/>
              </w:rPr>
              <w:t xml:space="preserve">): </w:t>
            </w:r>
            <w:r>
              <w:rPr>
                <w:b/>
                <w:bCs/>
                <w:rtl/>
              </w:rPr>
              <w:t>نجاح/إحالة</w:t>
            </w:r>
          </w:p>
        </w:tc>
        <w:tc>
          <w:tcPr>
            <w:tcW w:w="3294" w:type="dxa"/>
            <w:gridSpan w:val="4"/>
            <w:vAlign w:val="center"/>
          </w:tcPr>
          <w:p w:rsidR="00DF3D94" w:rsidRDefault="00DF3D94" w:rsidP="00DC5092">
            <w:pPr>
              <w:bidi/>
              <w:spacing w:before="40" w:line="216" w:lineRule="auto"/>
              <w:jc w:val="left"/>
              <w:rPr>
                <w:rFonts w:ascii="Arial Narrow" w:hAnsi="Arial Narrow" w:cs="Arial Narrow"/>
                <w:b/>
                <w:bCs/>
                <w:lang w:eastAsia="en-GB"/>
              </w:rPr>
            </w:pPr>
            <w:r>
              <w:rPr>
                <w:b/>
                <w:bCs/>
                <w:rtl/>
              </w:rPr>
              <w:t>توقيع المُقَيّم:</w:t>
            </w:r>
          </w:p>
          <w:p w:rsidR="00DF3D94" w:rsidRDefault="00DF3D94" w:rsidP="00597C2B">
            <w:pPr>
              <w:autoSpaceDE w:val="0"/>
              <w:autoSpaceDN w:val="0"/>
              <w:adjustRightInd w:val="0"/>
              <w:spacing w:line="216" w:lineRule="auto"/>
              <w:jc w:val="left"/>
              <w:rPr>
                <w:rFonts w:ascii="Arial Narrow" w:hAnsi="Arial Narrow" w:cs="Arial Narrow"/>
                <w:b/>
                <w:bCs/>
                <w:lang w:eastAsia="en-GB"/>
              </w:rPr>
            </w:pPr>
          </w:p>
          <w:p w:rsidR="00DF3D94" w:rsidRPr="008F570C" w:rsidRDefault="00DF3D94" w:rsidP="00BA32B7">
            <w:pPr>
              <w:bidi/>
              <w:spacing w:after="40" w:line="216" w:lineRule="auto"/>
              <w:jc w:val="left"/>
              <w:rPr>
                <w:rFonts w:ascii="Arial Narrow" w:hAnsi="Arial Narrow" w:cs="Arial Narrow"/>
                <w:b/>
                <w:bCs/>
              </w:rPr>
            </w:pPr>
            <w:r>
              <w:rPr>
                <w:b/>
                <w:bCs/>
                <w:rtl/>
              </w:rPr>
              <w:t>التاريخ:</w:t>
            </w:r>
          </w:p>
        </w:tc>
        <w:tc>
          <w:tcPr>
            <w:tcW w:w="3294" w:type="dxa"/>
            <w:gridSpan w:val="5"/>
            <w:vAlign w:val="center"/>
          </w:tcPr>
          <w:p w:rsidR="00DF3D94" w:rsidRPr="008F570C" w:rsidRDefault="00DF3D94" w:rsidP="00597C2B">
            <w:pPr>
              <w:bidi/>
              <w:spacing w:line="216" w:lineRule="auto"/>
              <w:jc w:val="left"/>
              <w:rPr>
                <w:rFonts w:ascii="Arial Narrow" w:hAnsi="Arial Narrow" w:cs="Arial Narrow"/>
                <w:b/>
                <w:bCs/>
              </w:rPr>
            </w:pPr>
            <w:r>
              <w:rPr>
                <w:b/>
                <w:bCs/>
                <w:rtl/>
              </w:rPr>
              <w:t xml:space="preserve">الحصيلة </w:t>
            </w:r>
            <w:r>
              <w:rPr>
                <w:rtl/>
              </w:rPr>
              <w:t>‏(</w:t>
            </w:r>
            <w:r>
              <w:rPr>
                <w:i/>
                <w:iCs/>
                <w:rtl/>
              </w:rPr>
              <w:t>حذف أينما جاز تطبيق ذلك</w:t>
            </w:r>
            <w:r>
              <w:rPr>
                <w:rtl/>
              </w:rPr>
              <w:t xml:space="preserve">): </w:t>
            </w:r>
            <w:r>
              <w:rPr>
                <w:b/>
                <w:bCs/>
                <w:rtl/>
              </w:rPr>
              <w:t>نجاح/إحالة</w:t>
            </w:r>
          </w:p>
        </w:tc>
        <w:tc>
          <w:tcPr>
            <w:tcW w:w="3294" w:type="dxa"/>
            <w:gridSpan w:val="4"/>
            <w:vAlign w:val="center"/>
          </w:tcPr>
          <w:p w:rsidR="00DF3D94" w:rsidRDefault="00DF3D94" w:rsidP="00DC5092">
            <w:pPr>
              <w:bidi/>
              <w:spacing w:before="40" w:line="216" w:lineRule="auto"/>
              <w:jc w:val="left"/>
              <w:rPr>
                <w:rFonts w:ascii="Arial Narrow" w:hAnsi="Arial Narrow" w:cs="Arial Narrow"/>
                <w:b/>
                <w:bCs/>
              </w:rPr>
            </w:pPr>
            <w:r>
              <w:rPr>
                <w:b/>
                <w:bCs/>
                <w:rtl/>
              </w:rPr>
              <w:t>توقيع المسؤول عن ضمان الجودة:</w:t>
            </w:r>
          </w:p>
          <w:p w:rsidR="00DF3D94" w:rsidRDefault="00DF3D94" w:rsidP="00597C2B">
            <w:pPr>
              <w:spacing w:line="216" w:lineRule="auto"/>
              <w:jc w:val="left"/>
              <w:rPr>
                <w:rFonts w:ascii="Arial Narrow" w:hAnsi="Arial Narrow" w:cs="Arial Narrow"/>
                <w:b/>
                <w:bCs/>
              </w:rPr>
            </w:pPr>
          </w:p>
          <w:p w:rsidR="00DF3D94" w:rsidRPr="008F570C" w:rsidRDefault="00DF3D94" w:rsidP="00BA32B7">
            <w:pPr>
              <w:bidi/>
              <w:spacing w:after="40" w:line="216" w:lineRule="auto"/>
              <w:jc w:val="left"/>
              <w:rPr>
                <w:rFonts w:ascii="Arial Narrow" w:hAnsi="Arial Narrow" w:cs="Arial Narrow"/>
                <w:b/>
                <w:bCs/>
              </w:rPr>
            </w:pPr>
            <w:r>
              <w:rPr>
                <w:b/>
                <w:bCs/>
                <w:rtl/>
              </w:rPr>
              <w:t>تاريخ فحص ضمان الجودة:</w:t>
            </w:r>
          </w:p>
        </w:tc>
      </w:tr>
    </w:tbl>
    <w:p w:rsidR="00DF3D94" w:rsidRPr="008F570C" w:rsidRDefault="00DF3D94">
      <w:pPr>
        <w:rPr>
          <w:rFonts w:ascii="Arial Narrow" w:hAnsi="Arial Narrow" w:cs="Arial Narrow"/>
          <w:color w:val="000000"/>
        </w:rPr>
      </w:pPr>
    </w:p>
    <w:sectPr w:rsidR="00DF3D94" w:rsidRPr="008F570C" w:rsidSect="00EC6163">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3C1" w:rsidRDefault="00CF73C1" w:rsidP="004758B2">
      <w:r>
        <w:separator/>
      </w:r>
    </w:p>
  </w:endnote>
  <w:endnote w:type="continuationSeparator" w:id="0">
    <w:p w:rsidR="00CF73C1" w:rsidRDefault="00CF73C1" w:rsidP="0047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3C1" w:rsidRDefault="00CF73C1" w:rsidP="004758B2">
      <w:r>
        <w:separator/>
      </w:r>
    </w:p>
  </w:footnote>
  <w:footnote w:type="continuationSeparator" w:id="0">
    <w:p w:rsidR="00CF73C1" w:rsidRDefault="00CF73C1" w:rsidP="0047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tplc="1B027524">
      <w:start w:val="1"/>
      <w:numFmt w:val="bullet"/>
      <w:lvlText w:val=""/>
      <w:lvlJc w:val="left"/>
      <w:pPr>
        <w:tabs>
          <w:tab w:val="num" w:pos="720"/>
        </w:tabs>
        <w:ind w:left="720" w:hanging="360"/>
      </w:pPr>
      <w:rPr>
        <w:rFonts w:ascii="Symbol" w:hAnsi="Symbol" w:hint="default"/>
      </w:rPr>
    </w:lvl>
    <w:lvl w:ilvl="1" w:tplc="4BE03992">
      <w:start w:val="1"/>
      <w:numFmt w:val="bullet"/>
      <w:lvlText w:val="o"/>
      <w:lvlJc w:val="left"/>
      <w:pPr>
        <w:tabs>
          <w:tab w:val="num" w:pos="1440"/>
        </w:tabs>
        <w:ind w:left="1440" w:hanging="360"/>
      </w:pPr>
      <w:rPr>
        <w:rFonts w:ascii="Courier New" w:hAnsi="Courier New" w:hint="default"/>
      </w:rPr>
    </w:lvl>
    <w:lvl w:ilvl="2" w:tplc="19C8558C">
      <w:start w:val="1"/>
      <w:numFmt w:val="bullet"/>
      <w:lvlText w:val=""/>
      <w:lvlJc w:val="left"/>
      <w:pPr>
        <w:tabs>
          <w:tab w:val="num" w:pos="2160"/>
        </w:tabs>
        <w:ind w:left="2160" w:hanging="360"/>
      </w:pPr>
      <w:rPr>
        <w:rFonts w:ascii="Wingdings" w:hAnsi="Wingdings" w:hint="default"/>
      </w:rPr>
    </w:lvl>
    <w:lvl w:ilvl="3" w:tplc="4D2012F0">
      <w:start w:val="1"/>
      <w:numFmt w:val="bullet"/>
      <w:lvlText w:val=""/>
      <w:lvlJc w:val="left"/>
      <w:pPr>
        <w:tabs>
          <w:tab w:val="num" w:pos="2880"/>
        </w:tabs>
        <w:ind w:left="2880" w:hanging="360"/>
      </w:pPr>
      <w:rPr>
        <w:rFonts w:ascii="Symbol" w:hAnsi="Symbol" w:hint="default"/>
      </w:rPr>
    </w:lvl>
    <w:lvl w:ilvl="4" w:tplc="D292AEFA">
      <w:start w:val="1"/>
      <w:numFmt w:val="bullet"/>
      <w:lvlText w:val="o"/>
      <w:lvlJc w:val="left"/>
      <w:pPr>
        <w:tabs>
          <w:tab w:val="num" w:pos="3600"/>
        </w:tabs>
        <w:ind w:left="3600" w:hanging="360"/>
      </w:pPr>
      <w:rPr>
        <w:rFonts w:ascii="Courier New" w:hAnsi="Courier New" w:hint="default"/>
      </w:rPr>
    </w:lvl>
    <w:lvl w:ilvl="5" w:tplc="17906F3C">
      <w:start w:val="1"/>
      <w:numFmt w:val="bullet"/>
      <w:lvlText w:val=""/>
      <w:lvlJc w:val="left"/>
      <w:pPr>
        <w:tabs>
          <w:tab w:val="num" w:pos="4320"/>
        </w:tabs>
        <w:ind w:left="4320" w:hanging="360"/>
      </w:pPr>
      <w:rPr>
        <w:rFonts w:ascii="Wingdings" w:hAnsi="Wingdings" w:hint="default"/>
      </w:rPr>
    </w:lvl>
    <w:lvl w:ilvl="6" w:tplc="CF72EBEA">
      <w:start w:val="1"/>
      <w:numFmt w:val="bullet"/>
      <w:lvlText w:val=""/>
      <w:lvlJc w:val="left"/>
      <w:pPr>
        <w:tabs>
          <w:tab w:val="num" w:pos="5040"/>
        </w:tabs>
        <w:ind w:left="5040" w:hanging="360"/>
      </w:pPr>
      <w:rPr>
        <w:rFonts w:ascii="Symbol" w:hAnsi="Symbol" w:hint="default"/>
      </w:rPr>
    </w:lvl>
    <w:lvl w:ilvl="7" w:tplc="F75E9124">
      <w:start w:val="1"/>
      <w:numFmt w:val="bullet"/>
      <w:lvlText w:val="o"/>
      <w:lvlJc w:val="left"/>
      <w:pPr>
        <w:tabs>
          <w:tab w:val="num" w:pos="5760"/>
        </w:tabs>
        <w:ind w:left="5760" w:hanging="360"/>
      </w:pPr>
      <w:rPr>
        <w:rFonts w:ascii="Courier New" w:hAnsi="Courier New" w:hint="default"/>
      </w:rPr>
    </w:lvl>
    <w:lvl w:ilvl="8" w:tplc="7CA43E72">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tplc="4BD497B6">
      <w:start w:val="1"/>
      <w:numFmt w:val="decimal"/>
      <w:lvlText w:val="%1."/>
      <w:lvlJc w:val="left"/>
      <w:pPr>
        <w:tabs>
          <w:tab w:val="num" w:pos="720"/>
        </w:tabs>
        <w:ind w:left="720" w:hanging="360"/>
      </w:pPr>
      <w:rPr>
        <w:rFonts w:ascii="Arial Narrow" w:hAnsi="Arial Narrow" w:cs="Arial Narrow" w:hint="default"/>
      </w:rPr>
    </w:lvl>
    <w:lvl w:ilvl="1" w:tplc="9D5074B6">
      <w:start w:val="1"/>
      <w:numFmt w:val="lowerLetter"/>
      <w:lvlText w:val="%2."/>
      <w:lvlJc w:val="left"/>
      <w:pPr>
        <w:tabs>
          <w:tab w:val="num" w:pos="1440"/>
        </w:tabs>
        <w:ind w:left="1440" w:hanging="360"/>
      </w:pPr>
      <w:rPr>
        <w:rFonts w:cs="Times New Roman"/>
      </w:rPr>
    </w:lvl>
    <w:lvl w:ilvl="2" w:tplc="E9EC8B5C">
      <w:start w:val="1"/>
      <w:numFmt w:val="lowerRoman"/>
      <w:lvlText w:val="%3."/>
      <w:lvlJc w:val="right"/>
      <w:pPr>
        <w:tabs>
          <w:tab w:val="num" w:pos="2160"/>
        </w:tabs>
        <w:ind w:left="2160" w:hanging="180"/>
      </w:pPr>
      <w:rPr>
        <w:rFonts w:cs="Times New Roman"/>
      </w:rPr>
    </w:lvl>
    <w:lvl w:ilvl="3" w:tplc="B57E3DA0">
      <w:start w:val="1"/>
      <w:numFmt w:val="decimal"/>
      <w:lvlText w:val="%4."/>
      <w:lvlJc w:val="left"/>
      <w:pPr>
        <w:tabs>
          <w:tab w:val="num" w:pos="2880"/>
        </w:tabs>
        <w:ind w:left="2880" w:hanging="360"/>
      </w:pPr>
      <w:rPr>
        <w:rFonts w:cs="Times New Roman"/>
      </w:rPr>
    </w:lvl>
    <w:lvl w:ilvl="4" w:tplc="9240258E">
      <w:start w:val="1"/>
      <w:numFmt w:val="lowerLetter"/>
      <w:lvlText w:val="%5."/>
      <w:lvlJc w:val="left"/>
      <w:pPr>
        <w:tabs>
          <w:tab w:val="num" w:pos="3600"/>
        </w:tabs>
        <w:ind w:left="3600" w:hanging="360"/>
      </w:pPr>
      <w:rPr>
        <w:rFonts w:cs="Times New Roman"/>
      </w:rPr>
    </w:lvl>
    <w:lvl w:ilvl="5" w:tplc="404CFB60">
      <w:start w:val="1"/>
      <w:numFmt w:val="lowerRoman"/>
      <w:lvlText w:val="%6."/>
      <w:lvlJc w:val="right"/>
      <w:pPr>
        <w:tabs>
          <w:tab w:val="num" w:pos="4320"/>
        </w:tabs>
        <w:ind w:left="4320" w:hanging="180"/>
      </w:pPr>
      <w:rPr>
        <w:rFonts w:cs="Times New Roman"/>
      </w:rPr>
    </w:lvl>
    <w:lvl w:ilvl="6" w:tplc="1D025966">
      <w:start w:val="1"/>
      <w:numFmt w:val="decimal"/>
      <w:lvlText w:val="%7."/>
      <w:lvlJc w:val="left"/>
      <w:pPr>
        <w:tabs>
          <w:tab w:val="num" w:pos="5040"/>
        </w:tabs>
        <w:ind w:left="5040" w:hanging="360"/>
      </w:pPr>
      <w:rPr>
        <w:rFonts w:cs="Times New Roman"/>
      </w:rPr>
    </w:lvl>
    <w:lvl w:ilvl="7" w:tplc="180E4E5E">
      <w:start w:val="1"/>
      <w:numFmt w:val="lowerLetter"/>
      <w:lvlText w:val="%8."/>
      <w:lvlJc w:val="left"/>
      <w:pPr>
        <w:tabs>
          <w:tab w:val="num" w:pos="5760"/>
        </w:tabs>
        <w:ind w:left="5760" w:hanging="360"/>
      </w:pPr>
      <w:rPr>
        <w:rFonts w:cs="Times New Roman"/>
      </w:rPr>
    </w:lvl>
    <w:lvl w:ilvl="8" w:tplc="0302DE52">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48625EEA"/>
    <w:lvl w:ilvl="0" w:tplc="93AE108C">
      <w:start w:val="1"/>
      <w:numFmt w:val="bullet"/>
      <w:lvlText w:val=""/>
      <w:lvlJc w:val="left"/>
      <w:pPr>
        <w:tabs>
          <w:tab w:val="num" w:pos="720"/>
        </w:tabs>
        <w:ind w:left="720" w:hanging="360"/>
      </w:pPr>
      <w:rPr>
        <w:rFonts w:ascii="Symbol" w:hAnsi="Symbol" w:hint="default"/>
        <w:sz w:val="22"/>
      </w:rPr>
    </w:lvl>
    <w:lvl w:ilvl="1" w:tplc="4E325BF8">
      <w:start w:val="1"/>
      <w:numFmt w:val="bullet"/>
      <w:lvlText w:val="o"/>
      <w:lvlJc w:val="left"/>
      <w:pPr>
        <w:tabs>
          <w:tab w:val="num" w:pos="1440"/>
        </w:tabs>
        <w:ind w:left="1440" w:hanging="360"/>
      </w:pPr>
      <w:rPr>
        <w:rFonts w:ascii="Courier New" w:hAnsi="Courier New" w:hint="default"/>
      </w:rPr>
    </w:lvl>
    <w:lvl w:ilvl="2" w:tplc="CC08C38E">
      <w:start w:val="1"/>
      <w:numFmt w:val="bullet"/>
      <w:lvlText w:val=""/>
      <w:lvlJc w:val="left"/>
      <w:pPr>
        <w:tabs>
          <w:tab w:val="num" w:pos="2160"/>
        </w:tabs>
        <w:ind w:left="2160" w:hanging="360"/>
      </w:pPr>
      <w:rPr>
        <w:rFonts w:ascii="Wingdings" w:hAnsi="Wingdings" w:hint="default"/>
      </w:rPr>
    </w:lvl>
    <w:lvl w:ilvl="3" w:tplc="CDC6AD26">
      <w:start w:val="1"/>
      <w:numFmt w:val="bullet"/>
      <w:lvlText w:val=""/>
      <w:lvlJc w:val="left"/>
      <w:pPr>
        <w:tabs>
          <w:tab w:val="num" w:pos="2880"/>
        </w:tabs>
        <w:ind w:left="2880" w:hanging="360"/>
      </w:pPr>
      <w:rPr>
        <w:rFonts w:ascii="Symbol" w:hAnsi="Symbol" w:hint="default"/>
      </w:rPr>
    </w:lvl>
    <w:lvl w:ilvl="4" w:tplc="F5C41B8E">
      <w:start w:val="1"/>
      <w:numFmt w:val="bullet"/>
      <w:lvlText w:val="o"/>
      <w:lvlJc w:val="left"/>
      <w:pPr>
        <w:tabs>
          <w:tab w:val="num" w:pos="3600"/>
        </w:tabs>
        <w:ind w:left="3600" w:hanging="360"/>
      </w:pPr>
      <w:rPr>
        <w:rFonts w:ascii="Courier New" w:hAnsi="Courier New" w:hint="default"/>
      </w:rPr>
    </w:lvl>
    <w:lvl w:ilvl="5" w:tplc="6BD440A4">
      <w:start w:val="1"/>
      <w:numFmt w:val="bullet"/>
      <w:lvlText w:val=""/>
      <w:lvlJc w:val="left"/>
      <w:pPr>
        <w:tabs>
          <w:tab w:val="num" w:pos="4320"/>
        </w:tabs>
        <w:ind w:left="4320" w:hanging="360"/>
      </w:pPr>
      <w:rPr>
        <w:rFonts w:ascii="Wingdings" w:hAnsi="Wingdings" w:hint="default"/>
      </w:rPr>
    </w:lvl>
    <w:lvl w:ilvl="6" w:tplc="5590E856">
      <w:start w:val="1"/>
      <w:numFmt w:val="bullet"/>
      <w:lvlText w:val=""/>
      <w:lvlJc w:val="left"/>
      <w:pPr>
        <w:tabs>
          <w:tab w:val="num" w:pos="5040"/>
        </w:tabs>
        <w:ind w:left="5040" w:hanging="360"/>
      </w:pPr>
      <w:rPr>
        <w:rFonts w:ascii="Symbol" w:hAnsi="Symbol" w:hint="default"/>
      </w:rPr>
    </w:lvl>
    <w:lvl w:ilvl="7" w:tplc="F3140DF8">
      <w:start w:val="1"/>
      <w:numFmt w:val="bullet"/>
      <w:lvlText w:val="o"/>
      <w:lvlJc w:val="left"/>
      <w:pPr>
        <w:tabs>
          <w:tab w:val="num" w:pos="5760"/>
        </w:tabs>
        <w:ind w:left="5760" w:hanging="360"/>
      </w:pPr>
      <w:rPr>
        <w:rFonts w:ascii="Courier New" w:hAnsi="Courier New" w:hint="default"/>
      </w:rPr>
    </w:lvl>
    <w:lvl w:ilvl="8" w:tplc="48D8EFB2">
      <w:start w:val="1"/>
      <w:numFmt w:val="bullet"/>
      <w:lvlText w:val=""/>
      <w:lvlJc w:val="left"/>
      <w:pPr>
        <w:tabs>
          <w:tab w:val="num" w:pos="6480"/>
        </w:tabs>
        <w:ind w:left="6480" w:hanging="360"/>
      </w:pPr>
      <w:rPr>
        <w:rFonts w:ascii="Wingdings" w:hAnsi="Wingdings" w:hint="default"/>
      </w:rPr>
    </w:lvl>
  </w:abstractNum>
  <w:abstractNum w:abstractNumId="3">
    <w:nsid w:val="2F66150C"/>
    <w:multiLevelType w:val="hybridMultilevel"/>
    <w:tmpl w:val="1D9E8EB4"/>
    <w:lvl w:ilvl="0" w:tplc="043003FE">
      <w:start w:val="1"/>
      <w:numFmt w:val="bullet"/>
      <w:lvlText w:val=""/>
      <w:lvlJc w:val="left"/>
      <w:pPr>
        <w:tabs>
          <w:tab w:val="num" w:pos="68"/>
        </w:tabs>
        <w:ind w:left="68" w:hanging="360"/>
      </w:pPr>
      <w:rPr>
        <w:rFonts w:ascii="Symbol" w:hAnsi="Symbol" w:hint="default"/>
      </w:rPr>
    </w:lvl>
    <w:lvl w:ilvl="1" w:tplc="878A5F48">
      <w:start w:val="1"/>
      <w:numFmt w:val="bullet"/>
      <w:lvlText w:val="o"/>
      <w:lvlJc w:val="left"/>
      <w:pPr>
        <w:tabs>
          <w:tab w:val="num" w:pos="788"/>
        </w:tabs>
        <w:ind w:left="788" w:hanging="360"/>
      </w:pPr>
      <w:rPr>
        <w:rFonts w:ascii="Courier New" w:hAnsi="Courier New" w:hint="default"/>
      </w:rPr>
    </w:lvl>
    <w:lvl w:ilvl="2" w:tplc="B21454BE">
      <w:start w:val="1"/>
      <w:numFmt w:val="bullet"/>
      <w:lvlText w:val=""/>
      <w:lvlJc w:val="left"/>
      <w:pPr>
        <w:tabs>
          <w:tab w:val="num" w:pos="1508"/>
        </w:tabs>
        <w:ind w:left="1508" w:hanging="360"/>
      </w:pPr>
      <w:rPr>
        <w:rFonts w:ascii="Wingdings" w:hAnsi="Wingdings" w:hint="default"/>
      </w:rPr>
    </w:lvl>
    <w:lvl w:ilvl="3" w:tplc="4CA243F2">
      <w:start w:val="1"/>
      <w:numFmt w:val="bullet"/>
      <w:lvlText w:val=""/>
      <w:lvlJc w:val="left"/>
      <w:pPr>
        <w:tabs>
          <w:tab w:val="num" w:pos="2228"/>
        </w:tabs>
        <w:ind w:left="2228" w:hanging="360"/>
      </w:pPr>
      <w:rPr>
        <w:rFonts w:ascii="Symbol" w:hAnsi="Symbol" w:hint="default"/>
      </w:rPr>
    </w:lvl>
    <w:lvl w:ilvl="4" w:tplc="E5CC7556">
      <w:start w:val="1"/>
      <w:numFmt w:val="bullet"/>
      <w:lvlText w:val="o"/>
      <w:lvlJc w:val="left"/>
      <w:pPr>
        <w:tabs>
          <w:tab w:val="num" w:pos="2948"/>
        </w:tabs>
        <w:ind w:left="2948" w:hanging="360"/>
      </w:pPr>
      <w:rPr>
        <w:rFonts w:ascii="Courier New" w:hAnsi="Courier New" w:hint="default"/>
      </w:rPr>
    </w:lvl>
    <w:lvl w:ilvl="5" w:tplc="078282CA">
      <w:start w:val="1"/>
      <w:numFmt w:val="bullet"/>
      <w:lvlText w:val=""/>
      <w:lvlJc w:val="left"/>
      <w:pPr>
        <w:tabs>
          <w:tab w:val="num" w:pos="3668"/>
        </w:tabs>
        <w:ind w:left="3668" w:hanging="360"/>
      </w:pPr>
      <w:rPr>
        <w:rFonts w:ascii="Wingdings" w:hAnsi="Wingdings" w:hint="default"/>
      </w:rPr>
    </w:lvl>
    <w:lvl w:ilvl="6" w:tplc="112C41EE">
      <w:start w:val="1"/>
      <w:numFmt w:val="bullet"/>
      <w:lvlText w:val=""/>
      <w:lvlJc w:val="left"/>
      <w:pPr>
        <w:tabs>
          <w:tab w:val="num" w:pos="4388"/>
        </w:tabs>
        <w:ind w:left="4388" w:hanging="360"/>
      </w:pPr>
      <w:rPr>
        <w:rFonts w:ascii="Symbol" w:hAnsi="Symbol" w:hint="default"/>
      </w:rPr>
    </w:lvl>
    <w:lvl w:ilvl="7" w:tplc="C95C7450">
      <w:start w:val="1"/>
      <w:numFmt w:val="bullet"/>
      <w:lvlText w:val="o"/>
      <w:lvlJc w:val="left"/>
      <w:pPr>
        <w:tabs>
          <w:tab w:val="num" w:pos="5108"/>
        </w:tabs>
        <w:ind w:left="5108" w:hanging="360"/>
      </w:pPr>
      <w:rPr>
        <w:rFonts w:ascii="Courier New" w:hAnsi="Courier New" w:hint="default"/>
      </w:rPr>
    </w:lvl>
    <w:lvl w:ilvl="8" w:tplc="7CDEDCDE">
      <w:start w:val="1"/>
      <w:numFmt w:val="bullet"/>
      <w:lvlText w:val=""/>
      <w:lvlJc w:val="left"/>
      <w:pPr>
        <w:tabs>
          <w:tab w:val="num" w:pos="5828"/>
        </w:tabs>
        <w:ind w:left="5828" w:hanging="360"/>
      </w:pPr>
      <w:rPr>
        <w:rFonts w:ascii="Wingdings" w:hAnsi="Wingdings" w:hint="default"/>
      </w:rPr>
    </w:lvl>
  </w:abstractNum>
  <w:abstractNum w:abstractNumId="4">
    <w:nsid w:val="3E935433"/>
    <w:multiLevelType w:val="hybridMultilevel"/>
    <w:tmpl w:val="F7202044"/>
    <w:lvl w:ilvl="0" w:tplc="7E3C3CD2">
      <w:start w:val="1"/>
      <w:numFmt w:val="bullet"/>
      <w:lvlText w:val=""/>
      <w:lvlJc w:val="left"/>
      <w:pPr>
        <w:tabs>
          <w:tab w:val="num" w:pos="720"/>
        </w:tabs>
        <w:ind w:left="720" w:hanging="360"/>
      </w:pPr>
      <w:rPr>
        <w:rFonts w:ascii="Symbol" w:hAnsi="Symbol" w:hint="default"/>
      </w:rPr>
    </w:lvl>
    <w:lvl w:ilvl="1" w:tplc="99E44E68">
      <w:start w:val="1"/>
      <w:numFmt w:val="bullet"/>
      <w:lvlText w:val="o"/>
      <w:lvlJc w:val="left"/>
      <w:pPr>
        <w:tabs>
          <w:tab w:val="num" w:pos="1440"/>
        </w:tabs>
        <w:ind w:left="1440" w:hanging="360"/>
      </w:pPr>
      <w:rPr>
        <w:rFonts w:ascii="Courier New" w:hAnsi="Courier New" w:hint="default"/>
      </w:rPr>
    </w:lvl>
    <w:lvl w:ilvl="2" w:tplc="5478D870">
      <w:start w:val="1"/>
      <w:numFmt w:val="bullet"/>
      <w:lvlText w:val=""/>
      <w:lvlJc w:val="left"/>
      <w:pPr>
        <w:tabs>
          <w:tab w:val="num" w:pos="2160"/>
        </w:tabs>
        <w:ind w:left="2160" w:hanging="360"/>
      </w:pPr>
      <w:rPr>
        <w:rFonts w:ascii="Wingdings" w:hAnsi="Wingdings" w:hint="default"/>
      </w:rPr>
    </w:lvl>
    <w:lvl w:ilvl="3" w:tplc="C464B272">
      <w:start w:val="1"/>
      <w:numFmt w:val="bullet"/>
      <w:lvlText w:val=""/>
      <w:lvlJc w:val="left"/>
      <w:pPr>
        <w:tabs>
          <w:tab w:val="num" w:pos="2880"/>
        </w:tabs>
        <w:ind w:left="2880" w:hanging="360"/>
      </w:pPr>
      <w:rPr>
        <w:rFonts w:ascii="Symbol" w:hAnsi="Symbol" w:hint="default"/>
      </w:rPr>
    </w:lvl>
    <w:lvl w:ilvl="4" w:tplc="5C7099D2">
      <w:start w:val="1"/>
      <w:numFmt w:val="bullet"/>
      <w:lvlText w:val="o"/>
      <w:lvlJc w:val="left"/>
      <w:pPr>
        <w:tabs>
          <w:tab w:val="num" w:pos="3600"/>
        </w:tabs>
        <w:ind w:left="3600" w:hanging="360"/>
      </w:pPr>
      <w:rPr>
        <w:rFonts w:ascii="Courier New" w:hAnsi="Courier New" w:hint="default"/>
      </w:rPr>
    </w:lvl>
    <w:lvl w:ilvl="5" w:tplc="9CF4C79A">
      <w:start w:val="1"/>
      <w:numFmt w:val="bullet"/>
      <w:lvlText w:val=""/>
      <w:lvlJc w:val="left"/>
      <w:pPr>
        <w:tabs>
          <w:tab w:val="num" w:pos="4320"/>
        </w:tabs>
        <w:ind w:left="4320" w:hanging="360"/>
      </w:pPr>
      <w:rPr>
        <w:rFonts w:ascii="Wingdings" w:hAnsi="Wingdings" w:hint="default"/>
      </w:rPr>
    </w:lvl>
    <w:lvl w:ilvl="6" w:tplc="098A7480">
      <w:start w:val="1"/>
      <w:numFmt w:val="bullet"/>
      <w:lvlText w:val=""/>
      <w:lvlJc w:val="left"/>
      <w:pPr>
        <w:tabs>
          <w:tab w:val="num" w:pos="5040"/>
        </w:tabs>
        <w:ind w:left="5040" w:hanging="360"/>
      </w:pPr>
      <w:rPr>
        <w:rFonts w:ascii="Symbol" w:hAnsi="Symbol" w:hint="default"/>
      </w:rPr>
    </w:lvl>
    <w:lvl w:ilvl="7" w:tplc="D3AAB1CA">
      <w:start w:val="1"/>
      <w:numFmt w:val="bullet"/>
      <w:lvlText w:val="o"/>
      <w:lvlJc w:val="left"/>
      <w:pPr>
        <w:tabs>
          <w:tab w:val="num" w:pos="5760"/>
        </w:tabs>
        <w:ind w:left="5760" w:hanging="360"/>
      </w:pPr>
      <w:rPr>
        <w:rFonts w:ascii="Courier New" w:hAnsi="Courier New" w:hint="default"/>
      </w:rPr>
    </w:lvl>
    <w:lvl w:ilvl="8" w:tplc="2E76D162">
      <w:start w:val="1"/>
      <w:numFmt w:val="bullet"/>
      <w:lvlText w:val=""/>
      <w:lvlJc w:val="left"/>
      <w:pPr>
        <w:tabs>
          <w:tab w:val="num" w:pos="6480"/>
        </w:tabs>
        <w:ind w:left="6480" w:hanging="360"/>
      </w:pPr>
      <w:rPr>
        <w:rFonts w:ascii="Wingdings" w:hAnsi="Wingdings" w:hint="default"/>
      </w:rPr>
    </w:lvl>
  </w:abstractNum>
  <w:abstractNum w:abstractNumId="5">
    <w:nsid w:val="7C2D2613"/>
    <w:multiLevelType w:val="hybridMultilevel"/>
    <w:tmpl w:val="E1C27E2E"/>
    <w:lvl w:ilvl="0" w:tplc="55064388">
      <w:start w:val="1"/>
      <w:numFmt w:val="bullet"/>
      <w:lvlText w:val=""/>
      <w:lvlJc w:val="left"/>
      <w:pPr>
        <w:tabs>
          <w:tab w:val="num" w:pos="428"/>
        </w:tabs>
        <w:ind w:left="428" w:hanging="360"/>
      </w:pPr>
      <w:rPr>
        <w:rFonts w:ascii="Symbol" w:hAnsi="Symbol" w:hint="default"/>
      </w:rPr>
    </w:lvl>
    <w:lvl w:ilvl="1" w:tplc="47CCDC6A">
      <w:start w:val="1"/>
      <w:numFmt w:val="bullet"/>
      <w:lvlText w:val="o"/>
      <w:lvlJc w:val="left"/>
      <w:pPr>
        <w:tabs>
          <w:tab w:val="num" w:pos="1148"/>
        </w:tabs>
        <w:ind w:left="1148" w:hanging="360"/>
      </w:pPr>
      <w:rPr>
        <w:rFonts w:ascii="Courier New" w:hAnsi="Courier New" w:hint="default"/>
      </w:rPr>
    </w:lvl>
    <w:lvl w:ilvl="2" w:tplc="864CB0C0">
      <w:start w:val="1"/>
      <w:numFmt w:val="bullet"/>
      <w:lvlText w:val=""/>
      <w:lvlJc w:val="left"/>
      <w:pPr>
        <w:tabs>
          <w:tab w:val="num" w:pos="1868"/>
        </w:tabs>
        <w:ind w:left="1868" w:hanging="360"/>
      </w:pPr>
      <w:rPr>
        <w:rFonts w:ascii="Wingdings" w:hAnsi="Wingdings" w:hint="default"/>
      </w:rPr>
    </w:lvl>
    <w:lvl w:ilvl="3" w:tplc="66CC16A8">
      <w:start w:val="1"/>
      <w:numFmt w:val="bullet"/>
      <w:lvlText w:val=""/>
      <w:lvlJc w:val="left"/>
      <w:pPr>
        <w:tabs>
          <w:tab w:val="num" w:pos="2588"/>
        </w:tabs>
        <w:ind w:left="2588" w:hanging="360"/>
      </w:pPr>
      <w:rPr>
        <w:rFonts w:ascii="Symbol" w:hAnsi="Symbol" w:hint="default"/>
      </w:rPr>
    </w:lvl>
    <w:lvl w:ilvl="4" w:tplc="9E7C90D6">
      <w:start w:val="1"/>
      <w:numFmt w:val="bullet"/>
      <w:lvlText w:val="o"/>
      <w:lvlJc w:val="left"/>
      <w:pPr>
        <w:tabs>
          <w:tab w:val="num" w:pos="3308"/>
        </w:tabs>
        <w:ind w:left="3308" w:hanging="360"/>
      </w:pPr>
      <w:rPr>
        <w:rFonts w:ascii="Courier New" w:hAnsi="Courier New" w:hint="default"/>
      </w:rPr>
    </w:lvl>
    <w:lvl w:ilvl="5" w:tplc="C56AFDC4">
      <w:start w:val="1"/>
      <w:numFmt w:val="bullet"/>
      <w:lvlText w:val=""/>
      <w:lvlJc w:val="left"/>
      <w:pPr>
        <w:tabs>
          <w:tab w:val="num" w:pos="4028"/>
        </w:tabs>
        <w:ind w:left="4028" w:hanging="360"/>
      </w:pPr>
      <w:rPr>
        <w:rFonts w:ascii="Wingdings" w:hAnsi="Wingdings" w:hint="default"/>
      </w:rPr>
    </w:lvl>
    <w:lvl w:ilvl="6" w:tplc="D3C2641A">
      <w:start w:val="1"/>
      <w:numFmt w:val="bullet"/>
      <w:lvlText w:val=""/>
      <w:lvlJc w:val="left"/>
      <w:pPr>
        <w:tabs>
          <w:tab w:val="num" w:pos="4748"/>
        </w:tabs>
        <w:ind w:left="4748" w:hanging="360"/>
      </w:pPr>
      <w:rPr>
        <w:rFonts w:ascii="Symbol" w:hAnsi="Symbol" w:hint="default"/>
      </w:rPr>
    </w:lvl>
    <w:lvl w:ilvl="7" w:tplc="B6E021F0">
      <w:start w:val="1"/>
      <w:numFmt w:val="bullet"/>
      <w:lvlText w:val="o"/>
      <w:lvlJc w:val="left"/>
      <w:pPr>
        <w:tabs>
          <w:tab w:val="num" w:pos="5468"/>
        </w:tabs>
        <w:ind w:left="5468" w:hanging="360"/>
      </w:pPr>
      <w:rPr>
        <w:rFonts w:ascii="Courier New" w:hAnsi="Courier New" w:hint="default"/>
      </w:rPr>
    </w:lvl>
    <w:lvl w:ilvl="8" w:tplc="53C06BEA">
      <w:start w:val="1"/>
      <w:numFmt w:val="bullet"/>
      <w:lvlText w:val=""/>
      <w:lvlJc w:val="left"/>
      <w:pPr>
        <w:tabs>
          <w:tab w:val="num" w:pos="6188"/>
        </w:tabs>
        <w:ind w:left="6188" w:hanging="360"/>
      </w:pPr>
      <w:rPr>
        <w:rFonts w:ascii="Wingdings" w:hAnsi="Wingdings" w:hint="default"/>
      </w:rPr>
    </w:lvl>
  </w:abstractNum>
  <w:abstractNum w:abstractNumId="6">
    <w:nsid w:val="7C3A1C1F"/>
    <w:multiLevelType w:val="hybridMultilevel"/>
    <w:tmpl w:val="32729944"/>
    <w:lvl w:ilvl="0" w:tplc="CC78D3D2">
      <w:start w:val="1"/>
      <w:numFmt w:val="bullet"/>
      <w:lvlText w:val=""/>
      <w:lvlJc w:val="left"/>
      <w:pPr>
        <w:tabs>
          <w:tab w:val="num" w:pos="720"/>
        </w:tabs>
        <w:ind w:left="720" w:hanging="360"/>
      </w:pPr>
      <w:rPr>
        <w:rFonts w:ascii="Symbol" w:hAnsi="Symbol" w:hint="default"/>
      </w:rPr>
    </w:lvl>
    <w:lvl w:ilvl="1" w:tplc="A8622F8C">
      <w:start w:val="1"/>
      <w:numFmt w:val="bullet"/>
      <w:lvlText w:val="o"/>
      <w:lvlJc w:val="left"/>
      <w:pPr>
        <w:tabs>
          <w:tab w:val="num" w:pos="1440"/>
        </w:tabs>
        <w:ind w:left="1440" w:hanging="360"/>
      </w:pPr>
      <w:rPr>
        <w:rFonts w:ascii="Courier New" w:hAnsi="Courier New" w:hint="default"/>
      </w:rPr>
    </w:lvl>
    <w:lvl w:ilvl="2" w:tplc="6AF6D29A">
      <w:start w:val="1"/>
      <w:numFmt w:val="bullet"/>
      <w:lvlText w:val=""/>
      <w:lvlJc w:val="left"/>
      <w:pPr>
        <w:tabs>
          <w:tab w:val="num" w:pos="2160"/>
        </w:tabs>
        <w:ind w:left="2160" w:hanging="360"/>
      </w:pPr>
      <w:rPr>
        <w:rFonts w:ascii="Wingdings" w:hAnsi="Wingdings" w:hint="default"/>
      </w:rPr>
    </w:lvl>
    <w:lvl w:ilvl="3" w:tplc="02D29EAC">
      <w:start w:val="1"/>
      <w:numFmt w:val="bullet"/>
      <w:lvlText w:val=""/>
      <w:lvlJc w:val="left"/>
      <w:pPr>
        <w:tabs>
          <w:tab w:val="num" w:pos="2880"/>
        </w:tabs>
        <w:ind w:left="2880" w:hanging="360"/>
      </w:pPr>
      <w:rPr>
        <w:rFonts w:ascii="Symbol" w:hAnsi="Symbol" w:hint="default"/>
      </w:rPr>
    </w:lvl>
    <w:lvl w:ilvl="4" w:tplc="92D81662">
      <w:start w:val="1"/>
      <w:numFmt w:val="bullet"/>
      <w:lvlText w:val="o"/>
      <w:lvlJc w:val="left"/>
      <w:pPr>
        <w:tabs>
          <w:tab w:val="num" w:pos="3600"/>
        </w:tabs>
        <w:ind w:left="3600" w:hanging="360"/>
      </w:pPr>
      <w:rPr>
        <w:rFonts w:ascii="Courier New" w:hAnsi="Courier New" w:hint="default"/>
      </w:rPr>
    </w:lvl>
    <w:lvl w:ilvl="5" w:tplc="FFA405BC">
      <w:start w:val="1"/>
      <w:numFmt w:val="bullet"/>
      <w:lvlText w:val=""/>
      <w:lvlJc w:val="left"/>
      <w:pPr>
        <w:tabs>
          <w:tab w:val="num" w:pos="4320"/>
        </w:tabs>
        <w:ind w:left="4320" w:hanging="360"/>
      </w:pPr>
      <w:rPr>
        <w:rFonts w:ascii="Wingdings" w:hAnsi="Wingdings" w:hint="default"/>
      </w:rPr>
    </w:lvl>
    <w:lvl w:ilvl="6" w:tplc="80EC3BBE">
      <w:start w:val="1"/>
      <w:numFmt w:val="bullet"/>
      <w:lvlText w:val=""/>
      <w:lvlJc w:val="left"/>
      <w:pPr>
        <w:tabs>
          <w:tab w:val="num" w:pos="5040"/>
        </w:tabs>
        <w:ind w:left="5040" w:hanging="360"/>
      </w:pPr>
      <w:rPr>
        <w:rFonts w:ascii="Symbol" w:hAnsi="Symbol" w:hint="default"/>
      </w:rPr>
    </w:lvl>
    <w:lvl w:ilvl="7" w:tplc="77628ED6">
      <w:start w:val="1"/>
      <w:numFmt w:val="bullet"/>
      <w:lvlText w:val="o"/>
      <w:lvlJc w:val="left"/>
      <w:pPr>
        <w:tabs>
          <w:tab w:val="num" w:pos="5760"/>
        </w:tabs>
        <w:ind w:left="5760" w:hanging="360"/>
      </w:pPr>
      <w:rPr>
        <w:rFonts w:ascii="Courier New" w:hAnsi="Courier New" w:hint="default"/>
      </w:rPr>
    </w:lvl>
    <w:lvl w:ilvl="8" w:tplc="51FA4B5A">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defaultTabStop w:val="720"/>
  <w:doNotHyphenateCap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AD"/>
    <w:rsid w:val="00015031"/>
    <w:rsid w:val="00023E31"/>
    <w:rsid w:val="0005785B"/>
    <w:rsid w:val="0008702D"/>
    <w:rsid w:val="000A3AF4"/>
    <w:rsid w:val="000B479C"/>
    <w:rsid w:val="00217B92"/>
    <w:rsid w:val="002327AD"/>
    <w:rsid w:val="00236F33"/>
    <w:rsid w:val="00280C62"/>
    <w:rsid w:val="002E61E1"/>
    <w:rsid w:val="003001BE"/>
    <w:rsid w:val="00373A11"/>
    <w:rsid w:val="00397683"/>
    <w:rsid w:val="003B79F5"/>
    <w:rsid w:val="003F516C"/>
    <w:rsid w:val="00420922"/>
    <w:rsid w:val="004758B2"/>
    <w:rsid w:val="00541301"/>
    <w:rsid w:val="00597C2B"/>
    <w:rsid w:val="005C06D1"/>
    <w:rsid w:val="005D42C2"/>
    <w:rsid w:val="00681485"/>
    <w:rsid w:val="006C0B5B"/>
    <w:rsid w:val="007302F2"/>
    <w:rsid w:val="00734CEC"/>
    <w:rsid w:val="00755E6D"/>
    <w:rsid w:val="007A116B"/>
    <w:rsid w:val="007C5917"/>
    <w:rsid w:val="00824411"/>
    <w:rsid w:val="008770C9"/>
    <w:rsid w:val="008F570C"/>
    <w:rsid w:val="00902ACE"/>
    <w:rsid w:val="009B0E68"/>
    <w:rsid w:val="00A02F29"/>
    <w:rsid w:val="00A16D89"/>
    <w:rsid w:val="00AD3EAC"/>
    <w:rsid w:val="00B362E1"/>
    <w:rsid w:val="00B712BD"/>
    <w:rsid w:val="00BA32B7"/>
    <w:rsid w:val="00C02594"/>
    <w:rsid w:val="00C07745"/>
    <w:rsid w:val="00CF23EC"/>
    <w:rsid w:val="00CF73C1"/>
    <w:rsid w:val="00D140E0"/>
    <w:rsid w:val="00D92BD4"/>
    <w:rsid w:val="00DA0B29"/>
    <w:rsid w:val="00DA5F8B"/>
    <w:rsid w:val="00DC5092"/>
    <w:rsid w:val="00DF30FE"/>
    <w:rsid w:val="00DF3D94"/>
    <w:rsid w:val="00E233AA"/>
    <w:rsid w:val="00E50C96"/>
    <w:rsid w:val="00E95422"/>
    <w:rsid w:val="00EA17CD"/>
    <w:rsid w:val="00EC6163"/>
    <w:rsid w:val="00F52B90"/>
    <w:rsid w:val="00F8389D"/>
    <w:rsid w:val="00FD2B43"/>
    <w:rsid w:val="00FE1B55"/>
    <w:rsid w:val="00FF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773AAD-4D23-4EE9-91E7-7B42D07F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1"/>
    <w:uiPriority w:val="99"/>
    <w:semiHidden/>
    <w:rPr>
      <w:rFonts w:cs="Times New Roman"/>
      <w:sz w:val="20"/>
      <w:szCs w:val="20"/>
      <w:lang w:val="x-none"/>
    </w:rPr>
  </w:style>
  <w:style w:type="character" w:customStyle="1" w:styleId="CommentTextChar">
    <w:name w:val="Comment Text Char"/>
    <w:basedOn w:val="DefaultParagraphFont"/>
    <w:link w:val="CommentText"/>
    <w:uiPriority w:val="99"/>
    <w:semiHidden/>
    <w:locked/>
    <w:rPr>
      <w:rFonts w:ascii="Arial" w:hAnsi="Arial" w:cs="Times New Roman"/>
      <w:sz w:val="20"/>
      <w:lang w:val="x-none" w:eastAsia="en-US"/>
    </w:rPr>
  </w:style>
  <w:style w:type="character" w:customStyle="1" w:styleId="CommentTextChar1">
    <w:name w:val="Comment Text Char1"/>
    <w:link w:val="CommentText"/>
    <w:uiPriority w:val="99"/>
    <w:semiHidden/>
    <w:locked/>
    <w:rPr>
      <w:rFonts w:ascii="Arial" w:hAnsi="Arial"/>
      <w:sz w:val="20"/>
      <w:lang w:val="x-none" w:eastAsia="en-US"/>
    </w:rPr>
  </w:style>
  <w:style w:type="paragraph" w:styleId="BalloonText">
    <w:name w:val="Balloon Text"/>
    <w:basedOn w:val="Normal"/>
    <w:link w:val="BalloonTextChar1"/>
    <w:uiPriority w:val="99"/>
    <w:semiHidden/>
    <w:rPr>
      <w:rFonts w:ascii="Tahoma" w:hAnsi="Tahoma" w:cs="Times New Roman"/>
      <w:sz w:val="16"/>
      <w:szCs w:val="20"/>
      <w:lang w:val="x-none"/>
    </w:rPr>
  </w:style>
  <w:style w:type="character" w:customStyle="1" w:styleId="BalloonTextChar">
    <w:name w:val="Balloon Text Char"/>
    <w:basedOn w:val="DefaultParagraphFont"/>
    <w:link w:val="BalloonText"/>
    <w:uiPriority w:val="99"/>
    <w:semiHidden/>
    <w:locked/>
    <w:rPr>
      <w:rFonts w:cs="Times New Roman"/>
      <w:sz w:val="2"/>
      <w:lang w:val="x-none" w:eastAsia="en-US"/>
    </w:rPr>
  </w:style>
  <w:style w:type="character" w:customStyle="1" w:styleId="BalloonTextChar1">
    <w:name w:val="Balloon Text Char1"/>
    <w:link w:val="BalloonText"/>
    <w:uiPriority w:val="99"/>
    <w:semiHidden/>
    <w:locked/>
    <w:rPr>
      <w:rFonts w:ascii="Tahoma" w:hAnsi="Tahoma"/>
      <w:sz w:val="16"/>
      <w:lang w:val="x-none" w:eastAsia="en-US"/>
    </w:rPr>
  </w:style>
  <w:style w:type="paragraph" w:styleId="Header">
    <w:name w:val="header"/>
    <w:basedOn w:val="Normal"/>
    <w:link w:val="HeaderChar1"/>
    <w:uiPriority w:val="99"/>
    <w:pPr>
      <w:tabs>
        <w:tab w:val="center" w:pos="4153"/>
        <w:tab w:val="right" w:pos="8306"/>
      </w:tabs>
    </w:pPr>
    <w:rPr>
      <w:rFonts w:cs="Times New Roman"/>
      <w:szCs w:val="20"/>
      <w:lang w:val="x-none"/>
    </w:rPr>
  </w:style>
  <w:style w:type="character" w:customStyle="1" w:styleId="HeaderChar">
    <w:name w:val="Header Char"/>
    <w:basedOn w:val="DefaultParagraphFont"/>
    <w:link w:val="Header"/>
    <w:uiPriority w:val="99"/>
    <w:semiHidden/>
    <w:locked/>
    <w:rPr>
      <w:rFonts w:ascii="Arial" w:hAnsi="Arial" w:cs="Times New Roman"/>
      <w:lang w:val="x-none" w:eastAsia="en-US"/>
    </w:rPr>
  </w:style>
  <w:style w:type="character" w:customStyle="1" w:styleId="HeaderChar1">
    <w:name w:val="Header Char1"/>
    <w:link w:val="Header"/>
    <w:uiPriority w:val="99"/>
    <w:locked/>
    <w:rPr>
      <w:rFonts w:ascii="Arial" w:hAnsi="Arial"/>
      <w:sz w:val="22"/>
      <w:lang w:val="x-none" w:eastAsia="en-US"/>
    </w:rPr>
  </w:style>
  <w:style w:type="paragraph" w:styleId="Footer">
    <w:name w:val="footer"/>
    <w:basedOn w:val="Normal"/>
    <w:link w:val="FooterChar"/>
    <w:uiPriority w:val="99"/>
    <w:semiHidden/>
    <w:unhideWhenUsed/>
    <w:rsid w:val="004758B2"/>
    <w:pPr>
      <w:tabs>
        <w:tab w:val="center" w:pos="4680"/>
        <w:tab w:val="right" w:pos="9360"/>
      </w:tabs>
    </w:pPr>
  </w:style>
  <w:style w:type="character" w:customStyle="1" w:styleId="FooterChar">
    <w:name w:val="Footer Char"/>
    <w:basedOn w:val="DefaultParagraphFont"/>
    <w:link w:val="Footer"/>
    <w:uiPriority w:val="99"/>
    <w:semiHidden/>
    <w:rsid w:val="004758B2"/>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unbio\My%20Documents\ILM%20Work\Root%20&amp;%20Branch%20Project\Final%20Revised%20Docs\Marksheet\M2.08%20Developed%2018.2.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M2.08 Developed 18.2.12</Template>
  <TotalTime>1</TotalTime>
  <Pages>3</Pages>
  <Words>890</Words>
  <Characters>5079</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Providing Quality to Customers</vt:lpstr>
      <vt:lpstr>Providing Quality to Customers</vt:lpstr>
    </vt:vector>
  </TitlesOfParts>
  <Company>City &amp; Guilds</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Quality to Customers</dc:title>
  <dc:subject/>
  <dc:creator>rogunbio</dc:creator>
  <cp:keywords/>
  <dc:description/>
  <cp:lastModifiedBy>Shanni Pratt</cp:lastModifiedBy>
  <cp:revision>2</cp:revision>
  <dcterms:created xsi:type="dcterms:W3CDTF">2015-01-21T11:22:00Z</dcterms:created>
  <dcterms:modified xsi:type="dcterms:W3CDTF">2015-01-21T11:22:00Z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4e0e0febf844675a45068bb85642fb2">
    <vt:lpwstr>8600-207a9d72496-afe5-42b5-a63d-956efb902c798601-20752e09d70-4e38-4c73-82a9-a5fff2df28228001-257265e0c40-79c0-4265-ab32-73e84ba523dc8000-25716ba5973-f8f5-4315-a2eb-529f96c9eb4f8602-20700d2e06a-5172-4795-a04e-a6f658d2756b8750-207ec37258a-b76f-43f9-b38c-51d</vt:lpwstr>
  </property>
  <property fmtid="{D5CDD505-2E9C-101B-9397-08002B2CF9AE}" pid="4" name="Family Code">
    <vt:lpwstr>8;#8600|099f2cf7-8bb5-4962-b2c4-31f26d542cc5;#32;#8601|42797d61-dfe4-4e2c-8ed4-cf6d079f5f75;#168;#8001|852b7008-d117-4584-89f5-ee937955043f;#20;#8000|5fec6ae0-4f06-487f-bf53-ff04bf41d5fb;#390;#8602|f4456173-9a20-43c0-8161-f248f6218207;#568;#8750|dc900069-</vt:lpwstr>
  </property>
  <property fmtid="{D5CDD505-2E9C-101B-9397-08002B2CF9AE}" pid="5" name="ILM Content Type">
    <vt:lpwstr>Mark Sheet</vt:lpwstr>
  </property>
  <property fmtid="{D5CDD505-2E9C-101B-9397-08002B2CF9AE}" pid="6" name="j5a7449248d447e983365f9ccc7bf26f">
    <vt:lpwstr>8600-11127341a5-be73-448b-b37c-bea9c21b766f8600-14368e7cd9-b3b3-494f-83cf-5af41ac8e8228600-13c29a2852-1bfb-487c-8198-d7a43dbfe9778600-15e9509c94-16d2-4581-aee3-75295fd99f3b8600-2186a37231-cc26-4e08-bfac-dc8ed815b0088600-222b067a91-61a9-445f-b860-e6e0f7fcd</vt:lpwstr>
  </property>
  <property fmtid="{D5CDD505-2E9C-101B-9397-08002B2CF9AE}" pid="7" name="kb5530885391492bb408a8b4151064ea">
    <vt:lpwstr>8600099f2cf7-8bb5-4962-b2c4-31f26d542cc5860142797d61-dfe4-4e2c-8ed4-cf6d079f5f758001852b7008-d117-4584-89f5-ee937955043f80005fec6ae0-4f06-487f-bf53-ff04bf41d5fb8602f4456173-9a20-43c0-8161-f248f62182078750dc900069-bbb3-4b56-9908-a78642b30ce8</vt:lpwstr>
  </property>
  <property fmtid="{D5CDD505-2E9C-101B-9397-08002B2CF9AE}" pid="8" name="KpiDescription">
    <vt:lpwstr/>
  </property>
  <property fmtid="{D5CDD505-2E9C-101B-9397-08002B2CF9AE}" pid="9" name="Level">
    <vt:lpwstr>1</vt:lpwstr>
  </property>
  <property fmtid="{D5CDD505-2E9C-101B-9397-08002B2CF9AE}" pid="10" name="PoS">
    <vt:lpwstr>9;#8600-11|127341a5-be73-448b-b37c-bea9c21b766f;#186;#8600-14|368e7cd9-b3b3-494f-83cf-5af41ac8e822;#187;#8600-13|c29a2852-1bfb-487c-8198-d7a43dbfe977;#188;#8600-15|e9509c94-16d2-4581-aee3-75295fd99f3b;#46;#8600-21|86a37231-cc26-4e08-bfac-dc8ed815b008;#37;</vt:lpwstr>
  </property>
  <property fmtid="{D5CDD505-2E9C-101B-9397-08002B2CF9AE}" pid="11" name="Qualification">
    <vt:lpwstr/>
  </property>
  <property fmtid="{D5CDD505-2E9C-101B-9397-08002B2CF9AE}" pid="12" name="TaxCatchAll">
    <vt:lpwstr>46;#;#186;#;#277;#;#88;#;#37;#;#36;#;#33;#;#32;#;#239;#;#169;#;#168;#;#166;#;#569;#;#194;#;#193;#;#20;#;#573;#;#206;#;#441;#;#390;#;#97;#;#192;#;#49;#;#10;#;#9;#;#8;#;#187;#;#95;#;#568;#;#191;#;#190;#;#189;#;#188;#</vt:lpwstr>
  </property>
  <property fmtid="{D5CDD505-2E9C-101B-9397-08002B2CF9AE}" pid="13" name="Units">
    <vt:lpwstr>166;#8600-207|a9d72496-afe5-42b5-a63d-956efb902c79;#206;#8601-207|52e09d70-4e38-4c73-82a9-a5fff2df2822;#239;#8001-257|265e0c40-79c0-4265-ab32-73e84ba523dc;#277;#8000-257|16ba5973-f8f5-4315-a2eb-529f96c9eb4f;#441;#8602-207|00d2e06a-5172-4795-a04e-a6f658d27</vt:lpwstr>
  </property>
</Properties>
</file>