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59E54" w14:textId="05216719" w:rsidR="00824411" w:rsidRPr="00AC3DD4" w:rsidRDefault="006D2DA6" w:rsidP="00824411">
      <w:pPr>
        <w:spacing w:after="120"/>
        <w:ind w:left="-142" w:right="-720"/>
        <w:rPr>
          <w:noProof/>
          <w:lang w:eastAsia="en-GB"/>
        </w:rPr>
      </w:pPr>
      <w:r w:rsidRPr="00AC3DD4">
        <w:rPr>
          <w:b/>
          <w:bCs/>
          <w:caps/>
          <w:color w:val="000000"/>
        </w:rPr>
        <w:t xml:space="preserve"> MARK SHEET</w:t>
      </w:r>
      <w:r w:rsidRPr="00AC3DD4">
        <w:rPr>
          <w:b/>
          <w:bCs/>
          <w:color w:val="000000"/>
        </w:rPr>
        <w:t xml:space="preserve"> – </w:t>
      </w:r>
      <w:r w:rsidRPr="00AC3DD4">
        <w:rPr>
          <w:b/>
          <w:bCs/>
        </w:rPr>
        <w:t>Understanding innovation and change in an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762FEB" w14:paraId="42C59E59" w14:textId="77777777">
        <w:tc>
          <w:tcPr>
            <w:tcW w:w="3294" w:type="dxa"/>
            <w:gridSpan w:val="2"/>
            <w:shd w:val="clear" w:color="auto" w:fill="auto"/>
            <w:vAlign w:val="center"/>
          </w:tcPr>
          <w:p w14:paraId="42C59E55" w14:textId="77777777" w:rsidR="00824411" w:rsidRPr="00762FEB" w:rsidRDefault="00824411" w:rsidP="00762FEB">
            <w:pPr>
              <w:jc w:val="left"/>
              <w:rPr>
                <w:rFonts w:ascii="Arial Narrow" w:hAnsi="Arial Narrow" w:cs="Arial Narrow"/>
                <w:b/>
                <w:bCs/>
                <w:color w:val="000000"/>
                <w:sz w:val="20"/>
                <w:szCs w:val="20"/>
              </w:rPr>
            </w:pPr>
            <w:r w:rsidRPr="00762FEB">
              <w:rPr>
                <w:rFonts w:ascii="Arial Narrow" w:hAnsi="Arial Narrow" w:cs="Arial Narrow"/>
                <w:b/>
                <w:bCs/>
                <w:color w:val="000000"/>
                <w:sz w:val="20"/>
                <w:szCs w:val="20"/>
              </w:rPr>
              <w:t>Centre Number :</w:t>
            </w:r>
          </w:p>
        </w:tc>
        <w:tc>
          <w:tcPr>
            <w:tcW w:w="2626" w:type="dxa"/>
            <w:gridSpan w:val="2"/>
            <w:shd w:val="clear" w:color="auto" w:fill="auto"/>
          </w:tcPr>
          <w:p w14:paraId="42C59E56" w14:textId="77777777" w:rsidR="00824411" w:rsidRPr="00762FEB" w:rsidRDefault="00824411" w:rsidP="00762FEB">
            <w:pPr>
              <w:jc w:val="left"/>
              <w:rPr>
                <w:rFonts w:ascii="Arial Narrow" w:hAnsi="Arial Narrow" w:cs="Arial Narrow"/>
                <w:b/>
                <w:bCs/>
                <w:color w:val="000000"/>
                <w:sz w:val="20"/>
                <w:szCs w:val="20"/>
              </w:rPr>
            </w:pPr>
          </w:p>
        </w:tc>
        <w:tc>
          <w:tcPr>
            <w:tcW w:w="1701" w:type="dxa"/>
            <w:gridSpan w:val="2"/>
            <w:shd w:val="clear" w:color="auto" w:fill="auto"/>
            <w:vAlign w:val="center"/>
          </w:tcPr>
          <w:p w14:paraId="42C59E57" w14:textId="77777777" w:rsidR="00824411" w:rsidRPr="00762FEB" w:rsidRDefault="00824411" w:rsidP="00762FEB">
            <w:pPr>
              <w:jc w:val="left"/>
              <w:rPr>
                <w:rFonts w:ascii="Arial Narrow" w:hAnsi="Arial Narrow" w:cs="Arial Narrow"/>
                <w:b/>
                <w:bCs/>
                <w:color w:val="000000"/>
                <w:sz w:val="20"/>
                <w:szCs w:val="20"/>
              </w:rPr>
            </w:pPr>
            <w:r w:rsidRPr="00762FEB">
              <w:rPr>
                <w:rFonts w:ascii="Arial Narrow" w:hAnsi="Arial Narrow" w:cs="Arial Narrow"/>
                <w:b/>
                <w:bCs/>
                <w:color w:val="000000"/>
                <w:sz w:val="20"/>
                <w:szCs w:val="20"/>
              </w:rPr>
              <w:t>Centre Name :</w:t>
            </w:r>
          </w:p>
        </w:tc>
        <w:tc>
          <w:tcPr>
            <w:tcW w:w="5555" w:type="dxa"/>
            <w:gridSpan w:val="4"/>
            <w:shd w:val="clear" w:color="auto" w:fill="auto"/>
            <w:vAlign w:val="center"/>
          </w:tcPr>
          <w:p w14:paraId="42C59E58" w14:textId="77777777" w:rsidR="00824411" w:rsidRPr="00762FEB" w:rsidRDefault="00824411" w:rsidP="00762FEB">
            <w:pPr>
              <w:jc w:val="left"/>
              <w:rPr>
                <w:rFonts w:ascii="Arial Narrow" w:hAnsi="Arial Narrow" w:cs="Arial Narrow"/>
                <w:b/>
                <w:bCs/>
                <w:color w:val="000000"/>
                <w:sz w:val="20"/>
                <w:szCs w:val="20"/>
              </w:rPr>
            </w:pPr>
          </w:p>
        </w:tc>
      </w:tr>
      <w:tr w:rsidR="00824411" w:rsidRPr="00762FEB" w14:paraId="42C59E5E" w14:textId="77777777">
        <w:tc>
          <w:tcPr>
            <w:tcW w:w="3294" w:type="dxa"/>
            <w:gridSpan w:val="2"/>
            <w:shd w:val="clear" w:color="auto" w:fill="auto"/>
            <w:vAlign w:val="center"/>
          </w:tcPr>
          <w:p w14:paraId="42C59E5A" w14:textId="77777777" w:rsidR="00824411" w:rsidRPr="00762FEB" w:rsidRDefault="00824411" w:rsidP="00762FEB">
            <w:pPr>
              <w:spacing w:line="226" w:lineRule="auto"/>
              <w:jc w:val="left"/>
              <w:rPr>
                <w:rFonts w:ascii="Arial Narrow" w:hAnsi="Arial Narrow" w:cs="Arial Narrow"/>
                <w:b/>
                <w:bCs/>
                <w:color w:val="000000"/>
                <w:sz w:val="20"/>
                <w:szCs w:val="20"/>
              </w:rPr>
            </w:pPr>
            <w:r w:rsidRPr="00762FEB">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42C59E5B" w14:textId="77777777" w:rsidR="00824411" w:rsidRPr="00762FEB" w:rsidRDefault="00824411" w:rsidP="00762FEB">
            <w:pPr>
              <w:jc w:val="left"/>
              <w:rPr>
                <w:rFonts w:ascii="Arial Narrow" w:hAnsi="Arial Narrow" w:cs="Arial Narrow"/>
                <w:b/>
                <w:bCs/>
                <w:color w:val="000000"/>
                <w:sz w:val="20"/>
                <w:szCs w:val="20"/>
              </w:rPr>
            </w:pPr>
          </w:p>
        </w:tc>
        <w:tc>
          <w:tcPr>
            <w:tcW w:w="1701" w:type="dxa"/>
            <w:gridSpan w:val="2"/>
            <w:shd w:val="clear" w:color="auto" w:fill="auto"/>
            <w:vAlign w:val="center"/>
          </w:tcPr>
          <w:p w14:paraId="42C59E5C" w14:textId="77777777" w:rsidR="00824411" w:rsidRPr="00762FEB" w:rsidRDefault="00824411" w:rsidP="00762FEB">
            <w:pPr>
              <w:spacing w:line="192" w:lineRule="auto"/>
              <w:jc w:val="left"/>
              <w:rPr>
                <w:rFonts w:ascii="Arial Narrow" w:hAnsi="Arial Narrow" w:cs="Arial Narrow"/>
                <w:b/>
                <w:bCs/>
                <w:color w:val="000000"/>
                <w:sz w:val="20"/>
                <w:szCs w:val="20"/>
              </w:rPr>
            </w:pPr>
            <w:r w:rsidRPr="00762FEB">
              <w:rPr>
                <w:rFonts w:ascii="Arial Narrow" w:hAnsi="Arial Narrow" w:cs="Arial Narrow"/>
                <w:b/>
                <w:bCs/>
                <w:color w:val="000000"/>
                <w:sz w:val="20"/>
                <w:szCs w:val="20"/>
              </w:rPr>
              <w:t>Learner Name:</w:t>
            </w:r>
          </w:p>
        </w:tc>
        <w:tc>
          <w:tcPr>
            <w:tcW w:w="5555" w:type="dxa"/>
            <w:gridSpan w:val="4"/>
            <w:shd w:val="clear" w:color="auto" w:fill="auto"/>
            <w:vAlign w:val="center"/>
          </w:tcPr>
          <w:p w14:paraId="42C59E5D" w14:textId="77777777" w:rsidR="00824411" w:rsidRPr="00762FEB" w:rsidRDefault="00824411" w:rsidP="00762FEB">
            <w:pPr>
              <w:spacing w:line="226" w:lineRule="auto"/>
              <w:jc w:val="left"/>
              <w:rPr>
                <w:rFonts w:ascii="Arial Narrow" w:hAnsi="Arial Narrow" w:cs="Arial Narrow"/>
                <w:b/>
                <w:bCs/>
                <w:color w:val="000000"/>
                <w:sz w:val="20"/>
                <w:szCs w:val="20"/>
              </w:rPr>
            </w:pPr>
          </w:p>
        </w:tc>
      </w:tr>
      <w:tr w:rsidR="003D4AFD" w:rsidRPr="00762FEB" w14:paraId="42C59E6C" w14:textId="77777777">
        <w:tc>
          <w:tcPr>
            <w:tcW w:w="9322" w:type="dxa"/>
            <w:gridSpan w:val="7"/>
            <w:shd w:val="clear" w:color="auto" w:fill="auto"/>
            <w:vAlign w:val="center"/>
          </w:tcPr>
          <w:p w14:paraId="42C59E5F" w14:textId="77777777" w:rsidR="003D4AFD" w:rsidRPr="00762FEB" w:rsidRDefault="003D4AFD" w:rsidP="00762FEB">
            <w:pPr>
              <w:spacing w:before="60" w:after="60"/>
              <w:jc w:val="left"/>
              <w:rPr>
                <w:rFonts w:ascii="Arial Narrow" w:hAnsi="Arial Narrow" w:cs="Arial Narrow"/>
                <w:b/>
                <w:bCs/>
                <w:color w:val="000000"/>
                <w:sz w:val="21"/>
                <w:szCs w:val="21"/>
              </w:rPr>
            </w:pPr>
            <w:r w:rsidRPr="00762FEB">
              <w:rPr>
                <w:rFonts w:ascii="Arial Narrow" w:hAnsi="Arial Narrow" w:cs="Arial Narrow"/>
                <w:b/>
                <w:bCs/>
                <w:color w:val="000000"/>
                <w:sz w:val="21"/>
                <w:szCs w:val="21"/>
              </w:rPr>
              <w:t xml:space="preserve">INSTRUCTIONS FOR ASSESSMENT AND USE OF MARK SHEET </w:t>
            </w:r>
          </w:p>
          <w:p w14:paraId="42C59E60" w14:textId="77777777" w:rsidR="003D4AFD" w:rsidRPr="00762FEB" w:rsidRDefault="003D4AFD" w:rsidP="00762FEB">
            <w:pPr>
              <w:spacing w:before="60" w:after="60"/>
              <w:jc w:val="left"/>
              <w:rPr>
                <w:rFonts w:ascii="Arial Narrow" w:hAnsi="Arial Narrow" w:cs="Arial Narrow"/>
                <w:color w:val="000000"/>
                <w:sz w:val="18"/>
                <w:szCs w:val="18"/>
              </w:rPr>
            </w:pPr>
            <w:r w:rsidRPr="00762FEB">
              <w:rPr>
                <w:rFonts w:ascii="Arial Narrow" w:hAnsi="Arial Narrow" w:cs="Arial Narrow"/>
                <w:color w:val="000000"/>
                <w:sz w:val="18"/>
                <w:szCs w:val="18"/>
              </w:rPr>
              <w:t>Assessment must be conducted with reference to the assessment criteria (AC). In order to pass the unit, every AC must be met.</w:t>
            </w:r>
          </w:p>
          <w:p w14:paraId="42C59E61" w14:textId="77777777" w:rsidR="003D4AFD" w:rsidRPr="00762FEB" w:rsidRDefault="003D4AFD" w:rsidP="00762FEB">
            <w:pPr>
              <w:spacing w:before="60" w:after="60"/>
              <w:jc w:val="left"/>
              <w:rPr>
                <w:rFonts w:ascii="Arial Narrow" w:hAnsi="Arial Narrow" w:cs="Arial Narrow"/>
                <w:color w:val="000000"/>
                <w:sz w:val="18"/>
                <w:szCs w:val="18"/>
              </w:rPr>
            </w:pPr>
            <w:r w:rsidRPr="00762FEB">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w:t>
            </w:r>
            <w:r w:rsidR="00743838">
              <w:rPr>
                <w:rFonts w:ascii="Arial Narrow" w:hAnsi="Arial Narrow" w:cs="Arial Narrow"/>
                <w:color w:val="000000"/>
                <w:sz w:val="18"/>
                <w:szCs w:val="18"/>
              </w:rPr>
              <w:t xml:space="preserve"> every AC must receive a ‘Pass’.</w:t>
            </w:r>
          </w:p>
          <w:p w14:paraId="42C59E62" w14:textId="77777777" w:rsidR="003D4AFD" w:rsidRPr="00762FEB" w:rsidRDefault="003D4AFD" w:rsidP="00762FEB">
            <w:pPr>
              <w:spacing w:before="60" w:after="60"/>
              <w:jc w:val="left"/>
              <w:rPr>
                <w:rFonts w:ascii="Arial Narrow" w:hAnsi="Arial Narrow" w:cs="Arial Narrow"/>
                <w:b/>
                <w:bCs/>
                <w:color w:val="000000"/>
                <w:sz w:val="18"/>
                <w:szCs w:val="18"/>
              </w:rPr>
            </w:pPr>
            <w:r w:rsidRPr="00762FE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42C59E63" w14:textId="77777777" w:rsidR="003D4AFD" w:rsidRPr="00762FEB" w:rsidRDefault="003D4AFD" w:rsidP="00762FEB">
            <w:pPr>
              <w:spacing w:line="226" w:lineRule="auto"/>
              <w:jc w:val="left"/>
              <w:rPr>
                <w:rFonts w:ascii="Arial Narrow" w:hAnsi="Arial Narrow" w:cs="Arial Narrow"/>
                <w:color w:val="000000"/>
                <w:sz w:val="18"/>
                <w:szCs w:val="18"/>
              </w:rPr>
            </w:pPr>
            <w:r w:rsidRPr="00762FE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42C59E64" w14:textId="77777777" w:rsidR="00EC6163" w:rsidRPr="00762FEB" w:rsidRDefault="00EC6163" w:rsidP="00762FEB">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42C59E65" w14:textId="77777777" w:rsidR="003D4AFD" w:rsidRPr="00762FEB" w:rsidRDefault="003D4AFD" w:rsidP="00762FEB">
            <w:pPr>
              <w:tabs>
                <w:tab w:val="num" w:pos="720"/>
              </w:tabs>
              <w:jc w:val="left"/>
              <w:rPr>
                <w:rFonts w:ascii="Arial Narrow" w:hAnsi="Arial Narrow" w:cs="Arial Narrow"/>
                <w:b/>
                <w:bCs/>
                <w:color w:val="000000"/>
                <w:sz w:val="18"/>
                <w:szCs w:val="18"/>
              </w:rPr>
            </w:pPr>
          </w:p>
          <w:p w14:paraId="42C59E66" w14:textId="77777777" w:rsidR="003D4AFD" w:rsidRPr="00762FEB" w:rsidRDefault="003D4AFD" w:rsidP="00762FE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762FEB">
              <w:rPr>
                <w:rFonts w:ascii="Arial Narrow" w:hAnsi="Arial Narrow" w:cs="Arial Narrow"/>
                <w:b/>
                <w:bCs/>
                <w:color w:val="000000"/>
                <w:sz w:val="18"/>
                <w:szCs w:val="18"/>
              </w:rPr>
              <w:t>Learner named above confirms authenticity of submission.</w:t>
            </w:r>
          </w:p>
          <w:p w14:paraId="42C59E67" w14:textId="77777777" w:rsidR="003D4AFD" w:rsidRPr="00762FEB" w:rsidRDefault="003D4AFD" w:rsidP="00762FEB">
            <w:pPr>
              <w:tabs>
                <w:tab w:val="num" w:pos="720"/>
              </w:tabs>
              <w:jc w:val="left"/>
              <w:rPr>
                <w:rFonts w:ascii="Arial Narrow" w:hAnsi="Arial Narrow" w:cs="Arial Narrow"/>
                <w:b/>
                <w:bCs/>
                <w:color w:val="000000"/>
                <w:sz w:val="18"/>
                <w:szCs w:val="18"/>
              </w:rPr>
            </w:pPr>
          </w:p>
          <w:p w14:paraId="42C59E68" w14:textId="77777777" w:rsidR="003D4AFD" w:rsidRPr="00762FEB" w:rsidRDefault="003D4AFD" w:rsidP="00762FE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762FE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42C59E69" w14:textId="77777777" w:rsidR="003D4AFD" w:rsidRPr="00762FEB" w:rsidRDefault="003D4AFD" w:rsidP="00762FEB">
            <w:pPr>
              <w:jc w:val="left"/>
              <w:rPr>
                <w:rFonts w:ascii="Arial Narrow" w:hAnsi="Arial Narrow" w:cs="Arial Narrow"/>
                <w:b/>
                <w:bCs/>
                <w:color w:val="000000"/>
                <w:sz w:val="18"/>
                <w:szCs w:val="18"/>
              </w:rPr>
            </w:pPr>
          </w:p>
          <w:p w14:paraId="42C59E6A" w14:textId="77777777" w:rsidR="003D4AFD" w:rsidRPr="00762FEB" w:rsidRDefault="003D4AFD" w:rsidP="00762FEB">
            <w:pPr>
              <w:jc w:val="left"/>
              <w:rPr>
                <w:rFonts w:ascii="Arial Narrow" w:hAnsi="Arial Narrow" w:cs="Arial Narrow"/>
                <w:b/>
                <w:bCs/>
                <w:color w:val="000000"/>
                <w:sz w:val="28"/>
                <w:szCs w:val="28"/>
              </w:rPr>
            </w:pPr>
            <w:r w:rsidRPr="00762FEB">
              <w:rPr>
                <w:rFonts w:ascii="Arial Narrow" w:hAnsi="Arial Narrow" w:cs="Arial Narrow"/>
                <w:b/>
                <w:bCs/>
                <w:color w:val="000000"/>
                <w:sz w:val="18"/>
                <w:szCs w:val="18"/>
              </w:rPr>
              <w:t xml:space="preserve">However, if you are unwilling to allow ILM use your  script, please refuse by ticking the box: </w:t>
            </w:r>
            <w:r w:rsidRPr="00762FEB">
              <w:rPr>
                <w:rFonts w:ascii="Arial Narrow" w:hAnsi="Arial Narrow" w:cs="Arial Narrow"/>
                <w:b/>
                <w:bCs/>
                <w:color w:val="000000"/>
                <w:sz w:val="28"/>
                <w:szCs w:val="28"/>
              </w:rPr>
              <w:t>□</w:t>
            </w:r>
          </w:p>
          <w:p w14:paraId="42C59E6B" w14:textId="77777777" w:rsidR="003D4AFD" w:rsidRPr="00762FEB" w:rsidRDefault="003D4AFD" w:rsidP="00762FEB">
            <w:pPr>
              <w:jc w:val="left"/>
              <w:rPr>
                <w:rFonts w:ascii="Arial Narrow" w:hAnsi="Arial Narrow" w:cs="Arial Narrow"/>
                <w:b/>
                <w:bCs/>
                <w:color w:val="000000"/>
                <w:sz w:val="20"/>
                <w:szCs w:val="20"/>
              </w:rPr>
            </w:pPr>
          </w:p>
        </w:tc>
      </w:tr>
      <w:tr w:rsidR="00BE6420" w:rsidRPr="00762FEB" w14:paraId="42C59E6E" w14:textId="77777777">
        <w:tc>
          <w:tcPr>
            <w:tcW w:w="13176" w:type="dxa"/>
            <w:gridSpan w:val="10"/>
            <w:shd w:val="clear" w:color="auto" w:fill="E0E0E0"/>
            <w:vAlign w:val="bottom"/>
          </w:tcPr>
          <w:p w14:paraId="42C59E6D" w14:textId="77777777" w:rsidR="00BE6420" w:rsidRPr="00E32837" w:rsidRDefault="00BE6420" w:rsidP="00762FEB">
            <w:pPr>
              <w:spacing w:before="120" w:after="120"/>
              <w:jc w:val="left"/>
              <w:rPr>
                <w:b/>
                <w:bCs/>
                <w:color w:val="000000"/>
                <w:sz w:val="20"/>
                <w:szCs w:val="20"/>
                <w:highlight w:val="yellow"/>
              </w:rPr>
            </w:pPr>
            <w:r w:rsidRPr="00E32837">
              <w:rPr>
                <w:b/>
                <w:bCs/>
                <w:color w:val="000000"/>
                <w:sz w:val="20"/>
                <w:szCs w:val="20"/>
              </w:rPr>
              <w:t xml:space="preserve">Learning Outcome / Section 1:  </w:t>
            </w:r>
            <w:r w:rsidR="004879C0" w:rsidRPr="00E32837">
              <w:rPr>
                <w:sz w:val="20"/>
                <w:szCs w:val="20"/>
              </w:rPr>
              <w:t>Understand innovation and change in an organisation</w:t>
            </w:r>
          </w:p>
        </w:tc>
      </w:tr>
      <w:tr w:rsidR="00DC29E9" w:rsidRPr="00762FEB" w14:paraId="42C59E73" w14:textId="77777777">
        <w:tc>
          <w:tcPr>
            <w:tcW w:w="2518" w:type="dxa"/>
            <w:shd w:val="clear" w:color="auto" w:fill="auto"/>
            <w:vAlign w:val="center"/>
          </w:tcPr>
          <w:p w14:paraId="42C59E6F" w14:textId="77777777" w:rsidR="00DC29E9" w:rsidRPr="00762FEB" w:rsidRDefault="00DC29E9" w:rsidP="00762FEB">
            <w:pPr>
              <w:jc w:val="left"/>
              <w:rPr>
                <w:rFonts w:ascii="Arial Narrow" w:hAnsi="Arial Narrow" w:cs="Arial Narrow"/>
                <w:b/>
                <w:bCs/>
                <w:color w:val="000000"/>
              </w:rPr>
            </w:pPr>
            <w:r w:rsidRPr="00762FEB">
              <w:rPr>
                <w:rFonts w:ascii="Arial Narrow" w:hAnsi="Arial Narrow" w:cs="Arial Narrow"/>
                <w:b/>
                <w:bCs/>
                <w:color w:val="000000"/>
              </w:rPr>
              <w:t>Assessment Criteria (AC)</w:t>
            </w:r>
          </w:p>
        </w:tc>
        <w:tc>
          <w:tcPr>
            <w:tcW w:w="7513" w:type="dxa"/>
            <w:gridSpan w:val="7"/>
            <w:shd w:val="clear" w:color="auto" w:fill="auto"/>
            <w:vAlign w:val="center"/>
          </w:tcPr>
          <w:p w14:paraId="42C59E70" w14:textId="77777777" w:rsidR="00DC29E9" w:rsidRPr="00762FEB" w:rsidRDefault="00DC29E9" w:rsidP="00762FEB">
            <w:pPr>
              <w:spacing w:line="216" w:lineRule="auto"/>
              <w:jc w:val="center"/>
              <w:rPr>
                <w:rFonts w:ascii="Arial Narrow" w:hAnsi="Arial Narrow" w:cs="Arial Narrow"/>
                <w:b/>
                <w:bCs/>
                <w:color w:val="000000"/>
              </w:rPr>
            </w:pPr>
            <w:r w:rsidRPr="00762FEB">
              <w:rPr>
                <w:rFonts w:ascii="Arial Narrow" w:hAnsi="Arial Narrow" w:cs="Arial Narrow"/>
                <w:b/>
                <w:bCs/>
                <w:color w:val="000000"/>
              </w:rPr>
              <w:t>Sufficiency Descriptors</w:t>
            </w:r>
          </w:p>
          <w:p w14:paraId="42C59E71" w14:textId="77777777" w:rsidR="00DC29E9" w:rsidRPr="00762FEB" w:rsidRDefault="00DC29E9" w:rsidP="00762FEB">
            <w:pPr>
              <w:spacing w:line="216" w:lineRule="auto"/>
              <w:jc w:val="center"/>
              <w:rPr>
                <w:rFonts w:ascii="Arial Narrow" w:hAnsi="Arial Narrow" w:cs="Arial Narrow"/>
                <w:i/>
                <w:iCs/>
                <w:color w:val="000000"/>
                <w:sz w:val="20"/>
                <w:szCs w:val="20"/>
              </w:rPr>
            </w:pPr>
            <w:r w:rsidRPr="00762FE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2C59E72" w14:textId="77777777" w:rsidR="00DC29E9" w:rsidRPr="00762FEB" w:rsidRDefault="00DC29E9" w:rsidP="00762FEB">
            <w:pPr>
              <w:spacing w:line="216" w:lineRule="auto"/>
              <w:jc w:val="center"/>
              <w:rPr>
                <w:rFonts w:ascii="Arial Narrow" w:hAnsi="Arial Narrow" w:cs="Arial Narrow"/>
                <w:b/>
                <w:bCs/>
                <w:color w:val="000000"/>
              </w:rPr>
            </w:pPr>
            <w:r w:rsidRPr="00762FEB">
              <w:rPr>
                <w:rFonts w:ascii="Arial Narrow" w:hAnsi="Arial Narrow" w:cs="Arial Narrow"/>
                <w:b/>
                <w:bCs/>
                <w:color w:val="000000"/>
              </w:rPr>
              <w:t>Assessor feedback on AC</w:t>
            </w:r>
          </w:p>
        </w:tc>
      </w:tr>
      <w:tr w:rsidR="0014277E" w:rsidRPr="00762FEB" w14:paraId="42C59E80" w14:textId="77777777">
        <w:tc>
          <w:tcPr>
            <w:tcW w:w="2518" w:type="dxa"/>
            <w:vMerge w:val="restart"/>
            <w:shd w:val="clear" w:color="auto" w:fill="auto"/>
          </w:tcPr>
          <w:p w14:paraId="42C59E74" w14:textId="77777777" w:rsidR="0014277E" w:rsidRPr="00E32837" w:rsidRDefault="0014277E" w:rsidP="00762FEB">
            <w:pPr>
              <w:spacing w:line="216" w:lineRule="auto"/>
              <w:jc w:val="left"/>
              <w:rPr>
                <w:color w:val="000000"/>
                <w:sz w:val="20"/>
                <w:szCs w:val="20"/>
              </w:rPr>
            </w:pPr>
          </w:p>
          <w:p w14:paraId="42C59E75" w14:textId="77777777" w:rsidR="0014277E" w:rsidRPr="00E32837" w:rsidRDefault="0014277E" w:rsidP="00762FEB">
            <w:pPr>
              <w:spacing w:line="216" w:lineRule="auto"/>
              <w:jc w:val="left"/>
              <w:rPr>
                <w:color w:val="000000"/>
                <w:sz w:val="20"/>
                <w:szCs w:val="20"/>
              </w:rPr>
            </w:pPr>
            <w:r w:rsidRPr="00E32837">
              <w:rPr>
                <w:color w:val="000000"/>
                <w:sz w:val="20"/>
                <w:szCs w:val="20"/>
              </w:rPr>
              <w:t>AC 1.1</w:t>
            </w:r>
          </w:p>
          <w:p w14:paraId="42C59E76" w14:textId="77777777" w:rsidR="0014277E" w:rsidRPr="00E32837" w:rsidRDefault="0014277E" w:rsidP="00762FEB">
            <w:pPr>
              <w:jc w:val="left"/>
              <w:rPr>
                <w:color w:val="000000"/>
                <w:sz w:val="20"/>
                <w:szCs w:val="20"/>
              </w:rPr>
            </w:pPr>
            <w:r w:rsidRPr="00E32837">
              <w:rPr>
                <w:color w:val="000000"/>
                <w:sz w:val="20"/>
                <w:szCs w:val="20"/>
              </w:rPr>
              <w:t>Explained the benefits of innovation and change for the organisation</w:t>
            </w:r>
          </w:p>
          <w:p w14:paraId="42C59E77" w14:textId="77777777" w:rsidR="0014277E" w:rsidRPr="00E32837" w:rsidRDefault="0014277E" w:rsidP="00762FEB">
            <w:pPr>
              <w:spacing w:line="216" w:lineRule="auto"/>
              <w:ind w:left="720"/>
              <w:jc w:val="left"/>
              <w:rPr>
                <w:color w:val="000000"/>
                <w:sz w:val="20"/>
                <w:szCs w:val="20"/>
              </w:rPr>
            </w:pPr>
          </w:p>
        </w:tc>
        <w:tc>
          <w:tcPr>
            <w:tcW w:w="2504" w:type="dxa"/>
            <w:gridSpan w:val="2"/>
            <w:shd w:val="clear" w:color="auto" w:fill="auto"/>
          </w:tcPr>
          <w:p w14:paraId="42C59E78" w14:textId="77777777" w:rsidR="0014277E" w:rsidRPr="00BB2B96" w:rsidRDefault="0014277E" w:rsidP="00762FEB">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Referral [ca. 5/20]</w:t>
            </w:r>
          </w:p>
        </w:tc>
        <w:tc>
          <w:tcPr>
            <w:tcW w:w="2504" w:type="dxa"/>
            <w:gridSpan w:val="2"/>
            <w:shd w:val="clear" w:color="auto" w:fill="auto"/>
          </w:tcPr>
          <w:p w14:paraId="42C59E79" w14:textId="77777777" w:rsidR="0014277E" w:rsidRPr="00BB2B96" w:rsidRDefault="0014277E" w:rsidP="00762FEB">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Pass [10/20]</w:t>
            </w:r>
          </w:p>
        </w:tc>
        <w:tc>
          <w:tcPr>
            <w:tcW w:w="2505" w:type="dxa"/>
            <w:gridSpan w:val="3"/>
            <w:shd w:val="clear" w:color="auto" w:fill="auto"/>
          </w:tcPr>
          <w:p w14:paraId="42C59E7A" w14:textId="77777777" w:rsidR="0014277E" w:rsidRPr="00BB2B96" w:rsidRDefault="0014277E" w:rsidP="00762FEB">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Good Pass [ca. 15/20]</w:t>
            </w:r>
          </w:p>
        </w:tc>
        <w:tc>
          <w:tcPr>
            <w:tcW w:w="3145" w:type="dxa"/>
            <w:gridSpan w:val="2"/>
            <w:vMerge w:val="restart"/>
            <w:shd w:val="clear" w:color="auto" w:fill="auto"/>
            <w:vAlign w:val="center"/>
          </w:tcPr>
          <w:p w14:paraId="42C59E7B" w14:textId="77777777" w:rsidR="0014277E" w:rsidRPr="00762FEB" w:rsidRDefault="0014277E" w:rsidP="00762FEB">
            <w:pPr>
              <w:spacing w:line="216" w:lineRule="auto"/>
              <w:jc w:val="center"/>
              <w:rPr>
                <w:rFonts w:ascii="Arial Narrow" w:hAnsi="Arial Narrow" w:cs="Arial Narrow"/>
                <w:b/>
                <w:bCs/>
                <w:color w:val="000000"/>
                <w:sz w:val="18"/>
                <w:szCs w:val="18"/>
              </w:rPr>
            </w:pPr>
          </w:p>
          <w:p w14:paraId="42C59E7C" w14:textId="77777777" w:rsidR="0014277E" w:rsidRPr="00762FEB" w:rsidRDefault="0014277E" w:rsidP="00762FEB">
            <w:pPr>
              <w:spacing w:line="216" w:lineRule="auto"/>
              <w:jc w:val="center"/>
              <w:rPr>
                <w:rFonts w:ascii="Arial Narrow" w:hAnsi="Arial Narrow" w:cs="Arial Narrow"/>
                <w:b/>
                <w:bCs/>
                <w:color w:val="000000"/>
                <w:sz w:val="18"/>
                <w:szCs w:val="18"/>
              </w:rPr>
            </w:pPr>
          </w:p>
          <w:p w14:paraId="42C59E7D" w14:textId="77777777" w:rsidR="0014277E" w:rsidRPr="00762FEB" w:rsidRDefault="0014277E" w:rsidP="00762FEB">
            <w:pPr>
              <w:spacing w:line="216" w:lineRule="auto"/>
              <w:jc w:val="center"/>
              <w:rPr>
                <w:rFonts w:ascii="Arial Narrow" w:hAnsi="Arial Narrow" w:cs="Arial Narrow"/>
                <w:b/>
                <w:bCs/>
                <w:color w:val="000000"/>
                <w:sz w:val="18"/>
                <w:szCs w:val="18"/>
              </w:rPr>
            </w:pPr>
          </w:p>
          <w:p w14:paraId="42C59E7E" w14:textId="77777777" w:rsidR="0014277E" w:rsidRPr="00762FEB" w:rsidRDefault="0014277E" w:rsidP="00762FEB">
            <w:pPr>
              <w:spacing w:line="216" w:lineRule="auto"/>
              <w:jc w:val="center"/>
              <w:rPr>
                <w:rFonts w:ascii="Arial Narrow" w:hAnsi="Arial Narrow" w:cs="Arial Narrow"/>
                <w:b/>
                <w:bCs/>
                <w:color w:val="000000"/>
                <w:sz w:val="18"/>
                <w:szCs w:val="18"/>
              </w:rPr>
            </w:pPr>
          </w:p>
          <w:p w14:paraId="42C59E7F" w14:textId="77777777" w:rsidR="0014277E" w:rsidRPr="00762FEB" w:rsidRDefault="0014277E" w:rsidP="00762FEB">
            <w:pPr>
              <w:spacing w:line="216" w:lineRule="auto"/>
              <w:jc w:val="center"/>
              <w:rPr>
                <w:rFonts w:ascii="Arial Narrow" w:hAnsi="Arial Narrow" w:cs="Arial Narrow"/>
                <w:b/>
                <w:bCs/>
                <w:color w:val="000000"/>
                <w:sz w:val="18"/>
                <w:szCs w:val="18"/>
              </w:rPr>
            </w:pPr>
          </w:p>
        </w:tc>
      </w:tr>
      <w:tr w:rsidR="00723A0B" w:rsidRPr="00762FEB" w14:paraId="42C59E86" w14:textId="77777777">
        <w:trPr>
          <w:trHeight w:val="228"/>
        </w:trPr>
        <w:tc>
          <w:tcPr>
            <w:tcW w:w="2518" w:type="dxa"/>
            <w:vMerge/>
            <w:shd w:val="clear" w:color="auto" w:fill="auto"/>
            <w:vAlign w:val="center"/>
          </w:tcPr>
          <w:p w14:paraId="42C59E81" w14:textId="77777777" w:rsidR="00723A0B" w:rsidRPr="00E32837" w:rsidRDefault="00723A0B" w:rsidP="00762FEB">
            <w:pPr>
              <w:spacing w:line="216" w:lineRule="auto"/>
              <w:jc w:val="center"/>
              <w:rPr>
                <w:color w:val="000000"/>
                <w:sz w:val="20"/>
                <w:szCs w:val="20"/>
              </w:rPr>
            </w:pPr>
          </w:p>
        </w:tc>
        <w:tc>
          <w:tcPr>
            <w:tcW w:w="2504" w:type="dxa"/>
            <w:gridSpan w:val="2"/>
            <w:vMerge w:val="restart"/>
            <w:shd w:val="clear" w:color="auto" w:fill="auto"/>
          </w:tcPr>
          <w:p w14:paraId="42C59E82" w14:textId="77777777" w:rsidR="00723A0B" w:rsidRPr="00762FEB" w:rsidRDefault="00C07F55"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T</w:t>
            </w:r>
            <w:r w:rsidR="005D5360" w:rsidRPr="00762FEB">
              <w:rPr>
                <w:rFonts w:ascii="Arial Narrow" w:hAnsi="Arial Narrow" w:cs="Arial Narrow"/>
                <w:sz w:val="18"/>
                <w:szCs w:val="18"/>
              </w:rPr>
              <w:t>he benefits of innovation</w:t>
            </w:r>
            <w:r w:rsidR="005D5360" w:rsidRPr="00762FEB">
              <w:rPr>
                <w:rFonts w:ascii="Arial Narrow" w:hAnsi="Arial Narrow" w:cs="Arial Narrow"/>
                <w:color w:val="000000"/>
                <w:sz w:val="18"/>
                <w:szCs w:val="18"/>
              </w:rPr>
              <w:t xml:space="preserve"> </w:t>
            </w:r>
            <w:r w:rsidRPr="00762FEB">
              <w:rPr>
                <w:rFonts w:ascii="Arial Narrow" w:hAnsi="Arial Narrow" w:cs="Arial Narrow"/>
                <w:sz w:val="18"/>
                <w:szCs w:val="18"/>
              </w:rPr>
              <w:t>and change for the organisation are not explained or are merely listed or described, or only one benefit is explained</w:t>
            </w:r>
          </w:p>
        </w:tc>
        <w:tc>
          <w:tcPr>
            <w:tcW w:w="2504" w:type="dxa"/>
            <w:gridSpan w:val="2"/>
            <w:vMerge w:val="restart"/>
            <w:shd w:val="clear" w:color="auto" w:fill="auto"/>
          </w:tcPr>
          <w:p w14:paraId="42C59E83" w14:textId="77777777" w:rsidR="00723A0B" w:rsidRPr="00762FEB" w:rsidRDefault="00C07F55"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 xml:space="preserve">Two or more </w:t>
            </w:r>
            <w:r w:rsidR="00054ABB" w:rsidRPr="00762FEB">
              <w:rPr>
                <w:rFonts w:ascii="Arial Narrow" w:hAnsi="Arial Narrow" w:cs="Arial Narrow"/>
                <w:sz w:val="18"/>
                <w:szCs w:val="18"/>
              </w:rPr>
              <w:t xml:space="preserve">appropriate </w:t>
            </w:r>
            <w:r w:rsidRPr="00762FEB">
              <w:rPr>
                <w:rFonts w:ascii="Arial Narrow" w:hAnsi="Arial Narrow" w:cs="Arial Narrow"/>
                <w:sz w:val="18"/>
                <w:szCs w:val="18"/>
              </w:rPr>
              <w:t xml:space="preserve">benefits of innovation and change for the organisation are  explained although the explanations </w:t>
            </w:r>
            <w:r w:rsidR="00B731E4">
              <w:rPr>
                <w:rFonts w:ascii="Arial Narrow" w:hAnsi="Arial Narrow" w:cs="Arial Narrow"/>
                <w:sz w:val="18"/>
                <w:szCs w:val="18"/>
              </w:rPr>
              <w:t>may</w:t>
            </w:r>
            <w:r w:rsidRPr="00762FEB">
              <w:rPr>
                <w:rFonts w:ascii="Arial Narrow" w:hAnsi="Arial Narrow" w:cs="Arial Narrow"/>
                <w:sz w:val="18"/>
                <w:szCs w:val="18"/>
              </w:rPr>
              <w:t xml:space="preserve"> lack detail </w:t>
            </w:r>
          </w:p>
        </w:tc>
        <w:tc>
          <w:tcPr>
            <w:tcW w:w="2505" w:type="dxa"/>
            <w:gridSpan w:val="3"/>
            <w:vMerge w:val="restart"/>
            <w:shd w:val="clear" w:color="auto" w:fill="auto"/>
          </w:tcPr>
          <w:p w14:paraId="42C59E84" w14:textId="77777777" w:rsidR="00723A0B" w:rsidRPr="00762FEB" w:rsidRDefault="00C07F55"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 xml:space="preserve">Two or more </w:t>
            </w:r>
            <w:r w:rsidR="00054ABB" w:rsidRPr="00762FEB">
              <w:rPr>
                <w:rFonts w:ascii="Arial Narrow" w:hAnsi="Arial Narrow" w:cs="Arial Narrow"/>
                <w:sz w:val="18"/>
                <w:szCs w:val="18"/>
              </w:rPr>
              <w:t xml:space="preserve">appropriate </w:t>
            </w:r>
            <w:r w:rsidRPr="00762FEB">
              <w:rPr>
                <w:rFonts w:ascii="Arial Narrow" w:hAnsi="Arial Narrow" w:cs="Arial Narrow"/>
                <w:sz w:val="18"/>
                <w:szCs w:val="18"/>
              </w:rPr>
              <w:t xml:space="preserve">benefits of innovation and change for the organisation are  fully explained </w:t>
            </w:r>
          </w:p>
        </w:tc>
        <w:tc>
          <w:tcPr>
            <w:tcW w:w="3145" w:type="dxa"/>
            <w:gridSpan w:val="2"/>
            <w:vMerge/>
            <w:shd w:val="clear" w:color="auto" w:fill="auto"/>
            <w:vAlign w:val="center"/>
          </w:tcPr>
          <w:p w14:paraId="42C59E85" w14:textId="77777777" w:rsidR="00723A0B" w:rsidRPr="00762FEB" w:rsidRDefault="00723A0B" w:rsidP="00762FEB">
            <w:pPr>
              <w:spacing w:line="216" w:lineRule="auto"/>
              <w:jc w:val="center"/>
              <w:rPr>
                <w:rFonts w:ascii="Arial Narrow" w:hAnsi="Arial Narrow" w:cs="Arial Narrow"/>
                <w:b/>
                <w:bCs/>
                <w:color w:val="000000"/>
                <w:sz w:val="18"/>
                <w:szCs w:val="18"/>
              </w:rPr>
            </w:pPr>
          </w:p>
        </w:tc>
      </w:tr>
      <w:tr w:rsidR="00723A0B" w:rsidRPr="00762FEB" w14:paraId="42C59E8E" w14:textId="77777777">
        <w:tc>
          <w:tcPr>
            <w:tcW w:w="2518" w:type="dxa"/>
            <w:vMerge/>
            <w:shd w:val="clear" w:color="auto" w:fill="auto"/>
            <w:vAlign w:val="center"/>
          </w:tcPr>
          <w:p w14:paraId="42C59E87" w14:textId="77777777" w:rsidR="00723A0B" w:rsidRPr="00E32837" w:rsidRDefault="00723A0B" w:rsidP="00762FEB">
            <w:pPr>
              <w:spacing w:line="216" w:lineRule="auto"/>
              <w:jc w:val="center"/>
              <w:rPr>
                <w:color w:val="000000"/>
                <w:sz w:val="20"/>
                <w:szCs w:val="20"/>
              </w:rPr>
            </w:pPr>
          </w:p>
        </w:tc>
        <w:tc>
          <w:tcPr>
            <w:tcW w:w="2504" w:type="dxa"/>
            <w:gridSpan w:val="2"/>
            <w:vMerge/>
            <w:shd w:val="clear" w:color="auto" w:fill="auto"/>
            <w:vAlign w:val="center"/>
          </w:tcPr>
          <w:p w14:paraId="42C59E88" w14:textId="77777777" w:rsidR="00723A0B" w:rsidRPr="00762FEB" w:rsidRDefault="00723A0B" w:rsidP="00762FEB">
            <w:pPr>
              <w:spacing w:line="216" w:lineRule="auto"/>
              <w:jc w:val="center"/>
              <w:rPr>
                <w:rFonts w:ascii="Arial Narrow" w:hAnsi="Arial Narrow" w:cs="Arial Narrow"/>
                <w:b/>
                <w:bCs/>
                <w:color w:val="000000"/>
              </w:rPr>
            </w:pPr>
          </w:p>
        </w:tc>
        <w:tc>
          <w:tcPr>
            <w:tcW w:w="2504" w:type="dxa"/>
            <w:gridSpan w:val="2"/>
            <w:vMerge/>
            <w:shd w:val="clear" w:color="auto" w:fill="auto"/>
          </w:tcPr>
          <w:p w14:paraId="42C59E89" w14:textId="77777777" w:rsidR="00723A0B" w:rsidRPr="00762FEB" w:rsidRDefault="00723A0B" w:rsidP="00762FEB">
            <w:pPr>
              <w:spacing w:line="216" w:lineRule="auto"/>
              <w:jc w:val="center"/>
              <w:rPr>
                <w:rFonts w:ascii="Arial Narrow" w:hAnsi="Arial Narrow" w:cs="Arial Narrow"/>
                <w:b/>
                <w:bCs/>
                <w:color w:val="000000"/>
              </w:rPr>
            </w:pPr>
          </w:p>
        </w:tc>
        <w:tc>
          <w:tcPr>
            <w:tcW w:w="2505" w:type="dxa"/>
            <w:gridSpan w:val="3"/>
            <w:vMerge/>
            <w:shd w:val="clear" w:color="auto" w:fill="auto"/>
          </w:tcPr>
          <w:p w14:paraId="42C59E8A" w14:textId="77777777" w:rsidR="00723A0B" w:rsidRPr="00762FEB" w:rsidRDefault="00723A0B" w:rsidP="00762FEB">
            <w:pPr>
              <w:spacing w:line="216" w:lineRule="auto"/>
              <w:jc w:val="center"/>
              <w:rPr>
                <w:rFonts w:ascii="Arial Narrow" w:hAnsi="Arial Narrow" w:cs="Arial Narrow"/>
                <w:b/>
                <w:bCs/>
                <w:color w:val="000000"/>
              </w:rPr>
            </w:pPr>
          </w:p>
        </w:tc>
        <w:tc>
          <w:tcPr>
            <w:tcW w:w="1417" w:type="dxa"/>
            <w:shd w:val="clear" w:color="auto" w:fill="auto"/>
            <w:vAlign w:val="center"/>
          </w:tcPr>
          <w:p w14:paraId="42C59E8B" w14:textId="77777777" w:rsidR="00723A0B" w:rsidRPr="00762FEB" w:rsidRDefault="00723A0B"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 xml:space="preserve">/ </w:t>
            </w:r>
            <w:r w:rsidR="0014277E" w:rsidRPr="00762FEB">
              <w:rPr>
                <w:rFonts w:ascii="Arial Narrow" w:hAnsi="Arial Narrow" w:cs="Arial Narrow"/>
                <w:color w:val="000000"/>
                <w:sz w:val="20"/>
                <w:szCs w:val="20"/>
              </w:rPr>
              <w:t>20</w:t>
            </w:r>
          </w:p>
          <w:p w14:paraId="42C59E8C" w14:textId="77777777" w:rsidR="00723A0B" w:rsidRPr="00762FEB" w:rsidRDefault="00723A0B"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 xml:space="preserve">(min. of </w:t>
            </w:r>
            <w:r w:rsidR="0014277E" w:rsidRPr="00762FEB">
              <w:rPr>
                <w:rFonts w:ascii="Arial Narrow" w:hAnsi="Arial Narrow" w:cs="Arial Narrow"/>
                <w:color w:val="000000"/>
                <w:sz w:val="20"/>
                <w:szCs w:val="20"/>
              </w:rPr>
              <w:t>10</w:t>
            </w:r>
            <w:r w:rsidRPr="00762FEB">
              <w:rPr>
                <w:rFonts w:ascii="Arial Narrow" w:hAnsi="Arial Narrow" w:cs="Arial Narrow"/>
                <w:color w:val="000000"/>
                <w:sz w:val="20"/>
                <w:szCs w:val="20"/>
              </w:rPr>
              <w:t>)</w:t>
            </w:r>
          </w:p>
        </w:tc>
        <w:tc>
          <w:tcPr>
            <w:tcW w:w="1728" w:type="dxa"/>
            <w:shd w:val="clear" w:color="auto" w:fill="auto"/>
            <w:vAlign w:val="center"/>
          </w:tcPr>
          <w:p w14:paraId="42C59E8D" w14:textId="77777777" w:rsidR="00723A0B" w:rsidRPr="00762FEB" w:rsidRDefault="00723A0B"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Pass or Referral</w:t>
            </w:r>
          </w:p>
        </w:tc>
      </w:tr>
      <w:tr w:rsidR="0014277E" w:rsidRPr="00762FEB" w14:paraId="42C59E97" w14:textId="77777777">
        <w:tc>
          <w:tcPr>
            <w:tcW w:w="2518" w:type="dxa"/>
            <w:vMerge w:val="restart"/>
            <w:shd w:val="clear" w:color="auto" w:fill="auto"/>
            <w:vAlign w:val="center"/>
          </w:tcPr>
          <w:p w14:paraId="42C59E8F" w14:textId="77777777" w:rsidR="0014277E" w:rsidRPr="00E32837" w:rsidRDefault="0014277E" w:rsidP="00762FEB">
            <w:pPr>
              <w:spacing w:line="216" w:lineRule="auto"/>
              <w:jc w:val="left"/>
              <w:rPr>
                <w:color w:val="000000"/>
                <w:sz w:val="20"/>
                <w:szCs w:val="20"/>
              </w:rPr>
            </w:pPr>
          </w:p>
          <w:p w14:paraId="42C59E90" w14:textId="77777777" w:rsidR="0014277E" w:rsidRPr="00E32837" w:rsidRDefault="0014277E" w:rsidP="00762FEB">
            <w:pPr>
              <w:spacing w:line="216" w:lineRule="auto"/>
              <w:jc w:val="left"/>
              <w:rPr>
                <w:color w:val="000000"/>
                <w:sz w:val="20"/>
                <w:szCs w:val="20"/>
              </w:rPr>
            </w:pPr>
            <w:r w:rsidRPr="00E32837">
              <w:rPr>
                <w:color w:val="000000"/>
                <w:sz w:val="20"/>
                <w:szCs w:val="20"/>
              </w:rPr>
              <w:t>AC 1.2</w:t>
            </w:r>
          </w:p>
          <w:p w14:paraId="42C59E91" w14:textId="77777777" w:rsidR="0014277E" w:rsidRPr="00E32837" w:rsidRDefault="0014277E" w:rsidP="00762FEB">
            <w:pPr>
              <w:jc w:val="left"/>
              <w:rPr>
                <w:color w:val="000000"/>
                <w:sz w:val="20"/>
                <w:szCs w:val="20"/>
              </w:rPr>
            </w:pPr>
            <w:r w:rsidRPr="00E32837">
              <w:rPr>
                <w:color w:val="000000"/>
                <w:sz w:val="20"/>
                <w:szCs w:val="20"/>
              </w:rPr>
              <w:t xml:space="preserve">Identified the barriers to change and innovation in the organisation </w:t>
            </w:r>
          </w:p>
          <w:p w14:paraId="42C59E92" w14:textId="77777777" w:rsidR="0014277E" w:rsidRPr="00E32837" w:rsidRDefault="0014277E" w:rsidP="00762FEB">
            <w:pPr>
              <w:spacing w:line="216" w:lineRule="auto"/>
              <w:jc w:val="left"/>
              <w:rPr>
                <w:color w:val="000000"/>
                <w:sz w:val="20"/>
                <w:szCs w:val="20"/>
              </w:rPr>
            </w:pPr>
          </w:p>
        </w:tc>
        <w:tc>
          <w:tcPr>
            <w:tcW w:w="2504" w:type="dxa"/>
            <w:gridSpan w:val="2"/>
            <w:shd w:val="clear" w:color="auto" w:fill="auto"/>
          </w:tcPr>
          <w:p w14:paraId="42C59E93" w14:textId="77777777" w:rsidR="0014277E" w:rsidRPr="00762FEB" w:rsidRDefault="0014277E" w:rsidP="00762FEB">
            <w:pPr>
              <w:jc w:val="center"/>
              <w:rPr>
                <w:rFonts w:ascii="Arial Narrow" w:hAnsi="Arial Narrow" w:cs="Arial Narrow"/>
                <w:color w:val="000000"/>
              </w:rPr>
            </w:pPr>
            <w:r w:rsidRPr="00762FEB">
              <w:rPr>
                <w:rFonts w:ascii="Arial Narrow" w:hAnsi="Arial Narrow" w:cs="Arial Narrow"/>
                <w:b/>
                <w:bCs/>
                <w:color w:val="000000"/>
                <w:sz w:val="20"/>
                <w:szCs w:val="20"/>
              </w:rPr>
              <w:t>Referral [ca. 5/20]</w:t>
            </w:r>
          </w:p>
        </w:tc>
        <w:tc>
          <w:tcPr>
            <w:tcW w:w="2504" w:type="dxa"/>
            <w:gridSpan w:val="2"/>
            <w:shd w:val="clear" w:color="auto" w:fill="auto"/>
          </w:tcPr>
          <w:p w14:paraId="42C59E94" w14:textId="77777777" w:rsidR="0014277E" w:rsidRPr="00762FEB" w:rsidRDefault="0014277E" w:rsidP="00762FEB">
            <w:pPr>
              <w:jc w:val="center"/>
              <w:rPr>
                <w:rFonts w:ascii="Arial Narrow" w:hAnsi="Arial Narrow" w:cs="Arial Narrow"/>
                <w:color w:val="000000"/>
              </w:rPr>
            </w:pPr>
            <w:r w:rsidRPr="00762FEB">
              <w:rPr>
                <w:rFonts w:ascii="Arial Narrow" w:hAnsi="Arial Narrow" w:cs="Arial Narrow"/>
                <w:b/>
                <w:bCs/>
                <w:color w:val="000000"/>
                <w:sz w:val="20"/>
                <w:szCs w:val="20"/>
              </w:rPr>
              <w:t>Pass [10/20]</w:t>
            </w:r>
          </w:p>
        </w:tc>
        <w:tc>
          <w:tcPr>
            <w:tcW w:w="2505" w:type="dxa"/>
            <w:gridSpan w:val="3"/>
            <w:shd w:val="clear" w:color="auto" w:fill="auto"/>
          </w:tcPr>
          <w:p w14:paraId="42C59E95" w14:textId="77777777" w:rsidR="0014277E" w:rsidRPr="00762FEB" w:rsidRDefault="0014277E" w:rsidP="00762FEB">
            <w:pPr>
              <w:jc w:val="center"/>
              <w:rPr>
                <w:rFonts w:ascii="Arial Narrow" w:hAnsi="Arial Narrow" w:cs="Arial Narrow"/>
                <w:color w:val="000000"/>
              </w:rPr>
            </w:pPr>
            <w:r w:rsidRPr="00762FEB">
              <w:rPr>
                <w:rFonts w:ascii="Arial Narrow" w:hAnsi="Arial Narrow" w:cs="Arial Narrow"/>
                <w:b/>
                <w:bCs/>
                <w:color w:val="000000"/>
                <w:sz w:val="20"/>
                <w:szCs w:val="20"/>
              </w:rPr>
              <w:t>Good Pass [ca. 15/20]</w:t>
            </w:r>
          </w:p>
        </w:tc>
        <w:tc>
          <w:tcPr>
            <w:tcW w:w="3145" w:type="dxa"/>
            <w:gridSpan w:val="2"/>
            <w:shd w:val="clear" w:color="auto" w:fill="auto"/>
            <w:vAlign w:val="center"/>
          </w:tcPr>
          <w:p w14:paraId="42C59E96" w14:textId="77777777" w:rsidR="0014277E" w:rsidRPr="00762FEB" w:rsidRDefault="0014277E" w:rsidP="00762FEB">
            <w:pPr>
              <w:spacing w:line="216" w:lineRule="auto"/>
              <w:jc w:val="center"/>
              <w:rPr>
                <w:rFonts w:ascii="Arial Narrow" w:hAnsi="Arial Narrow" w:cs="Arial Narrow"/>
                <w:b/>
                <w:bCs/>
                <w:color w:val="000000"/>
              </w:rPr>
            </w:pPr>
            <w:r w:rsidRPr="00762FEB">
              <w:rPr>
                <w:rFonts w:ascii="Arial Narrow" w:hAnsi="Arial Narrow" w:cs="Arial Narrow"/>
                <w:b/>
                <w:bCs/>
                <w:color w:val="000000"/>
              </w:rPr>
              <w:t>Assessor feedback on AC</w:t>
            </w:r>
          </w:p>
        </w:tc>
      </w:tr>
      <w:tr w:rsidR="00F5255B" w:rsidRPr="00762FEB" w14:paraId="42C59EA0" w14:textId="77777777">
        <w:trPr>
          <w:trHeight w:val="312"/>
        </w:trPr>
        <w:tc>
          <w:tcPr>
            <w:tcW w:w="2518" w:type="dxa"/>
            <w:vMerge/>
            <w:shd w:val="clear" w:color="auto" w:fill="auto"/>
          </w:tcPr>
          <w:p w14:paraId="42C59E98" w14:textId="77777777" w:rsidR="00F5255B" w:rsidRPr="00762FEB" w:rsidRDefault="00F5255B" w:rsidP="00762FEB">
            <w:pPr>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14:paraId="42C59E99" w14:textId="77777777" w:rsidR="00F5255B" w:rsidRPr="00762FEB" w:rsidRDefault="00F5255B"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 xml:space="preserve">The barriers to change and innovation in the organisation are not identified or are merely listed, or only one barrier is identified </w:t>
            </w:r>
          </w:p>
        </w:tc>
        <w:tc>
          <w:tcPr>
            <w:tcW w:w="2504" w:type="dxa"/>
            <w:gridSpan w:val="2"/>
            <w:vMerge w:val="restart"/>
            <w:shd w:val="clear" w:color="auto" w:fill="auto"/>
          </w:tcPr>
          <w:p w14:paraId="42C59E9A" w14:textId="77777777" w:rsidR="00F5255B" w:rsidRPr="00762FEB" w:rsidRDefault="00F5255B"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 xml:space="preserve">Two or more appropriate barriers to change and innovation in the organisation are briefly identified </w:t>
            </w:r>
          </w:p>
        </w:tc>
        <w:tc>
          <w:tcPr>
            <w:tcW w:w="2505" w:type="dxa"/>
            <w:gridSpan w:val="3"/>
            <w:vMerge w:val="restart"/>
            <w:shd w:val="clear" w:color="auto" w:fill="auto"/>
          </w:tcPr>
          <w:p w14:paraId="42C59E9B" w14:textId="77777777" w:rsidR="00F5255B" w:rsidRPr="00762FEB" w:rsidRDefault="00F5255B"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Two or more appropriate barriers to change and innovation in the organisation are  identified and stated in detail</w:t>
            </w:r>
          </w:p>
        </w:tc>
        <w:tc>
          <w:tcPr>
            <w:tcW w:w="3145" w:type="dxa"/>
            <w:gridSpan w:val="2"/>
            <w:shd w:val="clear" w:color="auto" w:fill="auto"/>
            <w:vAlign w:val="center"/>
          </w:tcPr>
          <w:p w14:paraId="42C59E9C" w14:textId="77777777" w:rsidR="00F5255B" w:rsidRPr="00762FEB" w:rsidRDefault="00F5255B" w:rsidP="00762FEB">
            <w:pPr>
              <w:spacing w:line="216" w:lineRule="auto"/>
              <w:jc w:val="center"/>
              <w:rPr>
                <w:rFonts w:ascii="Arial Narrow" w:hAnsi="Arial Narrow" w:cs="Arial Narrow"/>
                <w:b/>
                <w:bCs/>
                <w:color w:val="000000"/>
                <w:sz w:val="18"/>
                <w:szCs w:val="18"/>
              </w:rPr>
            </w:pPr>
          </w:p>
          <w:p w14:paraId="42C59E9D" w14:textId="77777777" w:rsidR="00F5255B" w:rsidRPr="00762FEB" w:rsidRDefault="00F5255B" w:rsidP="00762FEB">
            <w:pPr>
              <w:spacing w:line="216" w:lineRule="auto"/>
              <w:jc w:val="center"/>
              <w:rPr>
                <w:rFonts w:ascii="Arial Narrow" w:hAnsi="Arial Narrow" w:cs="Arial Narrow"/>
                <w:b/>
                <w:bCs/>
                <w:color w:val="000000"/>
                <w:sz w:val="18"/>
                <w:szCs w:val="18"/>
              </w:rPr>
            </w:pPr>
          </w:p>
          <w:p w14:paraId="42C59E9E" w14:textId="77777777" w:rsidR="00F5255B" w:rsidRPr="00762FEB" w:rsidRDefault="00F5255B" w:rsidP="00762FEB">
            <w:pPr>
              <w:spacing w:line="216" w:lineRule="auto"/>
              <w:jc w:val="center"/>
              <w:rPr>
                <w:rFonts w:ascii="Arial Narrow" w:hAnsi="Arial Narrow" w:cs="Arial Narrow"/>
                <w:b/>
                <w:bCs/>
                <w:color w:val="000000"/>
                <w:sz w:val="18"/>
                <w:szCs w:val="18"/>
              </w:rPr>
            </w:pPr>
          </w:p>
          <w:p w14:paraId="42C59E9F" w14:textId="77777777" w:rsidR="00F5255B" w:rsidRPr="00762FEB" w:rsidRDefault="00F5255B" w:rsidP="00762FEB">
            <w:pPr>
              <w:spacing w:line="216" w:lineRule="auto"/>
              <w:jc w:val="center"/>
              <w:rPr>
                <w:rFonts w:ascii="Arial Narrow" w:hAnsi="Arial Narrow" w:cs="Arial Narrow"/>
                <w:b/>
                <w:bCs/>
                <w:color w:val="000000"/>
                <w:sz w:val="18"/>
                <w:szCs w:val="18"/>
              </w:rPr>
            </w:pPr>
          </w:p>
        </w:tc>
      </w:tr>
      <w:tr w:rsidR="0014277E" w:rsidRPr="00762FEB" w14:paraId="42C59EA8" w14:textId="77777777">
        <w:trPr>
          <w:trHeight w:val="122"/>
        </w:trPr>
        <w:tc>
          <w:tcPr>
            <w:tcW w:w="2518" w:type="dxa"/>
            <w:vMerge/>
            <w:shd w:val="clear" w:color="auto" w:fill="auto"/>
          </w:tcPr>
          <w:p w14:paraId="42C59EA1" w14:textId="77777777" w:rsidR="0014277E" w:rsidRPr="00762FEB" w:rsidRDefault="0014277E" w:rsidP="00762FEB">
            <w:pPr>
              <w:spacing w:line="216" w:lineRule="auto"/>
              <w:jc w:val="left"/>
              <w:rPr>
                <w:rFonts w:ascii="Arial Narrow" w:hAnsi="Arial Narrow" w:cs="Arial Narrow"/>
                <w:color w:val="000000"/>
              </w:rPr>
            </w:pPr>
          </w:p>
        </w:tc>
        <w:tc>
          <w:tcPr>
            <w:tcW w:w="2504" w:type="dxa"/>
            <w:gridSpan w:val="2"/>
            <w:vMerge/>
            <w:shd w:val="clear" w:color="auto" w:fill="auto"/>
          </w:tcPr>
          <w:p w14:paraId="42C59EA2" w14:textId="77777777" w:rsidR="0014277E" w:rsidRPr="00762FEB" w:rsidRDefault="0014277E"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42C59EA3" w14:textId="77777777" w:rsidR="0014277E" w:rsidRPr="00762FEB" w:rsidRDefault="0014277E"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42C59EA4" w14:textId="77777777" w:rsidR="0014277E" w:rsidRPr="00762FEB" w:rsidRDefault="0014277E"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2C59EA5" w14:textId="77777777" w:rsidR="0014277E" w:rsidRPr="00762FEB" w:rsidRDefault="0014277E"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 20</w:t>
            </w:r>
          </w:p>
          <w:p w14:paraId="42C59EA6" w14:textId="77777777" w:rsidR="0014277E" w:rsidRPr="00762FEB" w:rsidRDefault="0014277E"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(min. of 10)</w:t>
            </w:r>
          </w:p>
        </w:tc>
        <w:tc>
          <w:tcPr>
            <w:tcW w:w="1728" w:type="dxa"/>
            <w:shd w:val="clear" w:color="auto" w:fill="auto"/>
            <w:vAlign w:val="center"/>
          </w:tcPr>
          <w:p w14:paraId="42C59EA7" w14:textId="77777777" w:rsidR="0014277E" w:rsidRPr="00762FEB" w:rsidRDefault="0014277E"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Pass or Referral</w:t>
            </w:r>
          </w:p>
        </w:tc>
      </w:tr>
    </w:tbl>
    <w:p w14:paraId="42C59EA9" w14:textId="77777777" w:rsidR="0014277E" w:rsidRDefault="001427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F5255B" w:rsidRPr="00762FEB" w14:paraId="42C59EB2" w14:textId="77777777">
        <w:trPr>
          <w:trHeight w:val="122"/>
        </w:trPr>
        <w:tc>
          <w:tcPr>
            <w:tcW w:w="2518" w:type="dxa"/>
            <w:vMerge w:val="restart"/>
            <w:shd w:val="clear" w:color="auto" w:fill="auto"/>
          </w:tcPr>
          <w:p w14:paraId="42C59EAA" w14:textId="77777777" w:rsidR="00F5255B" w:rsidRPr="00762FEB" w:rsidRDefault="00F5255B" w:rsidP="00762FEB">
            <w:pPr>
              <w:spacing w:line="216" w:lineRule="auto"/>
              <w:jc w:val="left"/>
              <w:rPr>
                <w:rFonts w:ascii="Arial Narrow" w:hAnsi="Arial Narrow" w:cs="Arial Narrow"/>
                <w:color w:val="000000"/>
              </w:rPr>
            </w:pPr>
          </w:p>
          <w:p w14:paraId="42C59EAB" w14:textId="77777777" w:rsidR="00F5255B" w:rsidRPr="00E32837" w:rsidRDefault="00F5255B" w:rsidP="00762FEB">
            <w:pPr>
              <w:spacing w:line="216" w:lineRule="auto"/>
              <w:jc w:val="left"/>
              <w:rPr>
                <w:color w:val="000000"/>
                <w:sz w:val="20"/>
                <w:szCs w:val="20"/>
              </w:rPr>
            </w:pPr>
            <w:r w:rsidRPr="00E32837">
              <w:rPr>
                <w:color w:val="000000"/>
                <w:sz w:val="20"/>
                <w:szCs w:val="20"/>
              </w:rPr>
              <w:t>AC 1.3</w:t>
            </w:r>
          </w:p>
          <w:p w14:paraId="42C59EAC" w14:textId="77777777" w:rsidR="00F5255B" w:rsidRPr="00E32837" w:rsidRDefault="00F5255B" w:rsidP="00762FEB">
            <w:pPr>
              <w:jc w:val="left"/>
              <w:rPr>
                <w:color w:val="000000"/>
                <w:sz w:val="20"/>
                <w:szCs w:val="20"/>
              </w:rPr>
            </w:pPr>
            <w:r w:rsidRPr="00E32837">
              <w:rPr>
                <w:color w:val="000000"/>
                <w:sz w:val="20"/>
                <w:szCs w:val="20"/>
              </w:rPr>
              <w:t xml:space="preserve">Explained practical ways of overcoming these barriers </w:t>
            </w:r>
          </w:p>
          <w:p w14:paraId="42C59EAD" w14:textId="77777777" w:rsidR="00F5255B" w:rsidRPr="00762FEB" w:rsidRDefault="00F5255B" w:rsidP="00762FEB">
            <w:pPr>
              <w:spacing w:line="216" w:lineRule="auto"/>
              <w:jc w:val="left"/>
              <w:rPr>
                <w:rFonts w:ascii="Arial Narrow" w:hAnsi="Arial Narrow" w:cs="Arial Narrow"/>
                <w:color w:val="000000"/>
              </w:rPr>
            </w:pPr>
          </w:p>
        </w:tc>
        <w:tc>
          <w:tcPr>
            <w:tcW w:w="2504" w:type="dxa"/>
            <w:shd w:val="clear" w:color="auto" w:fill="auto"/>
          </w:tcPr>
          <w:p w14:paraId="42C59EAE" w14:textId="77777777" w:rsidR="00F5255B" w:rsidRPr="00762FEB" w:rsidRDefault="00F5255B" w:rsidP="00762FEB">
            <w:pPr>
              <w:jc w:val="center"/>
              <w:rPr>
                <w:rFonts w:ascii="Arial Narrow" w:hAnsi="Arial Narrow" w:cs="Arial Narrow"/>
                <w:color w:val="000000"/>
              </w:rPr>
            </w:pPr>
            <w:r w:rsidRPr="00762FEB">
              <w:rPr>
                <w:rFonts w:ascii="Arial Narrow" w:hAnsi="Arial Narrow" w:cs="Arial Narrow"/>
                <w:b/>
                <w:bCs/>
                <w:color w:val="000000"/>
                <w:sz w:val="20"/>
                <w:szCs w:val="20"/>
              </w:rPr>
              <w:t>Referral [</w:t>
            </w:r>
            <w:r w:rsidR="0014277E" w:rsidRPr="00762FEB">
              <w:rPr>
                <w:rFonts w:ascii="Arial Narrow" w:hAnsi="Arial Narrow" w:cs="Arial Narrow"/>
                <w:b/>
                <w:bCs/>
                <w:color w:val="000000"/>
                <w:sz w:val="20"/>
                <w:szCs w:val="20"/>
              </w:rPr>
              <w:t>ca. 3/12</w:t>
            </w:r>
            <w:r w:rsidRPr="00762FEB">
              <w:rPr>
                <w:rFonts w:ascii="Arial Narrow" w:hAnsi="Arial Narrow" w:cs="Arial Narrow"/>
                <w:b/>
                <w:bCs/>
                <w:color w:val="000000"/>
                <w:sz w:val="20"/>
                <w:szCs w:val="20"/>
              </w:rPr>
              <w:t>]</w:t>
            </w:r>
          </w:p>
        </w:tc>
        <w:tc>
          <w:tcPr>
            <w:tcW w:w="2504" w:type="dxa"/>
            <w:gridSpan w:val="2"/>
            <w:shd w:val="clear" w:color="auto" w:fill="auto"/>
          </w:tcPr>
          <w:p w14:paraId="42C59EAF" w14:textId="77777777" w:rsidR="00F5255B" w:rsidRPr="00762FEB" w:rsidRDefault="00F5255B" w:rsidP="00762FEB">
            <w:pPr>
              <w:jc w:val="center"/>
              <w:rPr>
                <w:rFonts w:ascii="Arial Narrow" w:hAnsi="Arial Narrow" w:cs="Arial Narrow"/>
                <w:color w:val="000000"/>
              </w:rPr>
            </w:pPr>
            <w:r w:rsidRPr="00762FEB">
              <w:rPr>
                <w:rFonts w:ascii="Arial Narrow" w:hAnsi="Arial Narrow" w:cs="Arial Narrow"/>
                <w:b/>
                <w:bCs/>
                <w:color w:val="000000"/>
                <w:sz w:val="20"/>
                <w:szCs w:val="20"/>
              </w:rPr>
              <w:t>Pass [</w:t>
            </w:r>
            <w:r w:rsidR="0014277E" w:rsidRPr="00762FEB">
              <w:rPr>
                <w:rFonts w:ascii="Arial Narrow" w:hAnsi="Arial Narrow" w:cs="Arial Narrow"/>
                <w:b/>
                <w:bCs/>
                <w:color w:val="000000"/>
                <w:sz w:val="20"/>
                <w:szCs w:val="20"/>
              </w:rPr>
              <w:t>6/12</w:t>
            </w:r>
            <w:r w:rsidRPr="00762FEB">
              <w:rPr>
                <w:rFonts w:ascii="Arial Narrow" w:hAnsi="Arial Narrow" w:cs="Arial Narrow"/>
                <w:b/>
                <w:bCs/>
                <w:color w:val="000000"/>
                <w:sz w:val="20"/>
                <w:szCs w:val="20"/>
              </w:rPr>
              <w:t>]</w:t>
            </w:r>
          </w:p>
        </w:tc>
        <w:tc>
          <w:tcPr>
            <w:tcW w:w="2505" w:type="dxa"/>
            <w:shd w:val="clear" w:color="auto" w:fill="auto"/>
          </w:tcPr>
          <w:p w14:paraId="42C59EB0" w14:textId="77777777" w:rsidR="00F5255B" w:rsidRPr="00762FEB" w:rsidRDefault="00F5255B" w:rsidP="00762FEB">
            <w:pPr>
              <w:jc w:val="center"/>
              <w:rPr>
                <w:rFonts w:ascii="Arial Narrow" w:hAnsi="Arial Narrow" w:cs="Arial Narrow"/>
                <w:color w:val="000000"/>
              </w:rPr>
            </w:pPr>
            <w:r w:rsidRPr="00762FEB">
              <w:rPr>
                <w:rFonts w:ascii="Arial Narrow" w:hAnsi="Arial Narrow" w:cs="Arial Narrow"/>
                <w:b/>
                <w:bCs/>
                <w:color w:val="000000"/>
                <w:sz w:val="20"/>
                <w:szCs w:val="20"/>
              </w:rPr>
              <w:t>Good Pass [</w:t>
            </w:r>
            <w:r w:rsidR="0014277E" w:rsidRPr="00762FEB">
              <w:rPr>
                <w:rFonts w:ascii="Arial Narrow" w:hAnsi="Arial Narrow" w:cs="Arial Narrow"/>
                <w:b/>
                <w:bCs/>
                <w:color w:val="000000"/>
                <w:sz w:val="20"/>
                <w:szCs w:val="20"/>
              </w:rPr>
              <w:t xml:space="preserve">ca. </w:t>
            </w:r>
            <w:r w:rsidR="00AB1F31" w:rsidRPr="00762FEB">
              <w:rPr>
                <w:rFonts w:ascii="Arial Narrow" w:hAnsi="Arial Narrow" w:cs="Arial Narrow"/>
                <w:b/>
                <w:bCs/>
                <w:color w:val="000000"/>
                <w:sz w:val="20"/>
                <w:szCs w:val="20"/>
              </w:rPr>
              <w:t>9</w:t>
            </w:r>
            <w:r w:rsidR="0014277E" w:rsidRPr="00762FEB">
              <w:rPr>
                <w:rFonts w:ascii="Arial Narrow" w:hAnsi="Arial Narrow" w:cs="Arial Narrow"/>
                <w:b/>
                <w:bCs/>
                <w:color w:val="000000"/>
                <w:sz w:val="20"/>
                <w:szCs w:val="20"/>
              </w:rPr>
              <w:t>/12</w:t>
            </w:r>
            <w:r w:rsidRPr="00762FEB">
              <w:rPr>
                <w:rFonts w:ascii="Arial Narrow" w:hAnsi="Arial Narrow" w:cs="Arial Narrow"/>
                <w:b/>
                <w:bCs/>
                <w:color w:val="000000"/>
                <w:sz w:val="20"/>
                <w:szCs w:val="20"/>
              </w:rPr>
              <w:t>]</w:t>
            </w:r>
          </w:p>
        </w:tc>
        <w:tc>
          <w:tcPr>
            <w:tcW w:w="3145" w:type="dxa"/>
            <w:gridSpan w:val="2"/>
            <w:shd w:val="clear" w:color="auto" w:fill="auto"/>
            <w:vAlign w:val="center"/>
          </w:tcPr>
          <w:p w14:paraId="42C59EB1" w14:textId="77777777" w:rsidR="00F5255B" w:rsidRPr="00762FEB" w:rsidRDefault="00F5255B" w:rsidP="00762FEB">
            <w:pPr>
              <w:spacing w:line="216" w:lineRule="auto"/>
              <w:jc w:val="center"/>
              <w:rPr>
                <w:rFonts w:ascii="Arial Narrow" w:hAnsi="Arial Narrow" w:cs="Arial Narrow"/>
                <w:b/>
                <w:bCs/>
                <w:color w:val="000000"/>
              </w:rPr>
            </w:pPr>
            <w:r w:rsidRPr="00762FEB">
              <w:rPr>
                <w:rFonts w:ascii="Arial Narrow" w:hAnsi="Arial Narrow" w:cs="Arial Narrow"/>
                <w:b/>
                <w:bCs/>
                <w:color w:val="000000"/>
              </w:rPr>
              <w:t>Assessor feedback on AC</w:t>
            </w:r>
          </w:p>
        </w:tc>
      </w:tr>
      <w:tr w:rsidR="00F5255B" w:rsidRPr="00762FEB" w14:paraId="42C59EBB" w14:textId="77777777">
        <w:trPr>
          <w:trHeight w:val="312"/>
        </w:trPr>
        <w:tc>
          <w:tcPr>
            <w:tcW w:w="2518" w:type="dxa"/>
            <w:vMerge/>
            <w:shd w:val="clear" w:color="auto" w:fill="auto"/>
          </w:tcPr>
          <w:p w14:paraId="42C59EB3" w14:textId="77777777" w:rsidR="00F5255B" w:rsidRPr="00762FEB" w:rsidRDefault="00F5255B" w:rsidP="00762FEB">
            <w:pPr>
              <w:spacing w:line="216" w:lineRule="auto"/>
              <w:jc w:val="left"/>
              <w:rPr>
                <w:rFonts w:ascii="Arial Narrow" w:hAnsi="Arial Narrow" w:cs="Arial Narrow"/>
                <w:color w:val="000000"/>
                <w:sz w:val="18"/>
                <w:szCs w:val="18"/>
              </w:rPr>
            </w:pPr>
          </w:p>
        </w:tc>
        <w:tc>
          <w:tcPr>
            <w:tcW w:w="2504" w:type="dxa"/>
            <w:vMerge w:val="restart"/>
            <w:shd w:val="clear" w:color="auto" w:fill="auto"/>
          </w:tcPr>
          <w:p w14:paraId="42C59EB4" w14:textId="77777777" w:rsidR="00F5255B" w:rsidRPr="00762FEB" w:rsidRDefault="00F5255B"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Practical ways of overcoming the identified barriers are not explained or are merely listed or described, or only one practical way is explained, or the ways of overcoming the identified barriers are impractical.</w:t>
            </w:r>
          </w:p>
        </w:tc>
        <w:tc>
          <w:tcPr>
            <w:tcW w:w="2504" w:type="dxa"/>
            <w:gridSpan w:val="2"/>
            <w:vMerge w:val="restart"/>
            <w:shd w:val="clear" w:color="auto" w:fill="auto"/>
          </w:tcPr>
          <w:p w14:paraId="42C59EB5" w14:textId="77777777" w:rsidR="00F5255B" w:rsidRPr="00762FEB" w:rsidRDefault="00F5255B"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Practical ways of overcoming the two or more identified barriers are explained although the various suggested ways are similar in nature</w:t>
            </w:r>
          </w:p>
        </w:tc>
        <w:tc>
          <w:tcPr>
            <w:tcW w:w="2505" w:type="dxa"/>
            <w:vMerge w:val="restart"/>
            <w:shd w:val="clear" w:color="auto" w:fill="auto"/>
          </w:tcPr>
          <w:p w14:paraId="42C59EB6" w14:textId="77777777" w:rsidR="00F5255B" w:rsidRPr="00762FEB" w:rsidRDefault="00F5255B"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Practical ways of overcoming the two or more identified barriers are explained and the various suggested ways are different in nature</w:t>
            </w:r>
          </w:p>
        </w:tc>
        <w:tc>
          <w:tcPr>
            <w:tcW w:w="3145" w:type="dxa"/>
            <w:gridSpan w:val="2"/>
            <w:shd w:val="clear" w:color="auto" w:fill="auto"/>
            <w:vAlign w:val="center"/>
          </w:tcPr>
          <w:p w14:paraId="42C59EB7" w14:textId="77777777" w:rsidR="00F5255B" w:rsidRPr="00762FEB" w:rsidRDefault="00F5255B" w:rsidP="00762FEB">
            <w:pPr>
              <w:spacing w:line="216" w:lineRule="auto"/>
              <w:jc w:val="center"/>
              <w:rPr>
                <w:rFonts w:ascii="Arial Narrow" w:hAnsi="Arial Narrow" w:cs="Arial Narrow"/>
                <w:color w:val="000000"/>
                <w:sz w:val="18"/>
                <w:szCs w:val="18"/>
              </w:rPr>
            </w:pPr>
          </w:p>
          <w:p w14:paraId="42C59EB8" w14:textId="77777777" w:rsidR="00F5255B" w:rsidRPr="00762FEB" w:rsidRDefault="00F5255B" w:rsidP="00762FEB">
            <w:pPr>
              <w:spacing w:line="216" w:lineRule="auto"/>
              <w:jc w:val="center"/>
              <w:rPr>
                <w:rFonts w:ascii="Arial Narrow" w:hAnsi="Arial Narrow" w:cs="Arial Narrow"/>
                <w:color w:val="000000"/>
                <w:sz w:val="18"/>
                <w:szCs w:val="18"/>
              </w:rPr>
            </w:pPr>
          </w:p>
          <w:p w14:paraId="42C59EB9" w14:textId="77777777" w:rsidR="00F5255B" w:rsidRPr="00762FEB" w:rsidRDefault="00F5255B" w:rsidP="00762FEB">
            <w:pPr>
              <w:spacing w:line="216" w:lineRule="auto"/>
              <w:jc w:val="center"/>
              <w:rPr>
                <w:rFonts w:ascii="Arial Narrow" w:hAnsi="Arial Narrow" w:cs="Arial Narrow"/>
                <w:color w:val="000000"/>
                <w:sz w:val="18"/>
                <w:szCs w:val="18"/>
              </w:rPr>
            </w:pPr>
          </w:p>
          <w:p w14:paraId="42C59EBA" w14:textId="77777777" w:rsidR="00F5255B" w:rsidRPr="00762FEB" w:rsidRDefault="00F5255B" w:rsidP="00762FEB">
            <w:pPr>
              <w:spacing w:line="216" w:lineRule="auto"/>
              <w:jc w:val="center"/>
              <w:rPr>
                <w:rFonts w:ascii="Arial Narrow" w:hAnsi="Arial Narrow" w:cs="Arial Narrow"/>
                <w:color w:val="000000"/>
                <w:sz w:val="18"/>
                <w:szCs w:val="18"/>
              </w:rPr>
            </w:pPr>
          </w:p>
        </w:tc>
      </w:tr>
      <w:tr w:rsidR="00F5255B" w:rsidRPr="00762FEB" w14:paraId="42C59EC3" w14:textId="77777777">
        <w:trPr>
          <w:trHeight w:val="146"/>
        </w:trPr>
        <w:tc>
          <w:tcPr>
            <w:tcW w:w="2518" w:type="dxa"/>
            <w:vMerge/>
            <w:shd w:val="clear" w:color="auto" w:fill="auto"/>
          </w:tcPr>
          <w:p w14:paraId="42C59EBC" w14:textId="77777777" w:rsidR="00F5255B" w:rsidRPr="00762FEB" w:rsidRDefault="00F5255B" w:rsidP="00762FEB">
            <w:pPr>
              <w:spacing w:line="216" w:lineRule="auto"/>
              <w:jc w:val="left"/>
              <w:rPr>
                <w:rFonts w:ascii="Arial Narrow" w:hAnsi="Arial Narrow" w:cs="Arial Narrow"/>
                <w:b/>
                <w:bCs/>
                <w:color w:val="000000"/>
              </w:rPr>
            </w:pPr>
          </w:p>
        </w:tc>
        <w:tc>
          <w:tcPr>
            <w:tcW w:w="2504" w:type="dxa"/>
            <w:vMerge/>
            <w:shd w:val="clear" w:color="auto" w:fill="auto"/>
          </w:tcPr>
          <w:p w14:paraId="42C59EBD" w14:textId="77777777" w:rsidR="00F5255B" w:rsidRPr="00762FEB" w:rsidRDefault="00F5255B"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42C59EBE" w14:textId="77777777" w:rsidR="00F5255B" w:rsidRPr="00762FEB" w:rsidRDefault="00F5255B"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42C59EBF" w14:textId="77777777" w:rsidR="00F5255B" w:rsidRPr="00762FEB" w:rsidRDefault="00F5255B"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2C59EC0" w14:textId="77777777" w:rsidR="00F5255B" w:rsidRPr="00762FEB" w:rsidRDefault="00F5255B"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 xml:space="preserve">/ </w:t>
            </w:r>
            <w:r w:rsidR="0014277E" w:rsidRPr="00762FEB">
              <w:rPr>
                <w:rFonts w:ascii="Arial Narrow" w:hAnsi="Arial Narrow" w:cs="Arial Narrow"/>
                <w:color w:val="000000"/>
                <w:sz w:val="20"/>
                <w:szCs w:val="20"/>
              </w:rPr>
              <w:t>12</w:t>
            </w:r>
          </w:p>
          <w:p w14:paraId="42C59EC1" w14:textId="77777777" w:rsidR="00F5255B" w:rsidRPr="00762FEB" w:rsidRDefault="00F5255B"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 xml:space="preserve">(min. of </w:t>
            </w:r>
            <w:r w:rsidR="0014277E" w:rsidRPr="00762FEB">
              <w:rPr>
                <w:rFonts w:ascii="Arial Narrow" w:hAnsi="Arial Narrow" w:cs="Arial Narrow"/>
                <w:color w:val="000000"/>
                <w:sz w:val="20"/>
                <w:szCs w:val="20"/>
              </w:rPr>
              <w:t>6</w:t>
            </w:r>
            <w:r w:rsidRPr="00762FEB">
              <w:rPr>
                <w:rFonts w:ascii="Arial Narrow" w:hAnsi="Arial Narrow" w:cs="Arial Narrow"/>
                <w:color w:val="000000"/>
                <w:sz w:val="20"/>
                <w:szCs w:val="20"/>
              </w:rPr>
              <w:t>)</w:t>
            </w:r>
          </w:p>
        </w:tc>
        <w:tc>
          <w:tcPr>
            <w:tcW w:w="1728" w:type="dxa"/>
            <w:shd w:val="clear" w:color="auto" w:fill="auto"/>
            <w:vAlign w:val="center"/>
          </w:tcPr>
          <w:p w14:paraId="42C59EC2" w14:textId="77777777" w:rsidR="00F5255B" w:rsidRPr="00762FEB" w:rsidRDefault="00F5255B"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Pass or Referral</w:t>
            </w:r>
          </w:p>
        </w:tc>
      </w:tr>
      <w:tr w:rsidR="00F5255B" w:rsidRPr="00762FEB" w14:paraId="42C59EC8" w14:textId="77777777">
        <w:trPr>
          <w:trHeight w:val="312"/>
        </w:trPr>
        <w:tc>
          <w:tcPr>
            <w:tcW w:w="6588" w:type="dxa"/>
            <w:gridSpan w:val="3"/>
            <w:shd w:val="clear" w:color="auto" w:fill="auto"/>
          </w:tcPr>
          <w:p w14:paraId="42C59EC4" w14:textId="77777777" w:rsidR="00F5255B" w:rsidRPr="00762FEB" w:rsidRDefault="005D5360" w:rsidP="00762FEB">
            <w:pPr>
              <w:spacing w:line="216" w:lineRule="auto"/>
              <w:jc w:val="left"/>
              <w:rPr>
                <w:rFonts w:ascii="Arial Narrow" w:hAnsi="Arial Narrow" w:cs="Arial Narrow"/>
                <w:b/>
                <w:bCs/>
                <w:color w:val="000000"/>
                <w:sz w:val="20"/>
                <w:szCs w:val="20"/>
              </w:rPr>
            </w:pPr>
            <w:r w:rsidRPr="00762FEB">
              <w:rPr>
                <w:rFonts w:ascii="Arial Narrow" w:hAnsi="Arial Narrow" w:cs="Arial Narrow"/>
                <w:b/>
                <w:bCs/>
                <w:color w:val="000000"/>
                <w:sz w:val="20"/>
                <w:szCs w:val="20"/>
              </w:rPr>
              <w:t>Section</w:t>
            </w:r>
            <w:r w:rsidR="00F5255B" w:rsidRPr="00762FEB">
              <w:rPr>
                <w:rFonts w:ascii="Arial Narrow" w:hAnsi="Arial Narrow" w:cs="Arial Narrow"/>
                <w:b/>
                <w:bCs/>
                <w:color w:val="000000"/>
                <w:sz w:val="20"/>
                <w:szCs w:val="20"/>
              </w:rPr>
              <w:t xml:space="preserve"> comments </w:t>
            </w:r>
            <w:r w:rsidR="00F5255B" w:rsidRPr="00762FEB">
              <w:rPr>
                <w:rFonts w:ascii="Arial Narrow" w:hAnsi="Arial Narrow" w:cs="Arial Narrow"/>
                <w:color w:val="000000"/>
                <w:sz w:val="20"/>
                <w:szCs w:val="20"/>
              </w:rPr>
              <w:t>(optional):</w:t>
            </w:r>
          </w:p>
        </w:tc>
        <w:tc>
          <w:tcPr>
            <w:tcW w:w="6588" w:type="dxa"/>
            <w:gridSpan w:val="4"/>
            <w:shd w:val="clear" w:color="auto" w:fill="auto"/>
          </w:tcPr>
          <w:p w14:paraId="42C59EC5" w14:textId="77777777" w:rsidR="00F5255B" w:rsidRPr="00762FEB" w:rsidRDefault="00F5255B" w:rsidP="00762FEB">
            <w:pPr>
              <w:spacing w:line="216" w:lineRule="auto"/>
              <w:jc w:val="left"/>
              <w:rPr>
                <w:rFonts w:ascii="Arial Narrow" w:hAnsi="Arial Narrow" w:cs="Arial Narrow"/>
                <w:color w:val="000000"/>
                <w:sz w:val="20"/>
                <w:szCs w:val="20"/>
              </w:rPr>
            </w:pPr>
            <w:r w:rsidRPr="00762FEB">
              <w:rPr>
                <w:rFonts w:ascii="Arial Narrow" w:hAnsi="Arial Narrow" w:cs="Arial Narrow"/>
                <w:b/>
                <w:bCs/>
                <w:color w:val="000000"/>
                <w:sz w:val="20"/>
                <w:szCs w:val="20"/>
              </w:rPr>
              <w:t xml:space="preserve">Verification comments </w:t>
            </w:r>
            <w:r w:rsidRPr="00762FEB">
              <w:rPr>
                <w:rFonts w:ascii="Arial Narrow" w:hAnsi="Arial Narrow" w:cs="Arial Narrow"/>
                <w:color w:val="000000"/>
                <w:sz w:val="20"/>
                <w:szCs w:val="20"/>
              </w:rPr>
              <w:t>(optional):</w:t>
            </w:r>
          </w:p>
          <w:p w14:paraId="42C59EC6" w14:textId="77777777" w:rsidR="00F5255B" w:rsidRPr="00762FEB" w:rsidRDefault="00F5255B" w:rsidP="00762FEB">
            <w:pPr>
              <w:spacing w:line="216" w:lineRule="auto"/>
              <w:jc w:val="left"/>
              <w:rPr>
                <w:rFonts w:ascii="Arial Narrow" w:hAnsi="Arial Narrow" w:cs="Arial Narrow"/>
                <w:color w:val="000000"/>
                <w:sz w:val="20"/>
                <w:szCs w:val="20"/>
              </w:rPr>
            </w:pPr>
          </w:p>
          <w:p w14:paraId="42C59EC7" w14:textId="77777777" w:rsidR="00F5255B" w:rsidRPr="00762FEB" w:rsidRDefault="00F5255B" w:rsidP="00762FEB">
            <w:pPr>
              <w:spacing w:line="216" w:lineRule="auto"/>
              <w:jc w:val="left"/>
              <w:rPr>
                <w:rFonts w:ascii="Arial Narrow" w:hAnsi="Arial Narrow" w:cs="Arial Narrow"/>
                <w:b/>
                <w:bCs/>
                <w:color w:val="000000"/>
                <w:sz w:val="20"/>
                <w:szCs w:val="20"/>
              </w:rPr>
            </w:pPr>
          </w:p>
        </w:tc>
      </w:tr>
      <w:tr w:rsidR="00F5255B" w:rsidRPr="00762FEB" w14:paraId="42C59ECA" w14:textId="77777777">
        <w:trPr>
          <w:trHeight w:val="312"/>
        </w:trPr>
        <w:tc>
          <w:tcPr>
            <w:tcW w:w="13176" w:type="dxa"/>
            <w:gridSpan w:val="7"/>
            <w:shd w:val="clear" w:color="auto" w:fill="E0E0E0"/>
          </w:tcPr>
          <w:p w14:paraId="42C59EC9" w14:textId="77777777" w:rsidR="00F5255B" w:rsidRPr="00E32837" w:rsidRDefault="00F5255B" w:rsidP="00762FEB">
            <w:pPr>
              <w:spacing w:before="120" w:after="120"/>
              <w:jc w:val="left"/>
              <w:rPr>
                <w:b/>
                <w:bCs/>
                <w:color w:val="000000"/>
                <w:sz w:val="20"/>
                <w:szCs w:val="20"/>
              </w:rPr>
            </w:pPr>
            <w:r w:rsidRPr="00E32837">
              <w:rPr>
                <w:b/>
                <w:bCs/>
                <w:color w:val="000000"/>
                <w:sz w:val="20"/>
                <w:szCs w:val="20"/>
              </w:rPr>
              <w:t xml:space="preserve">Learning Outcome / Section 2:  </w:t>
            </w:r>
            <w:r w:rsidRPr="00E32837">
              <w:rPr>
                <w:sz w:val="20"/>
                <w:szCs w:val="20"/>
              </w:rPr>
              <w:t>Understand how to plan, monitor and review the implementation and communication of innovation and change in an organisation</w:t>
            </w:r>
          </w:p>
        </w:tc>
      </w:tr>
      <w:tr w:rsidR="00F5255B" w:rsidRPr="00762FEB" w14:paraId="42C59ECF" w14:textId="77777777">
        <w:trPr>
          <w:trHeight w:val="312"/>
        </w:trPr>
        <w:tc>
          <w:tcPr>
            <w:tcW w:w="2518" w:type="dxa"/>
            <w:shd w:val="clear" w:color="auto" w:fill="auto"/>
            <w:vAlign w:val="center"/>
          </w:tcPr>
          <w:p w14:paraId="42C59ECB" w14:textId="77777777" w:rsidR="00F5255B" w:rsidRPr="00762FEB" w:rsidRDefault="00F5255B" w:rsidP="00762FEB">
            <w:pPr>
              <w:jc w:val="left"/>
              <w:rPr>
                <w:rFonts w:ascii="Arial Narrow" w:hAnsi="Arial Narrow" w:cs="Arial Narrow"/>
                <w:b/>
                <w:bCs/>
                <w:color w:val="000000"/>
              </w:rPr>
            </w:pPr>
            <w:r w:rsidRPr="00762FEB">
              <w:rPr>
                <w:rFonts w:ascii="Arial Narrow" w:hAnsi="Arial Narrow" w:cs="Arial Narrow"/>
                <w:b/>
                <w:bCs/>
                <w:color w:val="000000"/>
              </w:rPr>
              <w:t>Assessment Criteria (AC)</w:t>
            </w:r>
          </w:p>
        </w:tc>
        <w:tc>
          <w:tcPr>
            <w:tcW w:w="7513" w:type="dxa"/>
            <w:gridSpan w:val="4"/>
            <w:shd w:val="clear" w:color="auto" w:fill="auto"/>
            <w:vAlign w:val="center"/>
          </w:tcPr>
          <w:p w14:paraId="42C59ECC" w14:textId="77777777" w:rsidR="00F5255B" w:rsidRPr="00762FEB" w:rsidRDefault="00F5255B" w:rsidP="00762FEB">
            <w:pPr>
              <w:spacing w:line="216" w:lineRule="auto"/>
              <w:jc w:val="center"/>
              <w:rPr>
                <w:rFonts w:ascii="Arial Narrow" w:hAnsi="Arial Narrow" w:cs="Arial Narrow"/>
                <w:b/>
                <w:bCs/>
                <w:color w:val="000000"/>
              </w:rPr>
            </w:pPr>
            <w:r w:rsidRPr="00762FEB">
              <w:rPr>
                <w:rFonts w:ascii="Arial Narrow" w:hAnsi="Arial Narrow" w:cs="Arial Narrow"/>
                <w:b/>
                <w:bCs/>
                <w:color w:val="000000"/>
              </w:rPr>
              <w:t>Sufficiency Descriptors</w:t>
            </w:r>
          </w:p>
          <w:p w14:paraId="42C59ECD" w14:textId="77777777" w:rsidR="00F5255B" w:rsidRPr="00762FEB" w:rsidRDefault="00F5255B" w:rsidP="00762FEB">
            <w:pPr>
              <w:spacing w:line="216" w:lineRule="auto"/>
              <w:jc w:val="center"/>
              <w:rPr>
                <w:rFonts w:ascii="Arial Narrow" w:hAnsi="Arial Narrow" w:cs="Arial Narrow"/>
                <w:i/>
                <w:iCs/>
                <w:color w:val="000000"/>
                <w:sz w:val="20"/>
                <w:szCs w:val="20"/>
              </w:rPr>
            </w:pPr>
            <w:r w:rsidRPr="00762FE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2C59ECE" w14:textId="77777777" w:rsidR="00F5255B" w:rsidRPr="00762FEB" w:rsidRDefault="00F5255B" w:rsidP="00762FEB">
            <w:pPr>
              <w:spacing w:line="216" w:lineRule="auto"/>
              <w:jc w:val="center"/>
              <w:rPr>
                <w:rFonts w:ascii="Arial Narrow" w:hAnsi="Arial Narrow" w:cs="Arial Narrow"/>
                <w:b/>
                <w:bCs/>
                <w:color w:val="000000"/>
              </w:rPr>
            </w:pPr>
            <w:r w:rsidRPr="00762FEB">
              <w:rPr>
                <w:rFonts w:ascii="Arial Narrow" w:hAnsi="Arial Narrow" w:cs="Arial Narrow"/>
                <w:b/>
                <w:bCs/>
                <w:color w:val="000000"/>
              </w:rPr>
              <w:t>Assessor feedback on AC</w:t>
            </w:r>
          </w:p>
        </w:tc>
      </w:tr>
      <w:tr w:rsidR="00F5255B" w:rsidRPr="00762FEB" w14:paraId="42C59EE0" w14:textId="77777777">
        <w:trPr>
          <w:trHeight w:val="312"/>
        </w:trPr>
        <w:tc>
          <w:tcPr>
            <w:tcW w:w="2518" w:type="dxa"/>
            <w:vMerge w:val="restart"/>
            <w:shd w:val="clear" w:color="auto" w:fill="auto"/>
            <w:vAlign w:val="center"/>
          </w:tcPr>
          <w:p w14:paraId="42C59ED0" w14:textId="77777777" w:rsidR="0014277E" w:rsidRPr="00E32837" w:rsidRDefault="0014277E" w:rsidP="00762FEB">
            <w:pPr>
              <w:spacing w:line="216" w:lineRule="auto"/>
              <w:jc w:val="left"/>
              <w:rPr>
                <w:color w:val="000000"/>
                <w:sz w:val="20"/>
                <w:szCs w:val="20"/>
              </w:rPr>
            </w:pPr>
          </w:p>
          <w:p w14:paraId="42C59ED1" w14:textId="77777777" w:rsidR="00F5255B" w:rsidRPr="00E32837" w:rsidRDefault="00F5255B" w:rsidP="00762FEB">
            <w:pPr>
              <w:spacing w:line="216" w:lineRule="auto"/>
              <w:jc w:val="left"/>
              <w:rPr>
                <w:color w:val="000000"/>
                <w:sz w:val="20"/>
                <w:szCs w:val="20"/>
              </w:rPr>
            </w:pPr>
            <w:r w:rsidRPr="00E32837">
              <w:rPr>
                <w:color w:val="000000"/>
                <w:sz w:val="20"/>
                <w:szCs w:val="20"/>
              </w:rPr>
              <w:t>AC 2.1</w:t>
            </w:r>
          </w:p>
          <w:p w14:paraId="42C59ED2" w14:textId="77777777" w:rsidR="00F5255B" w:rsidRPr="00E32837" w:rsidRDefault="00F5255B" w:rsidP="00762FEB">
            <w:pPr>
              <w:jc w:val="left"/>
              <w:rPr>
                <w:color w:val="000000"/>
                <w:sz w:val="20"/>
                <w:szCs w:val="20"/>
              </w:rPr>
            </w:pPr>
            <w:r w:rsidRPr="00E32837">
              <w:rPr>
                <w:color w:val="000000"/>
                <w:sz w:val="20"/>
                <w:szCs w:val="20"/>
              </w:rPr>
              <w:t>Described which planning, monitoring and review techniques could be used to manage innovation and change</w:t>
            </w:r>
          </w:p>
          <w:p w14:paraId="42C59ED3" w14:textId="77777777" w:rsidR="00F5255B" w:rsidRPr="00E32837" w:rsidRDefault="00F5255B" w:rsidP="00762FEB">
            <w:pPr>
              <w:spacing w:line="216" w:lineRule="auto"/>
              <w:ind w:left="720"/>
              <w:jc w:val="left"/>
              <w:rPr>
                <w:color w:val="000000"/>
                <w:sz w:val="20"/>
                <w:szCs w:val="20"/>
              </w:rPr>
            </w:pPr>
          </w:p>
        </w:tc>
        <w:tc>
          <w:tcPr>
            <w:tcW w:w="2504" w:type="dxa"/>
            <w:shd w:val="clear" w:color="auto" w:fill="auto"/>
          </w:tcPr>
          <w:p w14:paraId="42C59ED4" w14:textId="77777777" w:rsidR="00F5255B" w:rsidRPr="00762FEB" w:rsidRDefault="00F5255B" w:rsidP="00762FEB">
            <w:pPr>
              <w:jc w:val="center"/>
              <w:rPr>
                <w:rFonts w:ascii="Arial Narrow" w:hAnsi="Arial Narrow" w:cs="Arial Narrow"/>
                <w:color w:val="000000"/>
              </w:rPr>
            </w:pPr>
            <w:r w:rsidRPr="00762FEB">
              <w:rPr>
                <w:rFonts w:ascii="Arial Narrow" w:hAnsi="Arial Narrow" w:cs="Arial Narrow"/>
                <w:b/>
                <w:bCs/>
                <w:color w:val="000000"/>
                <w:sz w:val="20"/>
                <w:szCs w:val="20"/>
              </w:rPr>
              <w:t>Referral [</w:t>
            </w:r>
            <w:r w:rsidR="00F54096" w:rsidRPr="00762FEB">
              <w:rPr>
                <w:rFonts w:ascii="Arial Narrow" w:hAnsi="Arial Narrow" w:cs="Arial Narrow"/>
                <w:b/>
                <w:bCs/>
                <w:color w:val="000000"/>
                <w:sz w:val="20"/>
                <w:szCs w:val="20"/>
              </w:rPr>
              <w:t>ca. 6/24</w:t>
            </w:r>
            <w:r w:rsidRPr="00762FEB">
              <w:rPr>
                <w:rFonts w:ascii="Arial Narrow" w:hAnsi="Arial Narrow" w:cs="Arial Narrow"/>
                <w:b/>
                <w:bCs/>
                <w:color w:val="000000"/>
                <w:sz w:val="20"/>
                <w:szCs w:val="20"/>
              </w:rPr>
              <w:t>]</w:t>
            </w:r>
          </w:p>
        </w:tc>
        <w:tc>
          <w:tcPr>
            <w:tcW w:w="2504" w:type="dxa"/>
            <w:gridSpan w:val="2"/>
            <w:shd w:val="clear" w:color="auto" w:fill="auto"/>
          </w:tcPr>
          <w:p w14:paraId="42C59ED5" w14:textId="77777777" w:rsidR="00F5255B" w:rsidRPr="00762FEB" w:rsidRDefault="00F5255B" w:rsidP="00762FEB">
            <w:pPr>
              <w:jc w:val="center"/>
              <w:rPr>
                <w:rFonts w:ascii="Arial Narrow" w:hAnsi="Arial Narrow" w:cs="Arial Narrow"/>
                <w:color w:val="000000"/>
              </w:rPr>
            </w:pPr>
            <w:r w:rsidRPr="00762FEB">
              <w:rPr>
                <w:rFonts w:ascii="Arial Narrow" w:hAnsi="Arial Narrow" w:cs="Arial Narrow"/>
                <w:b/>
                <w:bCs/>
                <w:color w:val="000000"/>
                <w:sz w:val="20"/>
                <w:szCs w:val="20"/>
              </w:rPr>
              <w:t>Pass [</w:t>
            </w:r>
            <w:r w:rsidR="00F54096" w:rsidRPr="00762FEB">
              <w:rPr>
                <w:rFonts w:ascii="Arial Narrow" w:hAnsi="Arial Narrow" w:cs="Arial Narrow"/>
                <w:b/>
                <w:bCs/>
                <w:color w:val="000000"/>
                <w:sz w:val="20"/>
                <w:szCs w:val="20"/>
              </w:rPr>
              <w:t>12/24</w:t>
            </w:r>
            <w:r w:rsidRPr="00762FEB">
              <w:rPr>
                <w:rFonts w:ascii="Arial Narrow" w:hAnsi="Arial Narrow" w:cs="Arial Narrow"/>
                <w:b/>
                <w:bCs/>
                <w:color w:val="000000"/>
                <w:sz w:val="20"/>
                <w:szCs w:val="20"/>
              </w:rPr>
              <w:t>]</w:t>
            </w:r>
          </w:p>
        </w:tc>
        <w:tc>
          <w:tcPr>
            <w:tcW w:w="2505" w:type="dxa"/>
            <w:shd w:val="clear" w:color="auto" w:fill="auto"/>
          </w:tcPr>
          <w:p w14:paraId="42C59ED6" w14:textId="77777777" w:rsidR="00F5255B" w:rsidRPr="00762FEB" w:rsidRDefault="00F5255B" w:rsidP="00762FEB">
            <w:pPr>
              <w:jc w:val="center"/>
              <w:rPr>
                <w:rFonts w:ascii="Arial Narrow" w:hAnsi="Arial Narrow" w:cs="Arial Narrow"/>
                <w:color w:val="000000"/>
              </w:rPr>
            </w:pPr>
            <w:r w:rsidRPr="00762FEB">
              <w:rPr>
                <w:rFonts w:ascii="Arial Narrow" w:hAnsi="Arial Narrow" w:cs="Arial Narrow"/>
                <w:b/>
                <w:bCs/>
                <w:color w:val="000000"/>
                <w:sz w:val="20"/>
                <w:szCs w:val="20"/>
              </w:rPr>
              <w:t>Good Pass [</w:t>
            </w:r>
            <w:r w:rsidR="00F54096" w:rsidRPr="00762FEB">
              <w:rPr>
                <w:rFonts w:ascii="Arial Narrow" w:hAnsi="Arial Narrow" w:cs="Arial Narrow"/>
                <w:b/>
                <w:bCs/>
                <w:color w:val="000000"/>
                <w:sz w:val="20"/>
                <w:szCs w:val="20"/>
              </w:rPr>
              <w:t>ca. 18/24</w:t>
            </w:r>
            <w:r w:rsidRPr="00762FEB">
              <w:rPr>
                <w:rFonts w:ascii="Arial Narrow" w:hAnsi="Arial Narrow" w:cs="Arial Narrow"/>
                <w:b/>
                <w:bCs/>
                <w:color w:val="000000"/>
                <w:sz w:val="20"/>
                <w:szCs w:val="20"/>
              </w:rPr>
              <w:t>]</w:t>
            </w:r>
          </w:p>
        </w:tc>
        <w:tc>
          <w:tcPr>
            <w:tcW w:w="3145" w:type="dxa"/>
            <w:gridSpan w:val="2"/>
            <w:vMerge w:val="restart"/>
            <w:shd w:val="clear" w:color="auto" w:fill="auto"/>
            <w:vAlign w:val="center"/>
          </w:tcPr>
          <w:p w14:paraId="42C59ED7" w14:textId="77777777" w:rsidR="00F5255B" w:rsidRPr="00762FEB" w:rsidRDefault="00F5255B" w:rsidP="00762FEB">
            <w:pPr>
              <w:spacing w:line="216" w:lineRule="auto"/>
              <w:jc w:val="center"/>
              <w:rPr>
                <w:rFonts w:ascii="Arial Narrow" w:hAnsi="Arial Narrow" w:cs="Arial Narrow"/>
                <w:b/>
                <w:bCs/>
                <w:color w:val="000000"/>
                <w:sz w:val="18"/>
                <w:szCs w:val="18"/>
              </w:rPr>
            </w:pPr>
          </w:p>
          <w:p w14:paraId="42C59ED8" w14:textId="77777777" w:rsidR="00F5255B" w:rsidRPr="00762FEB" w:rsidRDefault="00F5255B" w:rsidP="00762FEB">
            <w:pPr>
              <w:spacing w:line="216" w:lineRule="auto"/>
              <w:jc w:val="center"/>
              <w:rPr>
                <w:rFonts w:ascii="Arial Narrow" w:hAnsi="Arial Narrow" w:cs="Arial Narrow"/>
                <w:b/>
                <w:bCs/>
                <w:color w:val="000000"/>
                <w:sz w:val="18"/>
                <w:szCs w:val="18"/>
              </w:rPr>
            </w:pPr>
          </w:p>
          <w:p w14:paraId="42C59ED9" w14:textId="77777777" w:rsidR="00F5255B" w:rsidRPr="00762FEB" w:rsidRDefault="00F5255B" w:rsidP="00762FEB">
            <w:pPr>
              <w:spacing w:line="216" w:lineRule="auto"/>
              <w:jc w:val="center"/>
              <w:rPr>
                <w:rFonts w:ascii="Arial Narrow" w:hAnsi="Arial Narrow" w:cs="Arial Narrow"/>
                <w:b/>
                <w:bCs/>
                <w:color w:val="000000"/>
                <w:sz w:val="18"/>
                <w:szCs w:val="18"/>
              </w:rPr>
            </w:pPr>
          </w:p>
          <w:p w14:paraId="42C59EDA" w14:textId="77777777" w:rsidR="005D5360" w:rsidRPr="00762FEB" w:rsidRDefault="005D5360" w:rsidP="00762FEB">
            <w:pPr>
              <w:spacing w:line="216" w:lineRule="auto"/>
              <w:jc w:val="center"/>
              <w:rPr>
                <w:rFonts w:ascii="Arial Narrow" w:hAnsi="Arial Narrow" w:cs="Arial Narrow"/>
                <w:b/>
                <w:bCs/>
                <w:color w:val="000000"/>
                <w:sz w:val="18"/>
                <w:szCs w:val="18"/>
              </w:rPr>
            </w:pPr>
          </w:p>
          <w:p w14:paraId="42C59EDB" w14:textId="77777777" w:rsidR="005D5360" w:rsidRPr="00762FEB" w:rsidRDefault="005D5360" w:rsidP="00762FEB">
            <w:pPr>
              <w:spacing w:line="216" w:lineRule="auto"/>
              <w:jc w:val="center"/>
              <w:rPr>
                <w:rFonts w:ascii="Arial Narrow" w:hAnsi="Arial Narrow" w:cs="Arial Narrow"/>
                <w:b/>
                <w:bCs/>
                <w:color w:val="000000"/>
                <w:sz w:val="18"/>
                <w:szCs w:val="18"/>
              </w:rPr>
            </w:pPr>
          </w:p>
          <w:p w14:paraId="42C59EDC" w14:textId="77777777" w:rsidR="005D5360" w:rsidRPr="00762FEB" w:rsidRDefault="005D5360" w:rsidP="00762FEB">
            <w:pPr>
              <w:spacing w:line="216" w:lineRule="auto"/>
              <w:jc w:val="center"/>
              <w:rPr>
                <w:rFonts w:ascii="Arial Narrow" w:hAnsi="Arial Narrow" w:cs="Arial Narrow"/>
                <w:b/>
                <w:bCs/>
                <w:color w:val="000000"/>
                <w:sz w:val="18"/>
                <w:szCs w:val="18"/>
              </w:rPr>
            </w:pPr>
          </w:p>
          <w:p w14:paraId="42C59EDD" w14:textId="77777777" w:rsidR="005D5360" w:rsidRPr="00762FEB" w:rsidRDefault="005D5360" w:rsidP="00762FEB">
            <w:pPr>
              <w:spacing w:line="216" w:lineRule="auto"/>
              <w:jc w:val="center"/>
              <w:rPr>
                <w:rFonts w:ascii="Arial Narrow" w:hAnsi="Arial Narrow" w:cs="Arial Narrow"/>
                <w:b/>
                <w:bCs/>
                <w:color w:val="000000"/>
                <w:sz w:val="18"/>
                <w:szCs w:val="18"/>
              </w:rPr>
            </w:pPr>
          </w:p>
          <w:p w14:paraId="42C59EDE" w14:textId="77777777" w:rsidR="005D5360" w:rsidRPr="00762FEB" w:rsidRDefault="005D5360" w:rsidP="00762FEB">
            <w:pPr>
              <w:spacing w:line="216" w:lineRule="auto"/>
              <w:jc w:val="center"/>
              <w:rPr>
                <w:rFonts w:ascii="Arial Narrow" w:hAnsi="Arial Narrow" w:cs="Arial Narrow"/>
                <w:b/>
                <w:bCs/>
                <w:color w:val="000000"/>
                <w:sz w:val="18"/>
                <w:szCs w:val="18"/>
              </w:rPr>
            </w:pPr>
          </w:p>
          <w:p w14:paraId="42C59EDF" w14:textId="77777777" w:rsidR="00F5255B" w:rsidRPr="00762FEB" w:rsidRDefault="00F5255B" w:rsidP="00762FEB">
            <w:pPr>
              <w:spacing w:line="216" w:lineRule="auto"/>
              <w:jc w:val="center"/>
              <w:rPr>
                <w:rFonts w:ascii="Arial Narrow" w:hAnsi="Arial Narrow" w:cs="Arial Narrow"/>
                <w:b/>
                <w:bCs/>
                <w:color w:val="000000"/>
                <w:sz w:val="18"/>
                <w:szCs w:val="18"/>
              </w:rPr>
            </w:pPr>
          </w:p>
        </w:tc>
      </w:tr>
      <w:tr w:rsidR="00F5255B" w:rsidRPr="00762FEB" w14:paraId="42C59EE7" w14:textId="77777777">
        <w:trPr>
          <w:trHeight w:val="312"/>
        </w:trPr>
        <w:tc>
          <w:tcPr>
            <w:tcW w:w="2518" w:type="dxa"/>
            <w:vMerge/>
            <w:shd w:val="clear" w:color="auto" w:fill="auto"/>
          </w:tcPr>
          <w:p w14:paraId="42C59EE1" w14:textId="77777777" w:rsidR="00F5255B" w:rsidRPr="00E32837" w:rsidRDefault="00F5255B" w:rsidP="00762FEB">
            <w:pPr>
              <w:spacing w:line="216" w:lineRule="auto"/>
              <w:jc w:val="left"/>
              <w:rPr>
                <w:color w:val="000000"/>
                <w:sz w:val="20"/>
                <w:szCs w:val="20"/>
              </w:rPr>
            </w:pPr>
          </w:p>
        </w:tc>
        <w:tc>
          <w:tcPr>
            <w:tcW w:w="2504" w:type="dxa"/>
            <w:vMerge w:val="restart"/>
            <w:shd w:val="clear" w:color="auto" w:fill="auto"/>
          </w:tcPr>
          <w:p w14:paraId="42C59EE2" w14:textId="77777777" w:rsidR="00F5255B" w:rsidRPr="00762FEB" w:rsidRDefault="00F5255B"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Less than two planning, monitoring and review techniques which could be used to manage innovation and change are given or, if given, are merely listed or identified as opposed to described</w:t>
            </w:r>
          </w:p>
          <w:p w14:paraId="42C59EE3" w14:textId="77777777" w:rsidR="00F5255B" w:rsidRPr="00762FEB" w:rsidRDefault="00F5255B" w:rsidP="00AE6B69">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14:paraId="42C59EE4" w14:textId="77777777" w:rsidR="00F5255B" w:rsidRPr="00762FEB" w:rsidRDefault="00F5255B"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At least two planning, monitoring and review techniques which could be used to manage innovation and change are described although their principle features may be incomplete</w:t>
            </w:r>
          </w:p>
        </w:tc>
        <w:tc>
          <w:tcPr>
            <w:tcW w:w="2505" w:type="dxa"/>
            <w:vMerge w:val="restart"/>
            <w:shd w:val="clear" w:color="auto" w:fill="auto"/>
          </w:tcPr>
          <w:p w14:paraId="42C59EE5" w14:textId="77777777" w:rsidR="00F5255B" w:rsidRPr="00762FEB" w:rsidRDefault="00F5255B"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Several planning, monitoring and review techniques which could be used to manage innovation and change are fully described in detail, distinguishing between monitoring and review and/or between innovation and change</w:t>
            </w:r>
          </w:p>
        </w:tc>
        <w:tc>
          <w:tcPr>
            <w:tcW w:w="3145" w:type="dxa"/>
            <w:gridSpan w:val="2"/>
            <w:vMerge/>
            <w:shd w:val="clear" w:color="auto" w:fill="auto"/>
            <w:vAlign w:val="center"/>
          </w:tcPr>
          <w:p w14:paraId="42C59EE6" w14:textId="77777777" w:rsidR="00F5255B" w:rsidRPr="00762FEB" w:rsidRDefault="00F5255B" w:rsidP="00762FEB">
            <w:pPr>
              <w:spacing w:line="216" w:lineRule="auto"/>
              <w:jc w:val="center"/>
              <w:rPr>
                <w:rFonts w:ascii="Arial Narrow" w:hAnsi="Arial Narrow" w:cs="Arial Narrow"/>
                <w:b/>
                <w:bCs/>
                <w:color w:val="000000"/>
                <w:sz w:val="18"/>
                <w:szCs w:val="18"/>
              </w:rPr>
            </w:pPr>
          </w:p>
        </w:tc>
      </w:tr>
      <w:tr w:rsidR="00F5255B" w:rsidRPr="00762FEB" w14:paraId="42C59EEF" w14:textId="77777777">
        <w:trPr>
          <w:trHeight w:val="312"/>
        </w:trPr>
        <w:tc>
          <w:tcPr>
            <w:tcW w:w="2518" w:type="dxa"/>
            <w:vMerge/>
            <w:shd w:val="clear" w:color="auto" w:fill="auto"/>
          </w:tcPr>
          <w:p w14:paraId="42C59EE8" w14:textId="77777777" w:rsidR="00F5255B" w:rsidRPr="00E32837" w:rsidRDefault="00F5255B" w:rsidP="00762FEB">
            <w:pPr>
              <w:spacing w:line="216" w:lineRule="auto"/>
              <w:jc w:val="left"/>
              <w:rPr>
                <w:color w:val="000000"/>
                <w:sz w:val="20"/>
                <w:szCs w:val="20"/>
              </w:rPr>
            </w:pPr>
          </w:p>
        </w:tc>
        <w:tc>
          <w:tcPr>
            <w:tcW w:w="2504" w:type="dxa"/>
            <w:vMerge/>
            <w:shd w:val="clear" w:color="auto" w:fill="auto"/>
          </w:tcPr>
          <w:p w14:paraId="42C59EE9" w14:textId="77777777" w:rsidR="00F5255B" w:rsidRPr="00762FEB" w:rsidRDefault="00F5255B"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14:paraId="42C59EEA" w14:textId="77777777" w:rsidR="00F5255B" w:rsidRPr="00762FEB" w:rsidRDefault="00F5255B"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14:paraId="42C59EEB" w14:textId="77777777" w:rsidR="00F5255B" w:rsidRPr="00762FEB" w:rsidRDefault="00F5255B"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42C59EEC" w14:textId="77777777" w:rsidR="00F5255B" w:rsidRPr="00762FEB" w:rsidRDefault="00F5255B"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 xml:space="preserve">/ </w:t>
            </w:r>
            <w:r w:rsidR="00F54096" w:rsidRPr="00762FEB">
              <w:rPr>
                <w:rFonts w:ascii="Arial Narrow" w:hAnsi="Arial Narrow" w:cs="Arial Narrow"/>
                <w:color w:val="000000"/>
                <w:sz w:val="20"/>
                <w:szCs w:val="20"/>
              </w:rPr>
              <w:t>24</w:t>
            </w:r>
          </w:p>
          <w:p w14:paraId="42C59EED" w14:textId="77777777" w:rsidR="00F5255B" w:rsidRPr="00762FEB" w:rsidRDefault="00F5255B"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 xml:space="preserve">(min. of </w:t>
            </w:r>
            <w:r w:rsidR="00F54096" w:rsidRPr="00762FEB">
              <w:rPr>
                <w:rFonts w:ascii="Arial Narrow" w:hAnsi="Arial Narrow" w:cs="Arial Narrow"/>
                <w:color w:val="000000"/>
                <w:sz w:val="20"/>
                <w:szCs w:val="20"/>
              </w:rPr>
              <w:t>12</w:t>
            </w:r>
            <w:r w:rsidRPr="00762FEB">
              <w:rPr>
                <w:rFonts w:ascii="Arial Narrow" w:hAnsi="Arial Narrow" w:cs="Arial Narrow"/>
                <w:color w:val="000000"/>
                <w:sz w:val="20"/>
                <w:szCs w:val="20"/>
              </w:rPr>
              <w:t>)</w:t>
            </w:r>
          </w:p>
        </w:tc>
        <w:tc>
          <w:tcPr>
            <w:tcW w:w="1728" w:type="dxa"/>
            <w:shd w:val="clear" w:color="auto" w:fill="auto"/>
            <w:vAlign w:val="center"/>
          </w:tcPr>
          <w:p w14:paraId="42C59EEE" w14:textId="77777777" w:rsidR="00F5255B" w:rsidRPr="00762FEB" w:rsidRDefault="00F5255B"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Pass or Referral</w:t>
            </w:r>
          </w:p>
        </w:tc>
      </w:tr>
      <w:tr w:rsidR="00AB1F31" w:rsidRPr="00762FEB" w14:paraId="42C59EF8" w14:textId="77777777">
        <w:trPr>
          <w:trHeight w:val="312"/>
        </w:trPr>
        <w:tc>
          <w:tcPr>
            <w:tcW w:w="2518" w:type="dxa"/>
            <w:vMerge w:val="restart"/>
            <w:shd w:val="clear" w:color="auto" w:fill="auto"/>
          </w:tcPr>
          <w:p w14:paraId="42C59EF0" w14:textId="77777777" w:rsidR="00AB1F31" w:rsidRPr="00E32837" w:rsidRDefault="00AB1F31" w:rsidP="00762FEB">
            <w:pPr>
              <w:spacing w:line="216" w:lineRule="auto"/>
              <w:jc w:val="left"/>
              <w:rPr>
                <w:color w:val="000000"/>
                <w:sz w:val="20"/>
                <w:szCs w:val="20"/>
              </w:rPr>
            </w:pPr>
          </w:p>
          <w:p w14:paraId="42C59EF1" w14:textId="77777777" w:rsidR="00AB1F31" w:rsidRPr="00E32837" w:rsidRDefault="00AB1F31" w:rsidP="00762FEB">
            <w:pPr>
              <w:spacing w:line="216" w:lineRule="auto"/>
              <w:jc w:val="left"/>
              <w:rPr>
                <w:color w:val="000000"/>
                <w:sz w:val="20"/>
                <w:szCs w:val="20"/>
              </w:rPr>
            </w:pPr>
            <w:r w:rsidRPr="00E32837">
              <w:rPr>
                <w:color w:val="000000"/>
                <w:sz w:val="20"/>
                <w:szCs w:val="20"/>
              </w:rPr>
              <w:t>AC 2.2</w:t>
            </w:r>
          </w:p>
          <w:p w14:paraId="42C59EF2" w14:textId="77777777" w:rsidR="00AB1F31" w:rsidRPr="00E32837" w:rsidRDefault="00AB1F31" w:rsidP="00762FEB">
            <w:pPr>
              <w:jc w:val="left"/>
              <w:rPr>
                <w:color w:val="000000"/>
                <w:sz w:val="20"/>
                <w:szCs w:val="20"/>
              </w:rPr>
            </w:pPr>
            <w:r w:rsidRPr="00E32837">
              <w:rPr>
                <w:color w:val="000000"/>
                <w:sz w:val="20"/>
                <w:szCs w:val="20"/>
              </w:rPr>
              <w:t>Explained why communication is important in successful implementation of innovation and change</w:t>
            </w:r>
          </w:p>
          <w:p w14:paraId="42C59EF3" w14:textId="77777777" w:rsidR="00AB1F31" w:rsidRPr="00E32837" w:rsidRDefault="00AB1F31" w:rsidP="00762FEB">
            <w:pPr>
              <w:spacing w:line="216" w:lineRule="auto"/>
              <w:jc w:val="left"/>
              <w:rPr>
                <w:color w:val="000000"/>
                <w:sz w:val="20"/>
                <w:szCs w:val="20"/>
              </w:rPr>
            </w:pPr>
          </w:p>
        </w:tc>
        <w:tc>
          <w:tcPr>
            <w:tcW w:w="2504" w:type="dxa"/>
            <w:shd w:val="clear" w:color="auto" w:fill="auto"/>
          </w:tcPr>
          <w:p w14:paraId="42C59EF4" w14:textId="77777777" w:rsidR="00AB1F31" w:rsidRPr="00762FEB" w:rsidRDefault="00AB1F31" w:rsidP="00762FEB">
            <w:pPr>
              <w:jc w:val="center"/>
              <w:rPr>
                <w:rFonts w:ascii="Arial Narrow" w:hAnsi="Arial Narrow" w:cs="Arial Narrow"/>
                <w:color w:val="000000"/>
              </w:rPr>
            </w:pPr>
            <w:r w:rsidRPr="00762FEB">
              <w:rPr>
                <w:rFonts w:ascii="Arial Narrow" w:hAnsi="Arial Narrow" w:cs="Arial Narrow"/>
                <w:b/>
                <w:bCs/>
                <w:color w:val="000000"/>
                <w:sz w:val="20"/>
                <w:szCs w:val="20"/>
              </w:rPr>
              <w:t>Referral [ca. 3/12]</w:t>
            </w:r>
          </w:p>
        </w:tc>
        <w:tc>
          <w:tcPr>
            <w:tcW w:w="2504" w:type="dxa"/>
            <w:gridSpan w:val="2"/>
            <w:shd w:val="clear" w:color="auto" w:fill="auto"/>
          </w:tcPr>
          <w:p w14:paraId="42C59EF5" w14:textId="77777777" w:rsidR="00AB1F31" w:rsidRPr="00762FEB" w:rsidRDefault="00AB1F31" w:rsidP="00762FEB">
            <w:pPr>
              <w:jc w:val="center"/>
              <w:rPr>
                <w:rFonts w:ascii="Arial Narrow" w:hAnsi="Arial Narrow" w:cs="Arial Narrow"/>
                <w:color w:val="000000"/>
              </w:rPr>
            </w:pPr>
            <w:r w:rsidRPr="00762FEB">
              <w:rPr>
                <w:rFonts w:ascii="Arial Narrow" w:hAnsi="Arial Narrow" w:cs="Arial Narrow"/>
                <w:b/>
                <w:bCs/>
                <w:color w:val="000000"/>
                <w:sz w:val="20"/>
                <w:szCs w:val="20"/>
              </w:rPr>
              <w:t>Pass [6/12]</w:t>
            </w:r>
          </w:p>
        </w:tc>
        <w:tc>
          <w:tcPr>
            <w:tcW w:w="2505" w:type="dxa"/>
            <w:shd w:val="clear" w:color="auto" w:fill="auto"/>
          </w:tcPr>
          <w:p w14:paraId="42C59EF6" w14:textId="77777777" w:rsidR="00AB1F31" w:rsidRPr="00762FEB" w:rsidRDefault="00AB1F31" w:rsidP="00762FEB">
            <w:pPr>
              <w:jc w:val="center"/>
              <w:rPr>
                <w:rFonts w:ascii="Arial Narrow" w:hAnsi="Arial Narrow" w:cs="Arial Narrow"/>
                <w:color w:val="000000"/>
              </w:rPr>
            </w:pPr>
            <w:r w:rsidRPr="00762FEB">
              <w:rPr>
                <w:rFonts w:ascii="Arial Narrow" w:hAnsi="Arial Narrow" w:cs="Arial Narrow"/>
                <w:b/>
                <w:bCs/>
                <w:color w:val="000000"/>
                <w:sz w:val="20"/>
                <w:szCs w:val="20"/>
              </w:rPr>
              <w:t>Good Pass [ca. 9/12]</w:t>
            </w:r>
          </w:p>
        </w:tc>
        <w:tc>
          <w:tcPr>
            <w:tcW w:w="3145" w:type="dxa"/>
            <w:gridSpan w:val="2"/>
            <w:shd w:val="clear" w:color="auto" w:fill="auto"/>
            <w:vAlign w:val="center"/>
          </w:tcPr>
          <w:p w14:paraId="42C59EF7" w14:textId="77777777" w:rsidR="00AB1F31" w:rsidRPr="00762FEB" w:rsidRDefault="00AB1F31" w:rsidP="00762FEB">
            <w:pPr>
              <w:spacing w:line="216" w:lineRule="auto"/>
              <w:jc w:val="center"/>
              <w:rPr>
                <w:rFonts w:ascii="Arial Narrow" w:hAnsi="Arial Narrow" w:cs="Arial Narrow"/>
                <w:b/>
                <w:bCs/>
                <w:color w:val="000000"/>
              </w:rPr>
            </w:pPr>
            <w:r w:rsidRPr="00762FEB">
              <w:rPr>
                <w:rFonts w:ascii="Arial Narrow" w:hAnsi="Arial Narrow" w:cs="Arial Narrow"/>
                <w:b/>
                <w:bCs/>
                <w:color w:val="000000"/>
              </w:rPr>
              <w:t>Assessor feedback on AC</w:t>
            </w:r>
          </w:p>
        </w:tc>
      </w:tr>
      <w:tr w:rsidR="005D5360" w:rsidRPr="00762FEB" w14:paraId="42C59F03" w14:textId="77777777">
        <w:trPr>
          <w:trHeight w:val="312"/>
        </w:trPr>
        <w:tc>
          <w:tcPr>
            <w:tcW w:w="2518" w:type="dxa"/>
            <w:vMerge/>
            <w:shd w:val="clear" w:color="auto" w:fill="auto"/>
          </w:tcPr>
          <w:p w14:paraId="42C59EF9" w14:textId="77777777" w:rsidR="005D5360" w:rsidRPr="00762FEB" w:rsidRDefault="005D5360" w:rsidP="00762FEB">
            <w:pPr>
              <w:spacing w:line="216" w:lineRule="auto"/>
              <w:jc w:val="left"/>
              <w:rPr>
                <w:rFonts w:ascii="Arial Narrow" w:hAnsi="Arial Narrow" w:cs="Arial Narrow"/>
                <w:color w:val="000000"/>
              </w:rPr>
            </w:pPr>
          </w:p>
        </w:tc>
        <w:tc>
          <w:tcPr>
            <w:tcW w:w="2504" w:type="dxa"/>
            <w:vMerge w:val="restart"/>
            <w:shd w:val="clear" w:color="auto" w:fill="auto"/>
          </w:tcPr>
          <w:p w14:paraId="42C59EFA" w14:textId="77777777" w:rsidR="005D5360" w:rsidRPr="00762FEB" w:rsidRDefault="005D5360"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 xml:space="preserve">Why communication is important in successful implementation of innovation and change is discussed in general </w:t>
            </w:r>
            <w:r w:rsidRPr="00762FEB">
              <w:rPr>
                <w:rFonts w:ascii="Arial Narrow" w:hAnsi="Arial Narrow" w:cs="Arial Narrow"/>
                <w:b/>
                <w:bCs/>
                <w:sz w:val="18"/>
                <w:szCs w:val="18"/>
              </w:rPr>
              <w:t xml:space="preserve">but </w:t>
            </w:r>
            <w:r w:rsidRPr="00762FEB">
              <w:rPr>
                <w:rFonts w:ascii="Arial Narrow" w:hAnsi="Arial Narrow" w:cs="Arial Narrow"/>
                <w:sz w:val="18"/>
                <w:szCs w:val="18"/>
              </w:rPr>
              <w:t>is not explained</w:t>
            </w:r>
          </w:p>
        </w:tc>
        <w:tc>
          <w:tcPr>
            <w:tcW w:w="2504" w:type="dxa"/>
            <w:gridSpan w:val="2"/>
            <w:vMerge w:val="restart"/>
            <w:shd w:val="clear" w:color="auto" w:fill="auto"/>
          </w:tcPr>
          <w:p w14:paraId="42C59EFB" w14:textId="77777777" w:rsidR="005D5360" w:rsidRPr="00762FEB" w:rsidRDefault="005D5360"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 xml:space="preserve">Why communication is important in successful implementation of innovation and change is  briefly explained  </w:t>
            </w:r>
          </w:p>
          <w:p w14:paraId="42C59EFC" w14:textId="77777777" w:rsidR="005D5360" w:rsidRPr="00762FEB" w:rsidRDefault="005D5360" w:rsidP="00AE6B69">
            <w:pPr>
              <w:tabs>
                <w:tab w:val="left" w:pos="34"/>
              </w:tabs>
              <w:spacing w:line="216" w:lineRule="auto"/>
              <w:ind w:left="428"/>
              <w:jc w:val="left"/>
              <w:rPr>
                <w:rFonts w:ascii="Arial Narrow" w:hAnsi="Arial Narrow" w:cs="Arial Narrow"/>
                <w:color w:val="000000"/>
                <w:sz w:val="18"/>
                <w:szCs w:val="18"/>
              </w:rPr>
            </w:pPr>
          </w:p>
        </w:tc>
        <w:tc>
          <w:tcPr>
            <w:tcW w:w="2505" w:type="dxa"/>
            <w:vMerge w:val="restart"/>
            <w:shd w:val="clear" w:color="auto" w:fill="auto"/>
          </w:tcPr>
          <w:p w14:paraId="42C59EFD" w14:textId="77777777" w:rsidR="005D5360" w:rsidRPr="00762FEB" w:rsidRDefault="005D5360"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 xml:space="preserve"> The importance of communication in the successful implementation of change is thoroughly explained in detail</w:t>
            </w:r>
          </w:p>
          <w:p w14:paraId="42C59EFE" w14:textId="77777777" w:rsidR="005D5360" w:rsidRPr="00762FEB" w:rsidRDefault="005D5360" w:rsidP="00AE6B69">
            <w:pPr>
              <w:tabs>
                <w:tab w:val="left" w:pos="34"/>
              </w:tabs>
              <w:spacing w:line="216" w:lineRule="auto"/>
              <w:ind w:left="428"/>
              <w:jc w:val="left"/>
              <w:rPr>
                <w:rFonts w:ascii="Arial Narrow" w:hAnsi="Arial Narrow" w:cs="Arial Narrow"/>
                <w:color w:val="000000"/>
                <w:sz w:val="18"/>
                <w:szCs w:val="18"/>
              </w:rPr>
            </w:pPr>
          </w:p>
        </w:tc>
        <w:tc>
          <w:tcPr>
            <w:tcW w:w="3145" w:type="dxa"/>
            <w:gridSpan w:val="2"/>
            <w:shd w:val="clear" w:color="auto" w:fill="auto"/>
            <w:vAlign w:val="center"/>
          </w:tcPr>
          <w:p w14:paraId="42C59EFF" w14:textId="77777777" w:rsidR="005D5360" w:rsidRPr="00762FEB" w:rsidRDefault="005D5360" w:rsidP="00762FEB">
            <w:pPr>
              <w:spacing w:line="216" w:lineRule="auto"/>
              <w:jc w:val="center"/>
              <w:rPr>
                <w:rFonts w:ascii="Arial Narrow" w:hAnsi="Arial Narrow" w:cs="Arial Narrow"/>
                <w:color w:val="000000"/>
                <w:sz w:val="18"/>
                <w:szCs w:val="18"/>
              </w:rPr>
            </w:pPr>
          </w:p>
          <w:p w14:paraId="42C59F00" w14:textId="77777777" w:rsidR="005D5360" w:rsidRPr="00762FEB" w:rsidRDefault="005D5360" w:rsidP="00762FEB">
            <w:pPr>
              <w:spacing w:line="216" w:lineRule="auto"/>
              <w:jc w:val="center"/>
              <w:rPr>
                <w:rFonts w:ascii="Arial Narrow" w:hAnsi="Arial Narrow" w:cs="Arial Narrow"/>
                <w:color w:val="000000"/>
                <w:sz w:val="18"/>
                <w:szCs w:val="18"/>
              </w:rPr>
            </w:pPr>
          </w:p>
          <w:p w14:paraId="42C59F01" w14:textId="77777777" w:rsidR="005D5360" w:rsidRPr="00762FEB" w:rsidRDefault="005D5360" w:rsidP="00762FEB">
            <w:pPr>
              <w:spacing w:line="216" w:lineRule="auto"/>
              <w:jc w:val="center"/>
              <w:rPr>
                <w:rFonts w:ascii="Arial Narrow" w:hAnsi="Arial Narrow" w:cs="Arial Narrow"/>
                <w:color w:val="000000"/>
                <w:sz w:val="18"/>
                <w:szCs w:val="18"/>
              </w:rPr>
            </w:pPr>
          </w:p>
          <w:p w14:paraId="42C59F02" w14:textId="77777777" w:rsidR="005D5360" w:rsidRPr="00762FEB" w:rsidRDefault="005D5360" w:rsidP="00762FEB">
            <w:pPr>
              <w:spacing w:line="216" w:lineRule="auto"/>
              <w:jc w:val="center"/>
              <w:rPr>
                <w:rFonts w:ascii="Arial Narrow" w:hAnsi="Arial Narrow" w:cs="Arial Narrow"/>
                <w:color w:val="000000"/>
                <w:sz w:val="18"/>
                <w:szCs w:val="18"/>
              </w:rPr>
            </w:pPr>
          </w:p>
        </w:tc>
      </w:tr>
      <w:tr w:rsidR="00AB1F31" w:rsidRPr="00762FEB" w14:paraId="42C59F0B" w14:textId="77777777">
        <w:trPr>
          <w:trHeight w:val="312"/>
        </w:trPr>
        <w:tc>
          <w:tcPr>
            <w:tcW w:w="2518" w:type="dxa"/>
            <w:vMerge/>
            <w:shd w:val="clear" w:color="auto" w:fill="auto"/>
          </w:tcPr>
          <w:p w14:paraId="42C59F04" w14:textId="77777777" w:rsidR="00AB1F31" w:rsidRPr="00762FEB" w:rsidRDefault="00AB1F31" w:rsidP="00762FEB">
            <w:pPr>
              <w:spacing w:line="216" w:lineRule="auto"/>
              <w:jc w:val="left"/>
              <w:rPr>
                <w:rFonts w:ascii="Arial Narrow" w:hAnsi="Arial Narrow" w:cs="Arial Narrow"/>
                <w:b/>
                <w:bCs/>
                <w:color w:val="000000"/>
              </w:rPr>
            </w:pPr>
          </w:p>
        </w:tc>
        <w:tc>
          <w:tcPr>
            <w:tcW w:w="2504" w:type="dxa"/>
            <w:vMerge/>
            <w:shd w:val="clear" w:color="auto" w:fill="auto"/>
          </w:tcPr>
          <w:p w14:paraId="42C59F05" w14:textId="77777777" w:rsidR="00AB1F31" w:rsidRPr="00762FEB" w:rsidRDefault="00AB1F31"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42C59F06" w14:textId="77777777" w:rsidR="00AB1F31" w:rsidRPr="00762FEB" w:rsidRDefault="00AB1F31"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42C59F07" w14:textId="77777777" w:rsidR="00AB1F31" w:rsidRPr="00762FEB" w:rsidRDefault="00AB1F31"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2C59F08" w14:textId="77777777" w:rsidR="00AB1F31" w:rsidRPr="00762FEB" w:rsidRDefault="00AB1F31"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 12</w:t>
            </w:r>
          </w:p>
          <w:p w14:paraId="42C59F09" w14:textId="77777777" w:rsidR="00AB1F31" w:rsidRPr="00762FEB" w:rsidRDefault="00AB1F31"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(min. of 6)</w:t>
            </w:r>
          </w:p>
        </w:tc>
        <w:tc>
          <w:tcPr>
            <w:tcW w:w="1728" w:type="dxa"/>
            <w:shd w:val="clear" w:color="auto" w:fill="auto"/>
            <w:vAlign w:val="center"/>
          </w:tcPr>
          <w:p w14:paraId="42C59F0A" w14:textId="77777777" w:rsidR="00AB1F31" w:rsidRPr="00762FEB" w:rsidRDefault="00AB1F31"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Pass or Referral</w:t>
            </w:r>
          </w:p>
        </w:tc>
      </w:tr>
      <w:tr w:rsidR="005D5360" w:rsidRPr="00762FEB" w14:paraId="42C59F10" w14:textId="77777777">
        <w:trPr>
          <w:trHeight w:val="312"/>
        </w:trPr>
        <w:tc>
          <w:tcPr>
            <w:tcW w:w="6588" w:type="dxa"/>
            <w:gridSpan w:val="3"/>
            <w:shd w:val="clear" w:color="auto" w:fill="auto"/>
          </w:tcPr>
          <w:p w14:paraId="42C59F0C" w14:textId="77777777" w:rsidR="005D5360" w:rsidRPr="00762FEB" w:rsidRDefault="005D5360" w:rsidP="00762FEB">
            <w:pPr>
              <w:spacing w:line="216" w:lineRule="auto"/>
              <w:jc w:val="left"/>
              <w:rPr>
                <w:rFonts w:ascii="Arial Narrow" w:hAnsi="Arial Narrow" w:cs="Arial Narrow"/>
                <w:b/>
                <w:bCs/>
                <w:color w:val="000000"/>
                <w:sz w:val="20"/>
                <w:szCs w:val="20"/>
              </w:rPr>
            </w:pPr>
            <w:r w:rsidRPr="00762FEB">
              <w:rPr>
                <w:rFonts w:ascii="Arial Narrow" w:hAnsi="Arial Narrow" w:cs="Arial Narrow"/>
                <w:b/>
                <w:bCs/>
                <w:color w:val="000000"/>
                <w:sz w:val="20"/>
                <w:szCs w:val="20"/>
              </w:rPr>
              <w:t xml:space="preserve">Section comments </w:t>
            </w:r>
            <w:r w:rsidRPr="00762FEB">
              <w:rPr>
                <w:rFonts w:ascii="Arial Narrow" w:hAnsi="Arial Narrow" w:cs="Arial Narrow"/>
                <w:color w:val="000000"/>
                <w:sz w:val="20"/>
                <w:szCs w:val="20"/>
              </w:rPr>
              <w:t>(optional):</w:t>
            </w:r>
          </w:p>
        </w:tc>
        <w:tc>
          <w:tcPr>
            <w:tcW w:w="6588" w:type="dxa"/>
            <w:gridSpan w:val="4"/>
            <w:shd w:val="clear" w:color="auto" w:fill="auto"/>
          </w:tcPr>
          <w:p w14:paraId="42C59F0D" w14:textId="77777777" w:rsidR="005D5360" w:rsidRPr="00762FEB" w:rsidRDefault="005D5360" w:rsidP="00762FEB">
            <w:pPr>
              <w:spacing w:line="216" w:lineRule="auto"/>
              <w:jc w:val="left"/>
              <w:rPr>
                <w:rFonts w:ascii="Arial Narrow" w:hAnsi="Arial Narrow" w:cs="Arial Narrow"/>
                <w:color w:val="000000"/>
                <w:sz w:val="20"/>
                <w:szCs w:val="20"/>
              </w:rPr>
            </w:pPr>
            <w:r w:rsidRPr="00762FEB">
              <w:rPr>
                <w:rFonts w:ascii="Arial Narrow" w:hAnsi="Arial Narrow" w:cs="Arial Narrow"/>
                <w:b/>
                <w:bCs/>
                <w:color w:val="000000"/>
                <w:sz w:val="20"/>
                <w:szCs w:val="20"/>
              </w:rPr>
              <w:t xml:space="preserve">Verification comments </w:t>
            </w:r>
            <w:r w:rsidRPr="00762FEB">
              <w:rPr>
                <w:rFonts w:ascii="Arial Narrow" w:hAnsi="Arial Narrow" w:cs="Arial Narrow"/>
                <w:color w:val="000000"/>
                <w:sz w:val="20"/>
                <w:szCs w:val="20"/>
              </w:rPr>
              <w:t>(optional):</w:t>
            </w:r>
          </w:p>
          <w:p w14:paraId="42C59F0E" w14:textId="77777777" w:rsidR="005D5360" w:rsidRPr="00762FEB" w:rsidRDefault="005D5360" w:rsidP="00762FEB">
            <w:pPr>
              <w:spacing w:line="216" w:lineRule="auto"/>
              <w:jc w:val="left"/>
              <w:rPr>
                <w:rFonts w:ascii="Arial Narrow" w:hAnsi="Arial Narrow" w:cs="Arial Narrow"/>
                <w:color w:val="000000"/>
                <w:sz w:val="20"/>
                <w:szCs w:val="20"/>
              </w:rPr>
            </w:pPr>
          </w:p>
          <w:p w14:paraId="42C59F0F" w14:textId="77777777" w:rsidR="005D5360" w:rsidRPr="00762FEB" w:rsidRDefault="005D5360" w:rsidP="00762FEB">
            <w:pPr>
              <w:spacing w:line="216" w:lineRule="auto"/>
              <w:jc w:val="left"/>
              <w:rPr>
                <w:rFonts w:ascii="Arial Narrow" w:hAnsi="Arial Narrow" w:cs="Arial Narrow"/>
                <w:b/>
                <w:bCs/>
                <w:color w:val="000000"/>
                <w:sz w:val="20"/>
                <w:szCs w:val="20"/>
              </w:rPr>
            </w:pPr>
          </w:p>
        </w:tc>
      </w:tr>
    </w:tbl>
    <w:p w14:paraId="42C59F11" w14:textId="77777777" w:rsidR="00762FEB" w:rsidRDefault="00762FE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7"/>
        <w:gridCol w:w="2504"/>
        <w:gridCol w:w="1566"/>
        <w:gridCol w:w="938"/>
        <w:gridCol w:w="2080"/>
        <w:gridCol w:w="425"/>
        <w:gridCol w:w="1417"/>
        <w:gridCol w:w="1728"/>
      </w:tblGrid>
      <w:tr w:rsidR="005D5360" w:rsidRPr="00762FEB" w14:paraId="42C59F13" w14:textId="77777777">
        <w:trPr>
          <w:trHeight w:val="312"/>
        </w:trPr>
        <w:tc>
          <w:tcPr>
            <w:tcW w:w="13176" w:type="dxa"/>
            <w:gridSpan w:val="9"/>
            <w:shd w:val="clear" w:color="auto" w:fill="E0E0E0"/>
          </w:tcPr>
          <w:p w14:paraId="42C59F12" w14:textId="77777777" w:rsidR="005D5360" w:rsidRPr="00E32837" w:rsidRDefault="005D5360" w:rsidP="00762FEB">
            <w:pPr>
              <w:jc w:val="left"/>
              <w:rPr>
                <w:color w:val="000000"/>
                <w:sz w:val="20"/>
                <w:szCs w:val="20"/>
              </w:rPr>
            </w:pPr>
            <w:r w:rsidRPr="00E32837">
              <w:rPr>
                <w:b/>
                <w:bCs/>
                <w:color w:val="000000"/>
                <w:sz w:val="20"/>
                <w:szCs w:val="20"/>
              </w:rPr>
              <w:lastRenderedPageBreak/>
              <w:t xml:space="preserve">Learning Outcome / Section 3:  </w:t>
            </w:r>
            <w:r w:rsidRPr="00E32837">
              <w:rPr>
                <w:sz w:val="20"/>
                <w:szCs w:val="20"/>
              </w:rPr>
              <w:t>Understand the effects of innovation and change on people and teams in an organisation</w:t>
            </w:r>
          </w:p>
        </w:tc>
      </w:tr>
      <w:tr w:rsidR="005D5360" w:rsidRPr="00762FEB" w14:paraId="42C59F18" w14:textId="77777777">
        <w:trPr>
          <w:trHeight w:val="312"/>
        </w:trPr>
        <w:tc>
          <w:tcPr>
            <w:tcW w:w="2518" w:type="dxa"/>
            <w:gridSpan w:val="2"/>
            <w:shd w:val="clear" w:color="auto" w:fill="auto"/>
            <w:vAlign w:val="center"/>
          </w:tcPr>
          <w:p w14:paraId="42C59F14" w14:textId="77777777" w:rsidR="005D5360" w:rsidRPr="00762FEB" w:rsidRDefault="005D5360" w:rsidP="00762FEB">
            <w:pPr>
              <w:jc w:val="left"/>
              <w:rPr>
                <w:rFonts w:ascii="Arial Narrow" w:hAnsi="Arial Narrow" w:cs="Arial Narrow"/>
                <w:b/>
                <w:bCs/>
                <w:color w:val="000000"/>
              </w:rPr>
            </w:pPr>
            <w:r w:rsidRPr="00762FEB">
              <w:rPr>
                <w:rFonts w:ascii="Arial Narrow" w:hAnsi="Arial Narrow" w:cs="Arial Narrow"/>
                <w:b/>
                <w:bCs/>
                <w:color w:val="000000"/>
              </w:rPr>
              <w:t>Assessment Criteria (AC)</w:t>
            </w:r>
          </w:p>
        </w:tc>
        <w:tc>
          <w:tcPr>
            <w:tcW w:w="7513" w:type="dxa"/>
            <w:gridSpan w:val="5"/>
            <w:shd w:val="clear" w:color="auto" w:fill="auto"/>
            <w:vAlign w:val="center"/>
          </w:tcPr>
          <w:p w14:paraId="42C59F15" w14:textId="77777777" w:rsidR="005D5360" w:rsidRPr="00762FEB" w:rsidRDefault="005D5360" w:rsidP="00762FEB">
            <w:pPr>
              <w:spacing w:line="216" w:lineRule="auto"/>
              <w:jc w:val="center"/>
              <w:rPr>
                <w:rFonts w:ascii="Arial Narrow" w:hAnsi="Arial Narrow" w:cs="Arial Narrow"/>
                <w:b/>
                <w:bCs/>
                <w:color w:val="000000"/>
              </w:rPr>
            </w:pPr>
            <w:r w:rsidRPr="00762FEB">
              <w:rPr>
                <w:rFonts w:ascii="Arial Narrow" w:hAnsi="Arial Narrow" w:cs="Arial Narrow"/>
                <w:b/>
                <w:bCs/>
                <w:color w:val="000000"/>
              </w:rPr>
              <w:t>Sufficiency Descriptors</w:t>
            </w:r>
          </w:p>
          <w:p w14:paraId="42C59F16" w14:textId="77777777" w:rsidR="005D5360" w:rsidRPr="00762FEB" w:rsidRDefault="005D5360" w:rsidP="00762FEB">
            <w:pPr>
              <w:spacing w:line="216" w:lineRule="auto"/>
              <w:jc w:val="center"/>
              <w:rPr>
                <w:rFonts w:ascii="Arial Narrow" w:hAnsi="Arial Narrow" w:cs="Arial Narrow"/>
                <w:i/>
                <w:iCs/>
                <w:color w:val="000000"/>
                <w:sz w:val="20"/>
                <w:szCs w:val="20"/>
              </w:rPr>
            </w:pPr>
            <w:r w:rsidRPr="00762FE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2C59F17" w14:textId="77777777" w:rsidR="005D5360" w:rsidRPr="00762FEB" w:rsidRDefault="005D5360" w:rsidP="00762FEB">
            <w:pPr>
              <w:spacing w:line="216" w:lineRule="auto"/>
              <w:jc w:val="center"/>
              <w:rPr>
                <w:rFonts w:ascii="Arial Narrow" w:hAnsi="Arial Narrow" w:cs="Arial Narrow"/>
                <w:b/>
                <w:bCs/>
                <w:color w:val="000000"/>
              </w:rPr>
            </w:pPr>
            <w:r w:rsidRPr="00762FEB">
              <w:rPr>
                <w:rFonts w:ascii="Arial Narrow" w:hAnsi="Arial Narrow" w:cs="Arial Narrow"/>
                <w:b/>
                <w:bCs/>
                <w:color w:val="000000"/>
              </w:rPr>
              <w:t>Assessor feedback on AC</w:t>
            </w:r>
          </w:p>
        </w:tc>
      </w:tr>
      <w:tr w:rsidR="00AB1F31" w:rsidRPr="00762FEB" w14:paraId="42C59F39" w14:textId="77777777">
        <w:trPr>
          <w:trHeight w:val="312"/>
        </w:trPr>
        <w:tc>
          <w:tcPr>
            <w:tcW w:w="2518" w:type="dxa"/>
            <w:gridSpan w:val="2"/>
            <w:vMerge w:val="restart"/>
            <w:shd w:val="clear" w:color="auto" w:fill="auto"/>
          </w:tcPr>
          <w:p w14:paraId="42C59F19" w14:textId="77777777" w:rsidR="00AB1F31" w:rsidRPr="00E32837" w:rsidRDefault="00AB1F31" w:rsidP="00762FEB">
            <w:pPr>
              <w:spacing w:line="216" w:lineRule="auto"/>
              <w:jc w:val="left"/>
              <w:rPr>
                <w:sz w:val="20"/>
                <w:szCs w:val="20"/>
              </w:rPr>
            </w:pPr>
          </w:p>
          <w:p w14:paraId="42C59F1A" w14:textId="77777777" w:rsidR="00AB1F31" w:rsidRPr="00E32837" w:rsidRDefault="00AB1F31" w:rsidP="00762FEB">
            <w:pPr>
              <w:spacing w:line="216" w:lineRule="auto"/>
              <w:jc w:val="left"/>
              <w:rPr>
                <w:sz w:val="20"/>
                <w:szCs w:val="20"/>
              </w:rPr>
            </w:pPr>
            <w:r w:rsidRPr="00E32837">
              <w:rPr>
                <w:sz w:val="20"/>
                <w:szCs w:val="20"/>
              </w:rPr>
              <w:t>AC 3.1</w:t>
            </w:r>
          </w:p>
          <w:p w14:paraId="42C59F1B" w14:textId="77777777" w:rsidR="00AB1F31" w:rsidRPr="00E32837" w:rsidRDefault="00AB1F31" w:rsidP="00762FEB">
            <w:pPr>
              <w:jc w:val="left"/>
              <w:rPr>
                <w:color w:val="000000"/>
                <w:sz w:val="20"/>
                <w:szCs w:val="20"/>
              </w:rPr>
            </w:pPr>
            <w:r w:rsidRPr="00E32837">
              <w:rPr>
                <w:color w:val="000000"/>
                <w:sz w:val="20"/>
                <w:szCs w:val="20"/>
              </w:rPr>
              <w:t xml:space="preserve">Explained possible human effects of innovation and change upon people and teams in an organisation </w:t>
            </w:r>
          </w:p>
          <w:p w14:paraId="42C59F1C" w14:textId="77777777" w:rsidR="00AB1F31" w:rsidRPr="00762FEB" w:rsidRDefault="00AB1F31" w:rsidP="00762FEB">
            <w:pPr>
              <w:spacing w:line="216" w:lineRule="auto"/>
              <w:jc w:val="left"/>
              <w:rPr>
                <w:rFonts w:ascii="Arial Narrow" w:hAnsi="Arial Narrow" w:cs="Arial Narrow"/>
                <w:sz w:val="20"/>
                <w:szCs w:val="20"/>
              </w:rPr>
            </w:pPr>
          </w:p>
        </w:tc>
        <w:tc>
          <w:tcPr>
            <w:tcW w:w="2504" w:type="dxa"/>
            <w:shd w:val="clear" w:color="auto" w:fill="auto"/>
          </w:tcPr>
          <w:p w14:paraId="42C59F1D" w14:textId="77777777" w:rsidR="00AB1F31" w:rsidRPr="00762FEB" w:rsidRDefault="00AB1F31" w:rsidP="00762FEB">
            <w:pPr>
              <w:jc w:val="center"/>
              <w:rPr>
                <w:rFonts w:ascii="Arial Narrow" w:hAnsi="Arial Narrow" w:cs="Arial Narrow"/>
                <w:color w:val="000000"/>
              </w:rPr>
            </w:pPr>
            <w:r w:rsidRPr="00762FEB">
              <w:rPr>
                <w:rFonts w:ascii="Arial Narrow" w:hAnsi="Arial Narrow" w:cs="Arial Narrow"/>
                <w:b/>
                <w:bCs/>
                <w:color w:val="000000"/>
                <w:sz w:val="20"/>
                <w:szCs w:val="20"/>
              </w:rPr>
              <w:t>Referral [ca. 3/12]</w:t>
            </w:r>
          </w:p>
        </w:tc>
        <w:tc>
          <w:tcPr>
            <w:tcW w:w="2504" w:type="dxa"/>
            <w:gridSpan w:val="2"/>
            <w:shd w:val="clear" w:color="auto" w:fill="auto"/>
          </w:tcPr>
          <w:p w14:paraId="42C59F1E" w14:textId="77777777" w:rsidR="00AB1F31" w:rsidRPr="00762FEB" w:rsidRDefault="00AB1F31" w:rsidP="00762FEB">
            <w:pPr>
              <w:jc w:val="center"/>
              <w:rPr>
                <w:rFonts w:ascii="Arial Narrow" w:hAnsi="Arial Narrow" w:cs="Arial Narrow"/>
                <w:color w:val="000000"/>
              </w:rPr>
            </w:pPr>
            <w:r w:rsidRPr="00762FEB">
              <w:rPr>
                <w:rFonts w:ascii="Arial Narrow" w:hAnsi="Arial Narrow" w:cs="Arial Narrow"/>
                <w:b/>
                <w:bCs/>
                <w:color w:val="000000"/>
                <w:sz w:val="20"/>
                <w:szCs w:val="20"/>
              </w:rPr>
              <w:t>Pass [6/12]</w:t>
            </w:r>
          </w:p>
        </w:tc>
        <w:tc>
          <w:tcPr>
            <w:tcW w:w="2505" w:type="dxa"/>
            <w:gridSpan w:val="2"/>
            <w:shd w:val="clear" w:color="auto" w:fill="auto"/>
          </w:tcPr>
          <w:p w14:paraId="42C59F1F" w14:textId="77777777" w:rsidR="00AB1F31" w:rsidRPr="00762FEB" w:rsidRDefault="00AB1F31" w:rsidP="00762FEB">
            <w:pPr>
              <w:jc w:val="center"/>
              <w:rPr>
                <w:rFonts w:ascii="Arial Narrow" w:hAnsi="Arial Narrow" w:cs="Arial Narrow"/>
                <w:color w:val="000000"/>
              </w:rPr>
            </w:pPr>
            <w:r w:rsidRPr="00762FEB">
              <w:rPr>
                <w:rFonts w:ascii="Arial Narrow" w:hAnsi="Arial Narrow" w:cs="Arial Narrow"/>
                <w:b/>
                <w:bCs/>
                <w:color w:val="000000"/>
                <w:sz w:val="20"/>
                <w:szCs w:val="20"/>
              </w:rPr>
              <w:t>Good Pass [ca. 9/12]</w:t>
            </w:r>
          </w:p>
        </w:tc>
        <w:tc>
          <w:tcPr>
            <w:tcW w:w="3145" w:type="dxa"/>
            <w:gridSpan w:val="2"/>
            <w:vMerge w:val="restart"/>
            <w:shd w:val="clear" w:color="auto" w:fill="auto"/>
          </w:tcPr>
          <w:p w14:paraId="42C59F20"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1"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2"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3"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4"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5"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6"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7"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8"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9"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A"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B"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C"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D"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E"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2F"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30"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31"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32"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33"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34"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35"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36"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37" w14:textId="77777777" w:rsidR="00AB1F31" w:rsidRPr="00762FEB" w:rsidRDefault="00AB1F31" w:rsidP="00762FEB">
            <w:pPr>
              <w:spacing w:line="216" w:lineRule="auto"/>
              <w:jc w:val="center"/>
              <w:rPr>
                <w:rFonts w:ascii="Arial Narrow" w:hAnsi="Arial Narrow" w:cs="Arial Narrow"/>
                <w:color w:val="000000"/>
                <w:sz w:val="18"/>
                <w:szCs w:val="18"/>
              </w:rPr>
            </w:pPr>
          </w:p>
          <w:p w14:paraId="42C59F38" w14:textId="77777777" w:rsidR="00AB1F31" w:rsidRPr="00762FEB" w:rsidRDefault="00AB1F31" w:rsidP="00762FEB">
            <w:pPr>
              <w:spacing w:line="216" w:lineRule="auto"/>
              <w:jc w:val="center"/>
              <w:rPr>
                <w:rFonts w:ascii="Arial Narrow" w:hAnsi="Arial Narrow" w:cs="Arial Narrow"/>
                <w:color w:val="000000"/>
                <w:sz w:val="18"/>
                <w:szCs w:val="18"/>
              </w:rPr>
            </w:pPr>
          </w:p>
        </w:tc>
      </w:tr>
      <w:tr w:rsidR="005D5360" w:rsidRPr="00762FEB" w14:paraId="42C59F42" w14:textId="77777777">
        <w:trPr>
          <w:trHeight w:val="312"/>
        </w:trPr>
        <w:tc>
          <w:tcPr>
            <w:tcW w:w="2518" w:type="dxa"/>
            <w:gridSpan w:val="2"/>
            <w:vMerge/>
            <w:shd w:val="clear" w:color="auto" w:fill="auto"/>
          </w:tcPr>
          <w:p w14:paraId="42C59F3A" w14:textId="77777777" w:rsidR="005D5360" w:rsidRPr="00762FEB" w:rsidRDefault="005D5360" w:rsidP="00762FEB">
            <w:pPr>
              <w:spacing w:line="216" w:lineRule="auto"/>
              <w:jc w:val="left"/>
              <w:rPr>
                <w:rFonts w:ascii="Arial Narrow" w:hAnsi="Arial Narrow" w:cs="Arial Narrow"/>
              </w:rPr>
            </w:pPr>
          </w:p>
        </w:tc>
        <w:tc>
          <w:tcPr>
            <w:tcW w:w="2504" w:type="dxa"/>
            <w:vMerge w:val="restart"/>
            <w:shd w:val="clear" w:color="auto" w:fill="auto"/>
          </w:tcPr>
          <w:p w14:paraId="42C59F3B" w14:textId="77777777" w:rsidR="005D5360" w:rsidRPr="00762FEB" w:rsidRDefault="005D5360"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No explanation given of possible human effects of innovation and change upon people and teams in an organisation or, if given, the explanation is incorrect, minimal or inappropriate</w:t>
            </w:r>
          </w:p>
          <w:p w14:paraId="42C59F3C" w14:textId="77777777" w:rsidR="005D5360" w:rsidRPr="00762FEB" w:rsidRDefault="005D5360"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 xml:space="preserve">Possible non-specific effects of innovation and change are explained </w:t>
            </w:r>
            <w:r w:rsidRPr="00762FEB">
              <w:rPr>
                <w:rFonts w:ascii="Arial Narrow" w:hAnsi="Arial Narrow" w:cs="Arial Narrow"/>
                <w:b/>
                <w:bCs/>
                <w:sz w:val="18"/>
                <w:szCs w:val="18"/>
              </w:rPr>
              <w:t xml:space="preserve">but </w:t>
            </w:r>
            <w:r w:rsidRPr="00762FEB">
              <w:rPr>
                <w:rFonts w:ascii="Arial Narrow" w:hAnsi="Arial Narrow" w:cs="Arial Narrow"/>
                <w:sz w:val="18"/>
                <w:szCs w:val="18"/>
              </w:rPr>
              <w:t>not human effects and/or not upon people and teams in an organisation</w:t>
            </w:r>
          </w:p>
          <w:p w14:paraId="42C59F3D" w14:textId="77777777" w:rsidR="005D5360" w:rsidRPr="00762FEB" w:rsidRDefault="005D5360"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Only possible human effects upon people or only effects upon teams are explained, not both</w:t>
            </w:r>
          </w:p>
          <w:p w14:paraId="42C59F3E" w14:textId="77777777" w:rsidR="005D5360" w:rsidRPr="00762FEB" w:rsidRDefault="005D5360"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Possible human effects of innovation and change upon people and teams in an organisation are merely listed or described, as opposed to explained</w:t>
            </w:r>
          </w:p>
        </w:tc>
        <w:tc>
          <w:tcPr>
            <w:tcW w:w="2504" w:type="dxa"/>
            <w:gridSpan w:val="2"/>
            <w:vMerge w:val="restart"/>
            <w:shd w:val="clear" w:color="auto" w:fill="auto"/>
          </w:tcPr>
          <w:p w14:paraId="42C59F3F" w14:textId="77777777" w:rsidR="005D5360" w:rsidRPr="00762FEB" w:rsidRDefault="005D5360" w:rsidP="00AE6B69">
            <w:pPr>
              <w:numPr>
                <w:ilvl w:val="0"/>
                <w:numId w:val="6"/>
              </w:numPr>
              <w:jc w:val="left"/>
              <w:rPr>
                <w:rFonts w:ascii="Arial Narrow" w:hAnsi="Arial Narrow" w:cs="Arial Narrow"/>
                <w:color w:val="000000"/>
                <w:sz w:val="18"/>
                <w:szCs w:val="18"/>
              </w:rPr>
            </w:pPr>
            <w:r w:rsidRPr="00762FEB">
              <w:rPr>
                <w:rFonts w:ascii="Arial Narrow" w:hAnsi="Arial Narrow" w:cs="Arial Narrow"/>
                <w:sz w:val="18"/>
                <w:szCs w:val="18"/>
              </w:rPr>
              <w:t xml:space="preserve">Two or more possible human effects of innovation and change upon people, and two or more possible human effects of innovation and change upon teams in an organisation are explained although the explanations </w:t>
            </w:r>
            <w:r w:rsidR="00B731E4">
              <w:rPr>
                <w:rFonts w:ascii="Arial Narrow" w:hAnsi="Arial Narrow" w:cs="Arial Narrow"/>
                <w:sz w:val="18"/>
                <w:szCs w:val="18"/>
              </w:rPr>
              <w:t>may</w:t>
            </w:r>
            <w:r w:rsidRPr="00762FEB">
              <w:rPr>
                <w:rFonts w:ascii="Arial Narrow" w:hAnsi="Arial Narrow" w:cs="Arial Narrow"/>
                <w:sz w:val="18"/>
                <w:szCs w:val="18"/>
              </w:rPr>
              <w:t xml:space="preserve"> lack detail</w:t>
            </w:r>
          </w:p>
        </w:tc>
        <w:tc>
          <w:tcPr>
            <w:tcW w:w="2505" w:type="dxa"/>
            <w:gridSpan w:val="2"/>
            <w:vMerge w:val="restart"/>
            <w:shd w:val="clear" w:color="auto" w:fill="auto"/>
          </w:tcPr>
          <w:p w14:paraId="42C59F40" w14:textId="77777777" w:rsidR="005D5360" w:rsidRPr="00762FEB" w:rsidRDefault="005D5360" w:rsidP="00AE6B69">
            <w:pPr>
              <w:numPr>
                <w:ilvl w:val="0"/>
                <w:numId w:val="6"/>
              </w:numPr>
              <w:jc w:val="left"/>
              <w:rPr>
                <w:rFonts w:ascii="Arial Narrow" w:hAnsi="Arial Narrow" w:cs="Arial Narrow"/>
                <w:sz w:val="18"/>
                <w:szCs w:val="18"/>
              </w:rPr>
            </w:pPr>
            <w:r w:rsidRPr="00762FEB">
              <w:rPr>
                <w:rFonts w:ascii="Arial Narrow" w:hAnsi="Arial Narrow" w:cs="Arial Narrow"/>
                <w:sz w:val="18"/>
                <w:szCs w:val="18"/>
              </w:rPr>
              <w:t>Several possible human effects of innovation and change upon people and several possible human effects of innovation and change upon teams in an organisation are fully explained in detail</w:t>
            </w:r>
          </w:p>
        </w:tc>
        <w:tc>
          <w:tcPr>
            <w:tcW w:w="3145" w:type="dxa"/>
            <w:gridSpan w:val="2"/>
            <w:vMerge/>
            <w:shd w:val="clear" w:color="auto" w:fill="auto"/>
            <w:vAlign w:val="center"/>
          </w:tcPr>
          <w:p w14:paraId="42C59F41" w14:textId="77777777" w:rsidR="005D5360" w:rsidRPr="00762FEB" w:rsidRDefault="005D5360" w:rsidP="00762FEB">
            <w:pPr>
              <w:spacing w:line="216" w:lineRule="auto"/>
              <w:jc w:val="center"/>
              <w:rPr>
                <w:rFonts w:ascii="Arial Narrow" w:hAnsi="Arial Narrow" w:cs="Arial Narrow"/>
                <w:color w:val="000000"/>
                <w:sz w:val="18"/>
                <w:szCs w:val="18"/>
              </w:rPr>
            </w:pPr>
          </w:p>
        </w:tc>
      </w:tr>
      <w:tr w:rsidR="00AB1F31" w:rsidRPr="00762FEB" w14:paraId="42C59F4A" w14:textId="77777777">
        <w:trPr>
          <w:trHeight w:val="312"/>
        </w:trPr>
        <w:tc>
          <w:tcPr>
            <w:tcW w:w="2518" w:type="dxa"/>
            <w:gridSpan w:val="2"/>
            <w:vMerge/>
            <w:shd w:val="clear" w:color="auto" w:fill="auto"/>
          </w:tcPr>
          <w:p w14:paraId="42C59F43" w14:textId="77777777" w:rsidR="00AB1F31" w:rsidRPr="00762FEB" w:rsidRDefault="00AB1F31" w:rsidP="00762FEB">
            <w:pPr>
              <w:spacing w:line="216" w:lineRule="auto"/>
              <w:jc w:val="left"/>
              <w:rPr>
                <w:rFonts w:ascii="Arial Narrow" w:hAnsi="Arial Narrow" w:cs="Arial Narrow"/>
                <w:b/>
                <w:bCs/>
                <w:color w:val="000000"/>
              </w:rPr>
            </w:pPr>
          </w:p>
        </w:tc>
        <w:tc>
          <w:tcPr>
            <w:tcW w:w="2504" w:type="dxa"/>
            <w:vMerge/>
            <w:shd w:val="clear" w:color="auto" w:fill="auto"/>
          </w:tcPr>
          <w:p w14:paraId="42C59F44" w14:textId="77777777" w:rsidR="00AB1F31" w:rsidRPr="00762FEB" w:rsidRDefault="00AB1F31"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42C59F45" w14:textId="77777777" w:rsidR="00AB1F31" w:rsidRPr="00762FEB" w:rsidRDefault="00AB1F31"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42C59F46" w14:textId="77777777" w:rsidR="00AB1F31" w:rsidRPr="00762FEB" w:rsidRDefault="00AB1F31" w:rsidP="00762FE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2C59F47" w14:textId="77777777" w:rsidR="00AB1F31" w:rsidRPr="00762FEB" w:rsidRDefault="00AB1F31"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 12</w:t>
            </w:r>
          </w:p>
          <w:p w14:paraId="42C59F48" w14:textId="77777777" w:rsidR="00AB1F31" w:rsidRPr="00762FEB" w:rsidRDefault="00AB1F31"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(min. of 6)</w:t>
            </w:r>
          </w:p>
        </w:tc>
        <w:tc>
          <w:tcPr>
            <w:tcW w:w="1728" w:type="dxa"/>
            <w:shd w:val="clear" w:color="auto" w:fill="auto"/>
            <w:vAlign w:val="center"/>
          </w:tcPr>
          <w:p w14:paraId="42C59F49" w14:textId="77777777" w:rsidR="00AB1F31" w:rsidRPr="00762FEB" w:rsidRDefault="00AB1F31" w:rsidP="00762FEB">
            <w:pPr>
              <w:spacing w:line="216" w:lineRule="auto"/>
              <w:jc w:val="center"/>
              <w:rPr>
                <w:rFonts w:ascii="Arial Narrow" w:hAnsi="Arial Narrow" w:cs="Arial Narrow"/>
                <w:color w:val="000000"/>
                <w:sz w:val="20"/>
                <w:szCs w:val="20"/>
              </w:rPr>
            </w:pPr>
            <w:r w:rsidRPr="00762FEB">
              <w:rPr>
                <w:rFonts w:ascii="Arial Narrow" w:hAnsi="Arial Narrow" w:cs="Arial Narrow"/>
                <w:color w:val="000000"/>
                <w:sz w:val="20"/>
                <w:szCs w:val="20"/>
              </w:rPr>
              <w:t>Pass or Referral</w:t>
            </w:r>
          </w:p>
        </w:tc>
      </w:tr>
      <w:tr w:rsidR="005D5360" w:rsidRPr="00762FEB" w14:paraId="42C59F4F" w14:textId="77777777">
        <w:trPr>
          <w:trHeight w:val="312"/>
        </w:trPr>
        <w:tc>
          <w:tcPr>
            <w:tcW w:w="6588" w:type="dxa"/>
            <w:gridSpan w:val="4"/>
            <w:shd w:val="clear" w:color="auto" w:fill="auto"/>
          </w:tcPr>
          <w:p w14:paraId="42C59F4B" w14:textId="77777777" w:rsidR="005D5360" w:rsidRPr="00762FEB" w:rsidRDefault="005D5360" w:rsidP="00762FEB">
            <w:pPr>
              <w:spacing w:line="216" w:lineRule="auto"/>
              <w:jc w:val="left"/>
              <w:rPr>
                <w:rFonts w:ascii="Arial Narrow" w:hAnsi="Arial Narrow" w:cs="Arial Narrow"/>
                <w:b/>
                <w:bCs/>
                <w:color w:val="000000"/>
                <w:sz w:val="20"/>
                <w:szCs w:val="20"/>
              </w:rPr>
            </w:pPr>
            <w:r w:rsidRPr="00762FEB">
              <w:rPr>
                <w:rFonts w:ascii="Arial Narrow" w:hAnsi="Arial Narrow" w:cs="Arial Narrow"/>
                <w:b/>
                <w:bCs/>
                <w:color w:val="000000"/>
                <w:sz w:val="20"/>
                <w:szCs w:val="20"/>
              </w:rPr>
              <w:t xml:space="preserve">Section comments </w:t>
            </w:r>
            <w:r w:rsidRPr="00762FEB">
              <w:rPr>
                <w:rFonts w:ascii="Arial Narrow" w:hAnsi="Arial Narrow" w:cs="Arial Narrow"/>
                <w:color w:val="000000"/>
                <w:sz w:val="20"/>
                <w:szCs w:val="20"/>
              </w:rPr>
              <w:t>(optional):</w:t>
            </w:r>
          </w:p>
        </w:tc>
        <w:tc>
          <w:tcPr>
            <w:tcW w:w="6588" w:type="dxa"/>
            <w:gridSpan w:val="5"/>
            <w:shd w:val="clear" w:color="auto" w:fill="auto"/>
          </w:tcPr>
          <w:p w14:paraId="42C59F4C" w14:textId="77777777" w:rsidR="005D5360" w:rsidRPr="00762FEB" w:rsidRDefault="005D5360" w:rsidP="00762FEB">
            <w:pPr>
              <w:spacing w:line="216" w:lineRule="auto"/>
              <w:jc w:val="left"/>
              <w:rPr>
                <w:rFonts w:ascii="Arial Narrow" w:hAnsi="Arial Narrow" w:cs="Arial Narrow"/>
                <w:color w:val="000000"/>
                <w:sz w:val="20"/>
                <w:szCs w:val="20"/>
              </w:rPr>
            </w:pPr>
            <w:r w:rsidRPr="00762FEB">
              <w:rPr>
                <w:rFonts w:ascii="Arial Narrow" w:hAnsi="Arial Narrow" w:cs="Arial Narrow"/>
                <w:b/>
                <w:bCs/>
                <w:color w:val="000000"/>
                <w:sz w:val="20"/>
                <w:szCs w:val="20"/>
              </w:rPr>
              <w:t xml:space="preserve">Verification comments </w:t>
            </w:r>
            <w:r w:rsidRPr="00762FEB">
              <w:rPr>
                <w:rFonts w:ascii="Arial Narrow" w:hAnsi="Arial Narrow" w:cs="Arial Narrow"/>
                <w:color w:val="000000"/>
                <w:sz w:val="20"/>
                <w:szCs w:val="20"/>
              </w:rPr>
              <w:t>(optional):</w:t>
            </w:r>
          </w:p>
          <w:p w14:paraId="42C59F4D" w14:textId="77777777" w:rsidR="005D5360" w:rsidRPr="00762FEB" w:rsidRDefault="005D5360" w:rsidP="00762FEB">
            <w:pPr>
              <w:spacing w:line="216" w:lineRule="auto"/>
              <w:jc w:val="left"/>
              <w:rPr>
                <w:rFonts w:ascii="Arial Narrow" w:hAnsi="Arial Narrow" w:cs="Arial Narrow"/>
                <w:color w:val="000000"/>
                <w:sz w:val="20"/>
                <w:szCs w:val="20"/>
              </w:rPr>
            </w:pPr>
          </w:p>
          <w:p w14:paraId="42C59F4E" w14:textId="77777777" w:rsidR="005D5360" w:rsidRPr="00762FEB" w:rsidRDefault="005D5360" w:rsidP="00762FEB">
            <w:pPr>
              <w:spacing w:line="216" w:lineRule="auto"/>
              <w:jc w:val="left"/>
              <w:rPr>
                <w:rFonts w:ascii="Arial Narrow" w:hAnsi="Arial Narrow" w:cs="Arial Narrow"/>
                <w:b/>
                <w:bCs/>
                <w:color w:val="000000"/>
                <w:sz w:val="20"/>
                <w:szCs w:val="20"/>
              </w:rPr>
            </w:pPr>
          </w:p>
        </w:tc>
      </w:tr>
      <w:tr w:rsidR="005D5360" w:rsidRPr="00762FEB" w14:paraId="42C59F53" w14:textId="77777777">
        <w:trPr>
          <w:trHeight w:val="312"/>
        </w:trPr>
        <w:tc>
          <w:tcPr>
            <w:tcW w:w="9606" w:type="dxa"/>
            <w:gridSpan w:val="6"/>
            <w:shd w:val="clear" w:color="auto" w:fill="auto"/>
          </w:tcPr>
          <w:p w14:paraId="42C59F50" w14:textId="77777777" w:rsidR="005D5360" w:rsidRPr="00762FEB" w:rsidRDefault="005D5360" w:rsidP="00762FEB">
            <w:pPr>
              <w:jc w:val="left"/>
              <w:rPr>
                <w:rFonts w:ascii="Arial Narrow" w:hAnsi="Arial Narrow" w:cs="Arial Narrow"/>
                <w:i/>
                <w:iCs/>
                <w:color w:val="000000"/>
                <w:sz w:val="20"/>
                <w:szCs w:val="20"/>
              </w:rPr>
            </w:pPr>
          </w:p>
        </w:tc>
        <w:tc>
          <w:tcPr>
            <w:tcW w:w="3570" w:type="dxa"/>
            <w:gridSpan w:val="3"/>
            <w:shd w:val="clear" w:color="auto" w:fill="auto"/>
            <w:vAlign w:val="center"/>
          </w:tcPr>
          <w:p w14:paraId="42C59F51" w14:textId="77777777" w:rsidR="005D5360" w:rsidRPr="00762FEB" w:rsidRDefault="005D5360" w:rsidP="00762FEB">
            <w:pPr>
              <w:jc w:val="center"/>
              <w:rPr>
                <w:rFonts w:ascii="Arial Narrow" w:hAnsi="Arial Narrow" w:cs="Arial Narrow"/>
                <w:i/>
                <w:iCs/>
                <w:color w:val="000000"/>
                <w:sz w:val="20"/>
                <w:szCs w:val="20"/>
              </w:rPr>
            </w:pPr>
            <w:r w:rsidRPr="00762FEB">
              <w:rPr>
                <w:rFonts w:ascii="Arial Narrow" w:hAnsi="Arial Narrow" w:cs="Arial Narrow"/>
                <w:b/>
                <w:bCs/>
                <w:color w:val="000000"/>
                <w:sz w:val="20"/>
                <w:szCs w:val="20"/>
              </w:rPr>
              <w:t>/ 100</w:t>
            </w:r>
          </w:p>
          <w:p w14:paraId="42C59F52" w14:textId="77777777" w:rsidR="005D5360" w:rsidRPr="00762FEB" w:rsidRDefault="005D5360" w:rsidP="00762FEB">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TOTAL MARKS</w:t>
            </w:r>
          </w:p>
        </w:tc>
      </w:tr>
      <w:tr w:rsidR="005D5360" w:rsidRPr="00762FEB" w14:paraId="42C59F56" w14:textId="77777777">
        <w:trPr>
          <w:trHeight w:val="312"/>
        </w:trPr>
        <w:tc>
          <w:tcPr>
            <w:tcW w:w="6588" w:type="dxa"/>
            <w:gridSpan w:val="4"/>
            <w:shd w:val="clear" w:color="auto" w:fill="E0E0E0"/>
            <w:vAlign w:val="center"/>
          </w:tcPr>
          <w:p w14:paraId="42C59F54" w14:textId="77777777" w:rsidR="005D5360" w:rsidRPr="00762FEB" w:rsidDel="003C592C" w:rsidRDefault="005D5360" w:rsidP="00762FEB">
            <w:pPr>
              <w:jc w:val="center"/>
              <w:rPr>
                <w:rFonts w:ascii="Arial Narrow" w:hAnsi="Arial Narrow" w:cs="Arial Narrow"/>
                <w:b/>
                <w:bCs/>
                <w:color w:val="000000"/>
                <w:sz w:val="18"/>
                <w:szCs w:val="18"/>
              </w:rPr>
            </w:pPr>
            <w:r w:rsidRPr="00762FEB">
              <w:rPr>
                <w:rFonts w:ascii="Arial Narrow" w:hAnsi="Arial Narrow" w:cs="Arial Narrow"/>
                <w:b/>
                <w:bCs/>
                <w:color w:val="000000"/>
                <w:sz w:val="20"/>
                <w:szCs w:val="20"/>
              </w:rPr>
              <w:t>Assessor’s Decision</w:t>
            </w:r>
          </w:p>
        </w:tc>
        <w:tc>
          <w:tcPr>
            <w:tcW w:w="6588" w:type="dxa"/>
            <w:gridSpan w:val="5"/>
            <w:shd w:val="clear" w:color="auto" w:fill="E0E0E0"/>
            <w:vAlign w:val="center"/>
          </w:tcPr>
          <w:p w14:paraId="42C59F55" w14:textId="77777777" w:rsidR="005D5360" w:rsidRPr="00762FEB" w:rsidRDefault="005D5360" w:rsidP="00762FEB">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Quality Assurance Use</w:t>
            </w:r>
          </w:p>
        </w:tc>
      </w:tr>
      <w:tr w:rsidR="005D5360" w:rsidRPr="00762FEB" w14:paraId="42C59F5F" w14:textId="77777777">
        <w:trPr>
          <w:trHeight w:val="312"/>
        </w:trPr>
        <w:tc>
          <w:tcPr>
            <w:tcW w:w="2511" w:type="dxa"/>
            <w:shd w:val="clear" w:color="auto" w:fill="auto"/>
            <w:vAlign w:val="center"/>
          </w:tcPr>
          <w:p w14:paraId="42C59F57" w14:textId="77777777" w:rsidR="005D5360" w:rsidRPr="00762FEB" w:rsidRDefault="005D5360" w:rsidP="00762FEB">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 xml:space="preserve">Outcome </w:t>
            </w:r>
            <w:r w:rsidRPr="00762FEB">
              <w:rPr>
                <w:rFonts w:ascii="Arial Narrow" w:hAnsi="Arial Narrow" w:cs="Arial Narrow"/>
                <w:sz w:val="20"/>
                <w:szCs w:val="20"/>
              </w:rPr>
              <w:t>(</w:t>
            </w:r>
            <w:r w:rsidRPr="00762FEB">
              <w:rPr>
                <w:rFonts w:ascii="Arial Narrow" w:hAnsi="Arial Narrow" w:cs="Arial Narrow"/>
                <w:i/>
                <w:iCs/>
                <w:sz w:val="20"/>
                <w:szCs w:val="20"/>
              </w:rPr>
              <w:t>delete as applicable</w:t>
            </w:r>
            <w:r w:rsidRPr="00762FEB">
              <w:rPr>
                <w:rFonts w:ascii="Arial Narrow" w:hAnsi="Arial Narrow" w:cs="Arial Narrow"/>
                <w:sz w:val="20"/>
                <w:szCs w:val="20"/>
              </w:rPr>
              <w:t xml:space="preserve">): </w:t>
            </w:r>
            <w:r w:rsidRPr="00762FEB">
              <w:rPr>
                <w:rFonts w:ascii="Arial Narrow" w:hAnsi="Arial Narrow" w:cs="Arial Narrow"/>
                <w:b/>
                <w:bCs/>
                <w:sz w:val="20"/>
                <w:szCs w:val="20"/>
              </w:rPr>
              <w:t>PASS / REFERRAL</w:t>
            </w:r>
          </w:p>
        </w:tc>
        <w:tc>
          <w:tcPr>
            <w:tcW w:w="4077" w:type="dxa"/>
            <w:gridSpan w:val="3"/>
            <w:shd w:val="clear" w:color="auto" w:fill="auto"/>
            <w:vAlign w:val="center"/>
          </w:tcPr>
          <w:p w14:paraId="42C59F58" w14:textId="77777777" w:rsidR="005D5360" w:rsidRPr="00762FEB" w:rsidRDefault="005D5360" w:rsidP="00762FEB">
            <w:pPr>
              <w:autoSpaceDE w:val="0"/>
              <w:autoSpaceDN w:val="0"/>
              <w:adjustRightInd w:val="0"/>
              <w:spacing w:line="216" w:lineRule="auto"/>
              <w:jc w:val="left"/>
              <w:rPr>
                <w:rFonts w:ascii="Arial Narrow" w:hAnsi="Arial Narrow" w:cs="Arial Narrow"/>
                <w:b/>
                <w:bCs/>
                <w:sz w:val="20"/>
                <w:szCs w:val="20"/>
                <w:lang w:eastAsia="en-GB"/>
              </w:rPr>
            </w:pPr>
            <w:r w:rsidRPr="00762FEB">
              <w:rPr>
                <w:rFonts w:ascii="Arial Narrow" w:hAnsi="Arial Narrow" w:cs="Arial Narrow"/>
                <w:b/>
                <w:bCs/>
                <w:sz w:val="20"/>
                <w:szCs w:val="20"/>
                <w:lang w:eastAsia="en-GB"/>
              </w:rPr>
              <w:t>Signature of Assessor:</w:t>
            </w:r>
          </w:p>
          <w:p w14:paraId="42C59F59" w14:textId="77777777" w:rsidR="005D5360" w:rsidRPr="00762FEB" w:rsidRDefault="005D5360" w:rsidP="00762FEB">
            <w:pPr>
              <w:autoSpaceDE w:val="0"/>
              <w:autoSpaceDN w:val="0"/>
              <w:adjustRightInd w:val="0"/>
              <w:spacing w:line="216" w:lineRule="auto"/>
              <w:jc w:val="left"/>
              <w:rPr>
                <w:rFonts w:ascii="Arial Narrow" w:hAnsi="Arial Narrow" w:cs="Arial Narrow"/>
                <w:b/>
                <w:bCs/>
                <w:sz w:val="20"/>
                <w:szCs w:val="20"/>
                <w:lang w:eastAsia="en-GB"/>
              </w:rPr>
            </w:pPr>
          </w:p>
          <w:p w14:paraId="42C59F5A" w14:textId="77777777" w:rsidR="005D5360" w:rsidRPr="00762FEB" w:rsidRDefault="005D5360" w:rsidP="00762FEB">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lang w:eastAsia="en-GB"/>
              </w:rPr>
              <w:t>Date:</w:t>
            </w:r>
          </w:p>
        </w:tc>
        <w:tc>
          <w:tcPr>
            <w:tcW w:w="3443" w:type="dxa"/>
            <w:gridSpan w:val="3"/>
            <w:shd w:val="clear" w:color="auto" w:fill="auto"/>
            <w:vAlign w:val="center"/>
          </w:tcPr>
          <w:p w14:paraId="42C59F5B" w14:textId="77777777" w:rsidR="005D5360" w:rsidRPr="00762FEB" w:rsidRDefault="005D5360" w:rsidP="00762FEB">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 xml:space="preserve">Outcome </w:t>
            </w:r>
            <w:r w:rsidRPr="00762FEB">
              <w:rPr>
                <w:rFonts w:ascii="Arial Narrow" w:hAnsi="Arial Narrow" w:cs="Arial Narrow"/>
                <w:sz w:val="20"/>
                <w:szCs w:val="20"/>
              </w:rPr>
              <w:t>(</w:t>
            </w:r>
            <w:r w:rsidRPr="00762FEB">
              <w:rPr>
                <w:rFonts w:ascii="Arial Narrow" w:hAnsi="Arial Narrow" w:cs="Arial Narrow"/>
                <w:i/>
                <w:iCs/>
                <w:sz w:val="20"/>
                <w:szCs w:val="20"/>
              </w:rPr>
              <w:t>delete as applicable</w:t>
            </w:r>
            <w:r w:rsidRPr="00762FEB">
              <w:rPr>
                <w:rFonts w:ascii="Arial Narrow" w:hAnsi="Arial Narrow" w:cs="Arial Narrow"/>
                <w:sz w:val="20"/>
                <w:szCs w:val="20"/>
              </w:rPr>
              <w:t xml:space="preserve">): </w:t>
            </w:r>
            <w:r w:rsidRPr="00762FEB">
              <w:rPr>
                <w:rFonts w:ascii="Arial Narrow" w:hAnsi="Arial Narrow" w:cs="Arial Narrow"/>
                <w:b/>
                <w:bCs/>
                <w:sz w:val="20"/>
                <w:szCs w:val="20"/>
              </w:rPr>
              <w:t>PASS / REFERRAL</w:t>
            </w:r>
          </w:p>
        </w:tc>
        <w:tc>
          <w:tcPr>
            <w:tcW w:w="3145" w:type="dxa"/>
            <w:gridSpan w:val="2"/>
            <w:shd w:val="clear" w:color="auto" w:fill="auto"/>
            <w:vAlign w:val="center"/>
          </w:tcPr>
          <w:p w14:paraId="42C59F5C" w14:textId="77777777" w:rsidR="005D5360" w:rsidRPr="00762FEB" w:rsidRDefault="005D5360" w:rsidP="00762FEB">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Signature of QA:</w:t>
            </w:r>
          </w:p>
          <w:p w14:paraId="42C59F5D" w14:textId="77777777" w:rsidR="005D5360" w:rsidRPr="00762FEB" w:rsidRDefault="005D5360" w:rsidP="00762FEB">
            <w:pPr>
              <w:spacing w:line="216" w:lineRule="auto"/>
              <w:jc w:val="left"/>
              <w:rPr>
                <w:rFonts w:ascii="Arial Narrow" w:hAnsi="Arial Narrow" w:cs="Arial Narrow"/>
                <w:b/>
                <w:bCs/>
                <w:sz w:val="20"/>
                <w:szCs w:val="20"/>
              </w:rPr>
            </w:pPr>
          </w:p>
          <w:p w14:paraId="42C59F5E" w14:textId="77777777" w:rsidR="005D5360" w:rsidRPr="00762FEB" w:rsidRDefault="005D5360" w:rsidP="00762FEB">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Date of QA check:</w:t>
            </w:r>
          </w:p>
        </w:tc>
      </w:tr>
    </w:tbl>
    <w:p w14:paraId="42C59F60" w14:textId="77777777" w:rsidR="00094ABB" w:rsidRPr="008F570C" w:rsidRDefault="00094ABB">
      <w:pPr>
        <w:rPr>
          <w:rFonts w:ascii="Arial Narrow" w:hAnsi="Arial Narrow" w:cs="Arial Narrow"/>
          <w:color w:val="000000"/>
        </w:rPr>
      </w:pPr>
    </w:p>
    <w:sectPr w:rsidR="00094ABB" w:rsidRPr="008F570C" w:rsidSect="00EC6163">
      <w:headerReference w:type="even" r:id="rId10"/>
      <w:headerReference w:type="default" r:id="rId11"/>
      <w:footerReference w:type="even" r:id="rId12"/>
      <w:footerReference w:type="default" r:id="rId13"/>
      <w:headerReference w:type="first" r:id="rId14"/>
      <w:footerReference w:type="first" r:id="rId15"/>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ED56E" w14:textId="77777777" w:rsidR="00C061EE" w:rsidRDefault="00C061EE" w:rsidP="00FC2469">
      <w:r>
        <w:separator/>
      </w:r>
    </w:p>
  </w:endnote>
  <w:endnote w:type="continuationSeparator" w:id="0">
    <w:p w14:paraId="0B57D3A8" w14:textId="77777777" w:rsidR="00C061EE" w:rsidRDefault="00C061EE" w:rsidP="00FC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EDF27" w14:textId="77777777" w:rsidR="00A74B22" w:rsidRDefault="00A74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525F0" w14:textId="77777777" w:rsidR="00FC2469" w:rsidRPr="00666A53" w:rsidRDefault="00FC2469" w:rsidP="00FC2469">
    <w:pPr>
      <w:pStyle w:val="Footer"/>
      <w:rPr>
        <w:sz w:val="20"/>
        <w:szCs w:val="20"/>
      </w:rPr>
    </w:pPr>
    <w:r w:rsidRPr="00666A53">
      <w:rPr>
        <w:sz w:val="20"/>
        <w:szCs w:val="20"/>
      </w:rPr>
      <w:t>Awarded by City &amp; Guilds.</w:t>
    </w:r>
  </w:p>
  <w:p w14:paraId="436D2494" w14:textId="6B2BDBB5" w:rsidR="00FC2469" w:rsidRPr="00666A53" w:rsidRDefault="00FC2469" w:rsidP="00FC2469">
    <w:pPr>
      <w:pStyle w:val="Footer"/>
      <w:rPr>
        <w:sz w:val="20"/>
        <w:szCs w:val="20"/>
      </w:rPr>
    </w:pPr>
    <w:r w:rsidRPr="00666A53">
      <w:rPr>
        <w:sz w:val="20"/>
        <w:szCs w:val="20"/>
      </w:rPr>
      <w:t xml:space="preserve">Mark sheet – </w:t>
    </w:r>
    <w:r w:rsidR="00B40968" w:rsidRPr="00666A53">
      <w:rPr>
        <w:bCs/>
        <w:sz w:val="20"/>
        <w:szCs w:val="20"/>
      </w:rPr>
      <w:t>Understanding innovation and change in an organisation</w:t>
    </w:r>
  </w:p>
  <w:p w14:paraId="4D212B0A" w14:textId="2FA875DB" w:rsidR="00FC2469" w:rsidRPr="00666A53" w:rsidRDefault="00A74B22" w:rsidP="00FC2469">
    <w:pPr>
      <w:pStyle w:val="Footer"/>
      <w:rPr>
        <w:sz w:val="20"/>
        <w:szCs w:val="20"/>
      </w:rPr>
    </w:pPr>
    <w:r>
      <w:rPr>
        <w:sz w:val="20"/>
        <w:szCs w:val="20"/>
      </w:rPr>
      <w:t>Version 1.0 (April</w:t>
    </w:r>
    <w:bookmarkStart w:id="0" w:name="_GoBack"/>
    <w:bookmarkEnd w:id="0"/>
    <w:r w:rsidR="00FC2469" w:rsidRPr="00666A53">
      <w:rPr>
        <w:sz w:val="20"/>
        <w:szCs w:val="20"/>
      </w:rPr>
      <w:t xml:space="preserve"> 201</w:t>
    </w:r>
    <w:r>
      <w:rPr>
        <w:sz w:val="20"/>
        <w:szCs w:val="20"/>
      </w:rPr>
      <w:t>7</w:t>
    </w:r>
    <w:r w:rsidR="00FC2469" w:rsidRPr="00666A53">
      <w:rPr>
        <w:sz w:val="20"/>
        <w:szCs w:val="20"/>
      </w:rPr>
      <w:t>)</w:t>
    </w:r>
    <w:r w:rsidR="00FC2469" w:rsidRPr="00666A53">
      <w:rPr>
        <w:sz w:val="20"/>
        <w:szCs w:val="20"/>
      </w:rPr>
      <w:tab/>
    </w:r>
    <w:r w:rsidR="00FC2469" w:rsidRPr="00666A53">
      <w:rPr>
        <w:sz w:val="20"/>
        <w:szCs w:val="20"/>
      </w:rPr>
      <w:tab/>
    </w:r>
    <w:r w:rsidR="00FC2469" w:rsidRPr="00666A53">
      <w:rPr>
        <w:sz w:val="20"/>
        <w:szCs w:val="20"/>
      </w:rPr>
      <w:tab/>
    </w:r>
    <w:r w:rsidR="00FC2469" w:rsidRPr="00666A53">
      <w:rPr>
        <w:sz w:val="20"/>
        <w:szCs w:val="20"/>
      </w:rPr>
      <w:tab/>
    </w:r>
    <w:r w:rsidR="00FC2469" w:rsidRPr="00666A53">
      <w:rPr>
        <w:sz w:val="20"/>
        <w:szCs w:val="20"/>
      </w:rPr>
      <w:tab/>
    </w:r>
    <w:r w:rsidR="00FC2469" w:rsidRPr="00666A53">
      <w:rPr>
        <w:sz w:val="20"/>
        <w:szCs w:val="20"/>
      </w:rPr>
      <w:tab/>
    </w:r>
    <w:sdt>
      <w:sdtPr>
        <w:rPr>
          <w:sz w:val="20"/>
          <w:szCs w:val="20"/>
        </w:rPr>
        <w:id w:val="621351788"/>
        <w:docPartObj>
          <w:docPartGallery w:val="Page Numbers (Bottom of Page)"/>
          <w:docPartUnique/>
        </w:docPartObj>
      </w:sdtPr>
      <w:sdtEndPr>
        <w:rPr>
          <w:noProof/>
        </w:rPr>
      </w:sdtEndPr>
      <w:sdtContent>
        <w:r w:rsidR="00FC2469" w:rsidRPr="00666A53">
          <w:rPr>
            <w:sz w:val="20"/>
            <w:szCs w:val="20"/>
          </w:rPr>
          <w:fldChar w:fldCharType="begin"/>
        </w:r>
        <w:r w:rsidR="00FC2469" w:rsidRPr="00666A53">
          <w:rPr>
            <w:sz w:val="20"/>
            <w:szCs w:val="20"/>
          </w:rPr>
          <w:instrText xml:space="preserve"> PAGE   \* MERGEFORMAT </w:instrText>
        </w:r>
        <w:r w:rsidR="00FC2469" w:rsidRPr="00666A53">
          <w:rPr>
            <w:sz w:val="20"/>
            <w:szCs w:val="20"/>
          </w:rPr>
          <w:fldChar w:fldCharType="separate"/>
        </w:r>
        <w:r>
          <w:rPr>
            <w:noProof/>
            <w:sz w:val="20"/>
            <w:szCs w:val="20"/>
          </w:rPr>
          <w:t>1</w:t>
        </w:r>
        <w:r w:rsidR="00FC2469" w:rsidRPr="00666A53">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7F92" w14:textId="77777777" w:rsidR="00A74B22" w:rsidRDefault="00A74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87322" w14:textId="77777777" w:rsidR="00C061EE" w:rsidRDefault="00C061EE" w:rsidP="00FC2469">
      <w:r>
        <w:separator/>
      </w:r>
    </w:p>
  </w:footnote>
  <w:footnote w:type="continuationSeparator" w:id="0">
    <w:p w14:paraId="7A5BBAAA" w14:textId="77777777" w:rsidR="00C061EE" w:rsidRDefault="00C061EE" w:rsidP="00FC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2D9A" w14:textId="77777777" w:rsidR="00A74B22" w:rsidRDefault="00A74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64BF" w14:textId="0291C17F" w:rsidR="00FC2469" w:rsidRDefault="00A74B22">
    <w:pPr>
      <w:pStyle w:val="Header"/>
    </w:pPr>
    <w:r>
      <w:rPr>
        <w:noProof/>
        <w:lang w:eastAsia="en-GB"/>
      </w:rPr>
      <w:drawing>
        <wp:anchor distT="0" distB="0" distL="114300" distR="114300" simplePos="0" relativeHeight="251659264" behindDoc="0" locked="0" layoutInCell="1" allowOverlap="1" wp14:anchorId="2CB8D9BD" wp14:editId="61948F5F">
          <wp:simplePos x="0" y="0"/>
          <wp:positionH relativeFrom="column">
            <wp:posOffset>7286625</wp:posOffset>
          </wp:positionH>
          <wp:positionV relativeFrom="paragraph">
            <wp:posOffset>-257810</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02A1" w14:textId="77777777" w:rsidR="00A74B22" w:rsidRDefault="00A74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6D6B85"/>
    <w:multiLevelType w:val="hybridMultilevel"/>
    <w:tmpl w:val="43F227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68D210F"/>
    <w:multiLevelType w:val="hybridMultilevel"/>
    <w:tmpl w:val="F7C4D62E"/>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142675D"/>
    <w:multiLevelType w:val="hybridMultilevel"/>
    <w:tmpl w:val="4BA8E086"/>
    <w:lvl w:ilvl="0" w:tplc="5C967EB6">
      <w:start w:val="1"/>
      <w:numFmt w:val="bullet"/>
      <w:lvlText w:val=""/>
      <w:lvlJc w:val="left"/>
      <w:pPr>
        <w:tabs>
          <w:tab w:val="num" w:pos="3554"/>
        </w:tabs>
        <w:ind w:left="3554" w:hanging="360"/>
      </w:pPr>
      <w:rPr>
        <w:rFonts w:ascii="Symbol" w:hAnsi="Symbol" w:cs="Symbol"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3432448"/>
    <w:multiLevelType w:val="hybridMultilevel"/>
    <w:tmpl w:val="3C2E0A6E"/>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A92002D"/>
    <w:multiLevelType w:val="hybridMultilevel"/>
    <w:tmpl w:val="EE525E8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CB759CF"/>
    <w:multiLevelType w:val="hybridMultilevel"/>
    <w:tmpl w:val="23F005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4"/>
  </w:num>
  <w:num w:numId="4">
    <w:abstractNumId w:val="7"/>
  </w:num>
  <w:num w:numId="5">
    <w:abstractNumId w:val="5"/>
  </w:num>
  <w:num w:numId="6">
    <w:abstractNumId w:val="10"/>
  </w:num>
  <w:num w:numId="7">
    <w:abstractNumId w:val="11"/>
  </w:num>
  <w:num w:numId="8">
    <w:abstractNumId w:val="9"/>
  </w:num>
  <w:num w:numId="9">
    <w:abstractNumId w:val="1"/>
  </w:num>
  <w:num w:numId="10">
    <w:abstractNumId w:val="12"/>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2946"/>
    <w:rsid w:val="0005312C"/>
    <w:rsid w:val="00054ABB"/>
    <w:rsid w:val="00071E68"/>
    <w:rsid w:val="00094ABB"/>
    <w:rsid w:val="001119D7"/>
    <w:rsid w:val="0011724E"/>
    <w:rsid w:val="00124B84"/>
    <w:rsid w:val="00126038"/>
    <w:rsid w:val="0014277E"/>
    <w:rsid w:val="0014586B"/>
    <w:rsid w:val="001717E6"/>
    <w:rsid w:val="00174405"/>
    <w:rsid w:val="001A731D"/>
    <w:rsid w:val="001C1254"/>
    <w:rsid w:val="002666DB"/>
    <w:rsid w:val="002769A5"/>
    <w:rsid w:val="002A64F7"/>
    <w:rsid w:val="002A7914"/>
    <w:rsid w:val="00385B65"/>
    <w:rsid w:val="00390DDE"/>
    <w:rsid w:val="00390F8A"/>
    <w:rsid w:val="003A0A18"/>
    <w:rsid w:val="003C2A8C"/>
    <w:rsid w:val="003C592C"/>
    <w:rsid w:val="003D0952"/>
    <w:rsid w:val="003D4AFD"/>
    <w:rsid w:val="00434E0F"/>
    <w:rsid w:val="00463264"/>
    <w:rsid w:val="0048263A"/>
    <w:rsid w:val="00483726"/>
    <w:rsid w:val="004879C0"/>
    <w:rsid w:val="0049539B"/>
    <w:rsid w:val="004D0D24"/>
    <w:rsid w:val="004D22FD"/>
    <w:rsid w:val="004D2C05"/>
    <w:rsid w:val="004F2D0D"/>
    <w:rsid w:val="00532BAF"/>
    <w:rsid w:val="005C37DA"/>
    <w:rsid w:val="005D3175"/>
    <w:rsid w:val="005D3AC0"/>
    <w:rsid w:val="005D5360"/>
    <w:rsid w:val="005E2B99"/>
    <w:rsid w:val="00611975"/>
    <w:rsid w:val="00666A53"/>
    <w:rsid w:val="006711F1"/>
    <w:rsid w:val="006A0DEC"/>
    <w:rsid w:val="006B0424"/>
    <w:rsid w:val="006B6C77"/>
    <w:rsid w:val="006D2DA6"/>
    <w:rsid w:val="006F7FEB"/>
    <w:rsid w:val="007118AE"/>
    <w:rsid w:val="0071580E"/>
    <w:rsid w:val="00723A0B"/>
    <w:rsid w:val="00742EC0"/>
    <w:rsid w:val="00743838"/>
    <w:rsid w:val="00750ED9"/>
    <w:rsid w:val="00754292"/>
    <w:rsid w:val="0076088D"/>
    <w:rsid w:val="00762FEB"/>
    <w:rsid w:val="007825DC"/>
    <w:rsid w:val="007871AB"/>
    <w:rsid w:val="007A2661"/>
    <w:rsid w:val="007D2D6C"/>
    <w:rsid w:val="007E60CC"/>
    <w:rsid w:val="007F2917"/>
    <w:rsid w:val="008136C5"/>
    <w:rsid w:val="00824411"/>
    <w:rsid w:val="0084196B"/>
    <w:rsid w:val="0084771A"/>
    <w:rsid w:val="00867766"/>
    <w:rsid w:val="00882C4C"/>
    <w:rsid w:val="008B2022"/>
    <w:rsid w:val="008D7D1C"/>
    <w:rsid w:val="008F570C"/>
    <w:rsid w:val="00905177"/>
    <w:rsid w:val="00927E6A"/>
    <w:rsid w:val="00933A65"/>
    <w:rsid w:val="00957E30"/>
    <w:rsid w:val="00983F18"/>
    <w:rsid w:val="009C206D"/>
    <w:rsid w:val="009C274B"/>
    <w:rsid w:val="009E01ED"/>
    <w:rsid w:val="00A0624C"/>
    <w:rsid w:val="00A15ED5"/>
    <w:rsid w:val="00A235B9"/>
    <w:rsid w:val="00A42C54"/>
    <w:rsid w:val="00A6386C"/>
    <w:rsid w:val="00A70E5D"/>
    <w:rsid w:val="00A74B22"/>
    <w:rsid w:val="00A80EA6"/>
    <w:rsid w:val="00A81433"/>
    <w:rsid w:val="00AB094A"/>
    <w:rsid w:val="00AB1F31"/>
    <w:rsid w:val="00AB7906"/>
    <w:rsid w:val="00AC3DD4"/>
    <w:rsid w:val="00AE6B69"/>
    <w:rsid w:val="00B11DE6"/>
    <w:rsid w:val="00B176AB"/>
    <w:rsid w:val="00B1787D"/>
    <w:rsid w:val="00B21E4F"/>
    <w:rsid w:val="00B244AC"/>
    <w:rsid w:val="00B40968"/>
    <w:rsid w:val="00B46D45"/>
    <w:rsid w:val="00B50A18"/>
    <w:rsid w:val="00B659C0"/>
    <w:rsid w:val="00B731E4"/>
    <w:rsid w:val="00BB2B96"/>
    <w:rsid w:val="00BB48E4"/>
    <w:rsid w:val="00BC37F8"/>
    <w:rsid w:val="00BC4558"/>
    <w:rsid w:val="00BE00BC"/>
    <w:rsid w:val="00BE6420"/>
    <w:rsid w:val="00BF76E7"/>
    <w:rsid w:val="00C061EE"/>
    <w:rsid w:val="00C07F55"/>
    <w:rsid w:val="00C64C3F"/>
    <w:rsid w:val="00CD70ED"/>
    <w:rsid w:val="00D53CF3"/>
    <w:rsid w:val="00DC29E9"/>
    <w:rsid w:val="00DF5554"/>
    <w:rsid w:val="00E32837"/>
    <w:rsid w:val="00E3763B"/>
    <w:rsid w:val="00E400DB"/>
    <w:rsid w:val="00E5054D"/>
    <w:rsid w:val="00E806B7"/>
    <w:rsid w:val="00E94F2E"/>
    <w:rsid w:val="00EC1217"/>
    <w:rsid w:val="00EC6163"/>
    <w:rsid w:val="00F0516B"/>
    <w:rsid w:val="00F10FED"/>
    <w:rsid w:val="00F12E20"/>
    <w:rsid w:val="00F25DEE"/>
    <w:rsid w:val="00F433D0"/>
    <w:rsid w:val="00F5255B"/>
    <w:rsid w:val="00F54096"/>
    <w:rsid w:val="00F64A33"/>
    <w:rsid w:val="00FC2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59E54"/>
  <w15:docId w15:val="{42D3B7A7-2A30-4A2D-B832-824FCCFA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4879C0"/>
    <w:pPr>
      <w:tabs>
        <w:tab w:val="center" w:pos="4153"/>
        <w:tab w:val="right" w:pos="8306"/>
      </w:tabs>
    </w:pPr>
  </w:style>
  <w:style w:type="character" w:customStyle="1" w:styleId="HeaderChar">
    <w:name w:val="Header Char"/>
    <w:link w:val="Header"/>
    <w:uiPriority w:val="99"/>
    <w:locked/>
    <w:rsid w:val="004879C0"/>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B11DE6"/>
    <w:rPr>
      <w:b/>
      <w:bCs/>
    </w:rPr>
  </w:style>
  <w:style w:type="character" w:customStyle="1" w:styleId="CommentSubjectChar">
    <w:name w:val="Comment Subject Char"/>
    <w:link w:val="CommentSubject"/>
    <w:uiPriority w:val="99"/>
    <w:semiHidden/>
    <w:locked/>
    <w:rsid w:val="00B11DE6"/>
    <w:rPr>
      <w:rFonts w:ascii="Arial" w:hAnsi="Arial" w:cs="Arial"/>
      <w:b/>
      <w:bCs/>
      <w:sz w:val="20"/>
      <w:szCs w:val="20"/>
      <w:lang w:val="x-none" w:eastAsia="en-US"/>
    </w:rPr>
  </w:style>
  <w:style w:type="paragraph" w:styleId="Footer">
    <w:name w:val="footer"/>
    <w:basedOn w:val="Normal"/>
    <w:link w:val="FooterChar"/>
    <w:uiPriority w:val="99"/>
    <w:unhideWhenUsed/>
    <w:rsid w:val="00FC2469"/>
    <w:pPr>
      <w:tabs>
        <w:tab w:val="center" w:pos="4680"/>
        <w:tab w:val="right" w:pos="9360"/>
      </w:tabs>
    </w:pPr>
  </w:style>
  <w:style w:type="character" w:customStyle="1" w:styleId="FooterChar">
    <w:name w:val="Footer Char"/>
    <w:basedOn w:val="DefaultParagraphFont"/>
    <w:link w:val="Footer"/>
    <w:uiPriority w:val="99"/>
    <w:rsid w:val="00FC246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1384</Value>
      <Value>2072</Value>
      <Value>940</Value>
      <Value>200</Value>
      <Value>1312</Value>
      <Value>192</Value>
      <Value>198</Value>
      <Value>197</Value>
      <Value>188</Value>
      <Value>180</Value>
      <Value>193</Value>
      <Value>1078</Value>
      <Value>1077</Value>
      <Value>189</Value>
      <Value>2035</Value>
      <Value>187</Value>
      <Value>186</Value>
      <Value>2032</Value>
      <Value>2031</Value>
      <Value>2029</Value>
      <Value>2028</Value>
      <Value>2027</Value>
      <Value>2026</Value>
      <Value>2025</Value>
      <Value>2021</Value>
      <Value>1119</Value>
      <Value>1118</Value>
      <Value>1082</Value>
      <Value>1081</Value>
      <Value>1080</Value>
      <Value>1310</Value>
      <Value>1309</Value>
      <Value>392</Value>
      <Value>390</Value>
      <Value>1070</Value>
      <Value>622</Value>
      <Value>593</Value>
      <Value>592</Value>
      <Value>126</Value>
      <Value>125</Value>
      <Value>1084</Value>
      <Value>1083</Value>
      <Value>2038</Value>
      <Value>2037</Value>
      <Value>2036</Value>
      <Value>1079</Value>
      <Value>2034</Value>
      <Value>2033</Value>
      <Value>1076</Value>
      <Value>1314</Value>
      <Value>2030</Value>
      <Value>117</Value>
      <Value>116</Value>
      <Value>115</Value>
      <Value>114</Value>
      <Value>1308</Value>
      <Value>2024</Value>
      <Value>2023</Value>
      <Value>109</Value>
      <Value>2020</Value>
      <Value>2019</Value>
      <Value>2018</Value>
      <Value>2017</Value>
      <Value>2016</Value>
      <Value>1294</Value>
      <Value>97</Value>
      <Value>95</Value>
      <Value>1480</Value>
      <Value>1012</Value>
      <Value>1011</Value>
      <Value>1010</Value>
      <Value>1009</Value>
      <Value>49</Value>
      <Value>1007</Value>
      <Value>1006</Value>
      <Value>1005</Value>
      <Value>1482</Value>
      <Value>1481</Value>
      <Value>46</Value>
      <Value>1479</Value>
      <Value>37</Value>
      <Value>36</Value>
      <Value>1465</Value>
      <Value>1463</Value>
      <Value>20</Value>
      <Value>19</Value>
      <Value>2039</Value>
      <Value>9</Value>
      <Value>8</Value>
      <Value>963</Value>
      <Value>962</Value>
      <Value>961</Value>
      <Value>960</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8000-301</TermName>
          <TermId xmlns="http://schemas.microsoft.com/office/infopath/2007/PartnerControls">f44da896-3f47-448a-8aff-7b6a6eae44bb</TermId>
        </TermInfo>
        <TermInfo xmlns="http://schemas.microsoft.com/office/infopath/2007/PartnerControls">
          <TermName xmlns="http://schemas.microsoft.com/office/infopath/2007/PartnerControls">8002-301</TermName>
          <TermId xmlns="http://schemas.microsoft.com/office/infopath/2007/PartnerControls">88c2666c-8882-4ec2-8b3f-864a8e0b66fe</TermId>
        </TermInfo>
        <TermInfo xmlns="http://schemas.microsoft.com/office/infopath/2007/PartnerControls">
          <TermName xmlns="http://schemas.microsoft.com/office/infopath/2007/PartnerControls">8600-301</TermName>
          <TermId xmlns="http://schemas.microsoft.com/office/infopath/2007/PartnerControls">94d2e50d-7a8e-424d-809f-df73ad8d0c28</TermId>
        </TermInfo>
        <TermInfo xmlns="http://schemas.microsoft.com/office/infopath/2007/PartnerControls">
          <TermName xmlns="http://schemas.microsoft.com/office/infopath/2007/PartnerControls">8602-301</TermName>
          <TermId xmlns="http://schemas.microsoft.com/office/infopath/2007/PartnerControls">24f2def2-cb29-4d64-a9d7-f09a1123548a</TermId>
        </TermInfo>
        <TermInfo xmlns="http://schemas.microsoft.com/office/infopath/2007/PartnerControls">
          <TermName xmlns="http://schemas.microsoft.com/office/infopath/2007/PartnerControls">8605-301</TermName>
          <TermId xmlns="http://schemas.microsoft.com/office/infopath/2007/PartnerControls">4cd0d715-3967-454f-b86f-cff7b5c736fc</TermId>
        </TermInfo>
        <TermInfo xmlns="http://schemas.microsoft.com/office/infopath/2007/PartnerControls">
          <TermName xmlns="http://schemas.microsoft.com/office/infopath/2007/PartnerControls">8606-301</TermName>
          <TermId xmlns="http://schemas.microsoft.com/office/infopath/2007/PartnerControls">308dc17b-006d-4b71-ac8a-acc78f1de49c</TermId>
        </TermInfo>
        <TermInfo xmlns="http://schemas.microsoft.com/office/infopath/2007/PartnerControls">
          <TermName xmlns="http://schemas.microsoft.com/office/infopath/2007/PartnerControls">8615-300</TermName>
          <TermId xmlns="http://schemas.microsoft.com/office/infopath/2007/PartnerControls">56e80b70-7015-41b2-949c-01e856550254</TermId>
        </TermInfo>
        <TermInfo xmlns="http://schemas.microsoft.com/office/infopath/2007/PartnerControls">
          <TermName xmlns="http://schemas.microsoft.com/office/infopath/2007/PartnerControls">8625-301</TermName>
          <TermId xmlns="http://schemas.microsoft.com/office/infopath/2007/PartnerControls">79be1e65-cbe0-46f0-83dc-3368574b1b89</TermId>
        </TermInfo>
        <TermInfo xmlns="http://schemas.microsoft.com/office/infopath/2007/PartnerControls">
          <TermName xmlns="http://schemas.microsoft.com/office/infopath/2007/PartnerControls">8753-308</TermName>
          <TermId xmlns="http://schemas.microsoft.com/office/infopath/2007/PartnerControls">ae611a60-1c0b-4352-9cd7-955200a4d4ad</TermId>
        </TermInfo>
        <TermInfo xmlns="http://schemas.microsoft.com/office/infopath/2007/PartnerControls">
          <TermName xmlns="http://schemas.microsoft.com/office/infopath/2007/PartnerControls">8814-601</TermName>
          <TermId xmlns="http://schemas.microsoft.com/office/infopath/2007/PartnerControls">b2d5ec9e-653d-4550-82a3-26735272b7d1</TermId>
        </TermInfo>
        <TermInfo xmlns="http://schemas.microsoft.com/office/infopath/2007/PartnerControls">
          <TermName xmlns="http://schemas.microsoft.com/office/infopath/2007/PartnerControls">8815-601</TermName>
          <TermId xmlns="http://schemas.microsoft.com/office/infopath/2007/PartnerControls">05791a51-0df2-4283-9bc2-d5aa779b0424</TermId>
        </TermInfo>
        <TermInfo xmlns="http://schemas.microsoft.com/office/infopath/2007/PartnerControls">
          <TermName xmlns="http://schemas.microsoft.com/office/infopath/2007/PartnerControls">8816-601</TermName>
          <TermId xmlns="http://schemas.microsoft.com/office/infopath/2007/PartnerControls">7aa64660-342c-479d-9173-1f88a78c8283</TermId>
        </TermInfo>
        <TermInfo xmlns="http://schemas.microsoft.com/office/infopath/2007/PartnerControls">
          <TermName xmlns="http://schemas.microsoft.com/office/infopath/2007/PartnerControls">8822-601</TermName>
          <TermId xmlns="http://schemas.microsoft.com/office/infopath/2007/PartnerControls">bc26de9a-6bea-4d37-b643-597cb9c6bbeb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F5C38DBF-DB03-4C04-B9B0-E657066FC0A4}"/>
</file>

<file path=customXml/itemProps2.xml><?xml version="1.0" encoding="utf-8"?>
<ds:datastoreItem xmlns:ds="http://schemas.openxmlformats.org/officeDocument/2006/customXml" ds:itemID="{0A26F4BC-560F-48EF-8408-D870BBF6ABFA}"/>
</file>

<file path=customXml/itemProps3.xml><?xml version="1.0" encoding="utf-8"?>
<ds:datastoreItem xmlns:ds="http://schemas.openxmlformats.org/officeDocument/2006/customXml" ds:itemID="{27275E5C-A126-465F-8CCD-6F3D0F5E1244}"/>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Understanding Innovation and Change in an Organisation</vt:lpstr>
    </vt:vector>
  </TitlesOfParts>
  <Company>City &amp; Guilds</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Innovation and Change in an Organisation</dc:title>
  <dc:creator>shalinis</dc:creator>
  <cp:lastModifiedBy>Jurgita Baleviciute</cp:lastModifiedBy>
  <cp:revision>3</cp:revision>
  <dcterms:created xsi:type="dcterms:W3CDTF">2017-02-15T13:36:00Z</dcterms:created>
  <dcterms:modified xsi:type="dcterms:W3CDTF">2017-04-11T09:05:00Z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180;#8000-301|f44da896-3f47-448a-8aff-7b6a6eae44bb;#1118;#8002-301|88c2666c-8882-4ec2-8b3f-864a8e0b66fe;#19;#8600-301|94d2e50d-7a8e-424d-809f-df73ad8d0c28;#392;#8602-301|24f2def2-cb29-4d64-a9d7-f09a1123548a;#200;#8605-301|4cd0d715-3967-454f-b86f-cff7b5c736fc;#1119;#8606-301|308dc17b-006d-4b71-ac8a-acc78f1de49c;#2072;#8615-300|56e80b70-7015-41b2-949c-01e856550254;#1070;#8625-301|79be1e65-cbe0-46f0-83dc-3368574b1b89;#622;#8753-308|ae611a60-1c0b-4352-9cd7-955200a4d4ad;#1479;#8814-601|b2d5ec9e-653d-4550-82a3-26735272b7d1;#1480;#8815-601|05791a51-0df2-4283-9bc2-d5aa779b0424;#1481;#8816-601|7aa64660-342c-479d-9173-1f88a78c8283;#1482;#8822-601|bc26de9a-6bea-4d37-b643-597cb9c6bbeb</vt:lpwstr>
  </property>
  <property fmtid="{D5CDD505-2E9C-101B-9397-08002B2CF9AE}" pid="4" name="Family Code">
    <vt:lpwstr>20;#8000|5fec6ae0-4f06-487f-bf53-ff04bf41d5fb;#940;#8002|ee2743db-2a1b-4400-b56f-307392d7319a;#8;#8600|099f2cf7-8bb5-4962-b2c4-31f26d542cc5;#390;#8602|f4456173-9a20-43c0-8161-f248f6218207;#109;#8605|4ca9d4f6-eb3a-4a12-baaa-e0e314869f84;#1080;#8606|49254f92-6e2a-4ca1-8860-21127c9d90dc;#960;#8615|be609b46-f851-4164-bc46-e4faf2ad3e22;#1005;#8625|bcc74ead-8655-447e-a9e9-edd584da9afa;#114;#8753|0bec94fe-1c1b-4322-9202-7a92c07b4fd8;#1312;#8814|d63f7743-af4d-4896-986d-886a28da655e;#1308;#8815|6a2cee9b-bfa9-4956-a8ba-7e3bfcec4b4d;#1463;#8816|ce7a0fb3-8c09-4cc4-8aaf-cabd2f6efa77;#1294;#8822|f49ff71c-b0c5-4ff4-936d-c1e309224108</vt:lpwstr>
  </property>
  <property fmtid="{D5CDD505-2E9C-101B-9397-08002B2CF9AE}" pid="5" name="PoS">
    <vt:lpwstr>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115;#8753-11|539ad35d-14fe-481c-bc34-a06362688058;#116;#8753-21|248277fa-74f5-4648-858e-b6fb956216a1;#592;#8753-22|f93a5d96-ff28-44cf-b315-2a6dc1df2c59;#117;#8753-31|a05ca939-6319-4f7e-a503-9e282ec79214;#593;#8753-32|d970f13a-952c-48d5-ba9f-693ec4e59d43;#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2020;#8815-24|acb4a439-50e6-4c88-9462-6391d0490f5d;#1465;#8816-21|f85a0fe6-d001-4e85-ad3d-65163e28867d;#1384;#8822-21|7a03d598-1211-4747-8025-6288a505646f;#2021;#8822-24|146caea1-2311-4d85-94ab-f20d04bfda5f</vt:lpwstr>
  </property>
</Properties>
</file>