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CFE6D" w14:textId="11E5D997" w:rsidR="00EB2EBB" w:rsidRPr="008F570C" w:rsidRDefault="00EB2EBB" w:rsidP="00EB2EBB">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C523D1" w:rsidRPr="008F570C">
        <w:rPr>
          <w:rFonts w:ascii="Arial Narrow" w:hAnsi="Arial Narrow" w:cs="Arial Narrow"/>
          <w:b/>
          <w:bCs/>
          <w:color w:val="000000"/>
          <w:sz w:val="24"/>
          <w:szCs w:val="24"/>
        </w:rPr>
        <w:t>– Understanding</w:t>
      </w:r>
      <w:r w:rsidRPr="0026545B">
        <w:rPr>
          <w:b/>
        </w:rPr>
        <w:t xml:space="preserve"> the implications of working in an enterprise</w:t>
      </w:r>
      <w:r>
        <w:rPr>
          <w:b/>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EB2EBB" w:rsidRPr="008F570C" w14:paraId="1A0CFE72" w14:textId="77777777" w:rsidTr="006D67E7">
        <w:tc>
          <w:tcPr>
            <w:tcW w:w="3294" w:type="dxa"/>
            <w:gridSpan w:val="2"/>
            <w:vAlign w:val="center"/>
          </w:tcPr>
          <w:p w14:paraId="1A0CFE6E" w14:textId="77777777" w:rsidR="00EB2EBB" w:rsidRPr="003301DB" w:rsidRDefault="00EB2EBB" w:rsidP="006D67E7">
            <w:pPr>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Centre Number :</w:t>
            </w:r>
          </w:p>
        </w:tc>
        <w:tc>
          <w:tcPr>
            <w:tcW w:w="2626" w:type="dxa"/>
            <w:gridSpan w:val="2"/>
          </w:tcPr>
          <w:p w14:paraId="1A0CFE6F" w14:textId="77777777" w:rsidR="00EB2EBB" w:rsidRPr="003301DB" w:rsidRDefault="00EB2EBB" w:rsidP="006D67E7">
            <w:pPr>
              <w:jc w:val="left"/>
              <w:rPr>
                <w:rFonts w:ascii="Arial Narrow" w:hAnsi="Arial Narrow" w:cs="Arial Narrow"/>
                <w:b/>
                <w:bCs/>
                <w:color w:val="000000"/>
                <w:sz w:val="20"/>
                <w:szCs w:val="20"/>
              </w:rPr>
            </w:pPr>
          </w:p>
        </w:tc>
        <w:tc>
          <w:tcPr>
            <w:tcW w:w="1701" w:type="dxa"/>
            <w:gridSpan w:val="2"/>
            <w:vAlign w:val="center"/>
          </w:tcPr>
          <w:p w14:paraId="1A0CFE70" w14:textId="77777777" w:rsidR="00EB2EBB" w:rsidRPr="003301DB" w:rsidRDefault="00EB2EBB" w:rsidP="006D67E7">
            <w:pPr>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Centre Name :</w:t>
            </w:r>
          </w:p>
        </w:tc>
        <w:tc>
          <w:tcPr>
            <w:tcW w:w="5555" w:type="dxa"/>
            <w:gridSpan w:val="4"/>
            <w:vAlign w:val="center"/>
          </w:tcPr>
          <w:p w14:paraId="1A0CFE71" w14:textId="77777777" w:rsidR="00EB2EBB" w:rsidRPr="003301DB" w:rsidRDefault="00EB2EBB" w:rsidP="006D67E7">
            <w:pPr>
              <w:jc w:val="left"/>
              <w:rPr>
                <w:rFonts w:ascii="Arial Narrow" w:hAnsi="Arial Narrow" w:cs="Arial Narrow"/>
                <w:b/>
                <w:bCs/>
                <w:color w:val="000000"/>
                <w:sz w:val="20"/>
                <w:szCs w:val="20"/>
              </w:rPr>
            </w:pPr>
          </w:p>
        </w:tc>
      </w:tr>
      <w:tr w:rsidR="00EB2EBB" w:rsidRPr="008F570C" w14:paraId="1A0CFE77" w14:textId="77777777" w:rsidTr="006D67E7">
        <w:tc>
          <w:tcPr>
            <w:tcW w:w="3294" w:type="dxa"/>
            <w:gridSpan w:val="2"/>
            <w:vAlign w:val="center"/>
          </w:tcPr>
          <w:p w14:paraId="1A0CFE73" w14:textId="77777777" w:rsidR="00EB2EBB" w:rsidRPr="003301DB" w:rsidRDefault="00EB2EBB" w:rsidP="006D67E7">
            <w:pPr>
              <w:spacing w:line="22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Learner Registration No :</w:t>
            </w:r>
          </w:p>
        </w:tc>
        <w:tc>
          <w:tcPr>
            <w:tcW w:w="2626" w:type="dxa"/>
            <w:gridSpan w:val="2"/>
            <w:vAlign w:val="center"/>
          </w:tcPr>
          <w:p w14:paraId="1A0CFE74" w14:textId="77777777" w:rsidR="00EB2EBB" w:rsidRPr="003301DB" w:rsidRDefault="00EB2EBB" w:rsidP="006D67E7">
            <w:pPr>
              <w:jc w:val="left"/>
              <w:rPr>
                <w:rFonts w:ascii="Arial Narrow" w:hAnsi="Arial Narrow" w:cs="Arial Narrow"/>
                <w:b/>
                <w:bCs/>
                <w:color w:val="000000"/>
                <w:sz w:val="20"/>
                <w:szCs w:val="20"/>
              </w:rPr>
            </w:pPr>
          </w:p>
        </w:tc>
        <w:tc>
          <w:tcPr>
            <w:tcW w:w="1701" w:type="dxa"/>
            <w:gridSpan w:val="2"/>
            <w:vAlign w:val="center"/>
          </w:tcPr>
          <w:p w14:paraId="1A0CFE75" w14:textId="77777777" w:rsidR="00EB2EBB" w:rsidRPr="003301DB" w:rsidRDefault="00EB2EBB" w:rsidP="006D67E7">
            <w:pPr>
              <w:spacing w:line="192"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Learner Name:</w:t>
            </w:r>
          </w:p>
        </w:tc>
        <w:tc>
          <w:tcPr>
            <w:tcW w:w="5555" w:type="dxa"/>
            <w:gridSpan w:val="4"/>
            <w:vAlign w:val="center"/>
          </w:tcPr>
          <w:p w14:paraId="1A0CFE76" w14:textId="77777777" w:rsidR="00EB2EBB" w:rsidRPr="003301DB" w:rsidRDefault="00EB2EBB" w:rsidP="006D67E7">
            <w:pPr>
              <w:spacing w:line="226" w:lineRule="auto"/>
              <w:jc w:val="left"/>
              <w:rPr>
                <w:rFonts w:ascii="Arial Narrow" w:hAnsi="Arial Narrow" w:cs="Arial Narrow"/>
                <w:b/>
                <w:bCs/>
                <w:color w:val="000000"/>
                <w:sz w:val="20"/>
                <w:szCs w:val="20"/>
              </w:rPr>
            </w:pPr>
          </w:p>
        </w:tc>
      </w:tr>
      <w:tr w:rsidR="00EB2EBB" w:rsidRPr="008F570C" w14:paraId="1A0CFE85" w14:textId="77777777" w:rsidTr="006D67E7">
        <w:tc>
          <w:tcPr>
            <w:tcW w:w="9322" w:type="dxa"/>
            <w:gridSpan w:val="7"/>
            <w:vAlign w:val="center"/>
          </w:tcPr>
          <w:p w14:paraId="1A0CFE78" w14:textId="77777777" w:rsidR="00EB2EBB" w:rsidRPr="003301DB" w:rsidRDefault="00EB2EBB" w:rsidP="006D67E7">
            <w:pPr>
              <w:spacing w:before="60" w:after="60"/>
              <w:jc w:val="left"/>
              <w:rPr>
                <w:rFonts w:ascii="Arial Narrow" w:hAnsi="Arial Narrow" w:cs="Arial Narrow"/>
                <w:b/>
                <w:bCs/>
                <w:color w:val="000000"/>
                <w:sz w:val="21"/>
                <w:szCs w:val="21"/>
              </w:rPr>
            </w:pPr>
            <w:r w:rsidRPr="003301DB">
              <w:rPr>
                <w:rFonts w:ascii="Arial Narrow" w:hAnsi="Arial Narrow" w:cs="Arial Narrow"/>
                <w:b/>
                <w:bCs/>
                <w:color w:val="000000"/>
                <w:sz w:val="21"/>
                <w:szCs w:val="21"/>
              </w:rPr>
              <w:t xml:space="preserve">INSTRUCTIONS FOR ASSESSMENT AND USE OF MARK SHEET </w:t>
            </w:r>
          </w:p>
          <w:p w14:paraId="1A0CFE79" w14:textId="77777777" w:rsidR="00EB2EBB" w:rsidRPr="003301DB" w:rsidRDefault="00EB2EBB" w:rsidP="006D67E7">
            <w:pPr>
              <w:spacing w:before="60" w:after="60"/>
              <w:jc w:val="left"/>
              <w:rPr>
                <w:rFonts w:ascii="Arial Narrow" w:hAnsi="Arial Narrow" w:cs="Arial Narrow"/>
                <w:color w:val="000000"/>
                <w:sz w:val="18"/>
                <w:szCs w:val="18"/>
              </w:rPr>
            </w:pPr>
            <w:r w:rsidRPr="003301DB">
              <w:rPr>
                <w:rFonts w:ascii="Arial Narrow" w:hAnsi="Arial Narrow" w:cs="Arial Narrow"/>
                <w:color w:val="000000"/>
                <w:sz w:val="18"/>
                <w:szCs w:val="18"/>
              </w:rPr>
              <w:t>Assessment must be conducted with reference to the assessment criteria (AC). In order to pass the unit, every AC must be met.</w:t>
            </w:r>
          </w:p>
          <w:p w14:paraId="1A0CFE7A" w14:textId="77777777" w:rsidR="00EB2EBB" w:rsidRPr="003301DB" w:rsidRDefault="00EB2EBB" w:rsidP="006D67E7">
            <w:pPr>
              <w:spacing w:before="60" w:after="60"/>
              <w:jc w:val="left"/>
              <w:rPr>
                <w:rFonts w:ascii="Arial Narrow" w:hAnsi="Arial Narrow" w:cs="Arial Narrow"/>
                <w:color w:val="000000"/>
                <w:sz w:val="18"/>
                <w:szCs w:val="18"/>
              </w:rPr>
            </w:pPr>
            <w:r w:rsidRPr="003301DB">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1A0CFE7B" w14:textId="77777777" w:rsidR="00EB2EBB" w:rsidRPr="003301DB" w:rsidRDefault="00EB2EBB" w:rsidP="006D67E7">
            <w:pPr>
              <w:spacing w:before="60" w:after="60"/>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1A0CFE7C" w14:textId="77777777" w:rsidR="00EB2EBB" w:rsidRPr="003301DB" w:rsidRDefault="00EB2EBB" w:rsidP="006D67E7">
            <w:pPr>
              <w:spacing w:line="226" w:lineRule="auto"/>
              <w:jc w:val="left"/>
              <w:rPr>
                <w:rFonts w:ascii="Arial Narrow" w:hAnsi="Arial Narrow" w:cs="Arial Narrow"/>
                <w:color w:val="000000"/>
                <w:sz w:val="18"/>
                <w:szCs w:val="18"/>
              </w:rPr>
            </w:pPr>
            <w:r w:rsidRPr="003301DB">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1A0CFE7D" w14:textId="77777777" w:rsidR="00EB2EBB" w:rsidRPr="003301DB" w:rsidRDefault="00EB2EBB" w:rsidP="006D67E7">
            <w:pPr>
              <w:spacing w:line="226" w:lineRule="auto"/>
              <w:jc w:val="left"/>
              <w:rPr>
                <w:rFonts w:ascii="Arial Narrow" w:hAnsi="Arial Narrow" w:cs="Arial Narrow"/>
                <w:color w:val="000000"/>
                <w:sz w:val="20"/>
                <w:szCs w:val="20"/>
              </w:rPr>
            </w:pPr>
          </w:p>
        </w:tc>
        <w:tc>
          <w:tcPr>
            <w:tcW w:w="3854" w:type="dxa"/>
            <w:gridSpan w:val="3"/>
            <w:vAlign w:val="center"/>
          </w:tcPr>
          <w:p w14:paraId="1A0CFE7E" w14:textId="77777777" w:rsidR="00EB2EBB" w:rsidRPr="003301DB" w:rsidRDefault="00EB2EBB" w:rsidP="006D67E7">
            <w:pPr>
              <w:tabs>
                <w:tab w:val="num" w:pos="720"/>
              </w:tabs>
              <w:jc w:val="left"/>
              <w:rPr>
                <w:rFonts w:ascii="Arial Narrow" w:hAnsi="Arial Narrow" w:cs="Arial Narrow"/>
                <w:b/>
                <w:bCs/>
                <w:color w:val="000000"/>
                <w:sz w:val="18"/>
                <w:szCs w:val="18"/>
              </w:rPr>
            </w:pPr>
          </w:p>
          <w:p w14:paraId="1A0CFE7F" w14:textId="77777777" w:rsidR="00EB2EBB" w:rsidRPr="003301DB" w:rsidRDefault="00EB2EBB" w:rsidP="006D67E7">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Learner named above confirms authenticity of submission.</w:t>
            </w:r>
          </w:p>
          <w:p w14:paraId="1A0CFE81" w14:textId="77777777" w:rsidR="00EB2EBB" w:rsidRPr="003301DB" w:rsidRDefault="00EB2EBB" w:rsidP="006D67E7">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1A0CFE83" w14:textId="77777777" w:rsidR="00EB2EBB" w:rsidRPr="003301DB" w:rsidRDefault="00EB2EBB" w:rsidP="006D67E7">
            <w:pPr>
              <w:jc w:val="left"/>
              <w:rPr>
                <w:rFonts w:ascii="Arial Narrow" w:hAnsi="Arial Narrow" w:cs="Arial Narrow"/>
                <w:b/>
                <w:bCs/>
                <w:color w:val="000000"/>
                <w:sz w:val="28"/>
                <w:szCs w:val="28"/>
              </w:rPr>
            </w:pPr>
            <w:bookmarkStart w:id="0" w:name="_GoBack"/>
            <w:bookmarkEnd w:id="0"/>
            <w:r w:rsidRPr="003301DB">
              <w:rPr>
                <w:rFonts w:ascii="Arial Narrow" w:hAnsi="Arial Narrow" w:cs="Arial Narrow"/>
                <w:b/>
                <w:bCs/>
                <w:color w:val="000000"/>
                <w:sz w:val="18"/>
                <w:szCs w:val="18"/>
              </w:rPr>
              <w:t xml:space="preserve">However, if you are unwilling to allow ILM use your  script, please refuse by ticking the box: </w:t>
            </w:r>
            <w:r w:rsidRPr="003301DB">
              <w:rPr>
                <w:rFonts w:ascii="Arial Narrow" w:hAnsi="Arial Narrow" w:cs="Arial Narrow"/>
                <w:b/>
                <w:bCs/>
                <w:color w:val="000000"/>
                <w:sz w:val="28"/>
                <w:szCs w:val="28"/>
              </w:rPr>
              <w:t>□</w:t>
            </w:r>
          </w:p>
          <w:p w14:paraId="1A0CFE84" w14:textId="77777777" w:rsidR="00EB2EBB" w:rsidRPr="003301DB" w:rsidRDefault="00EB2EBB" w:rsidP="006D67E7">
            <w:pPr>
              <w:jc w:val="left"/>
              <w:rPr>
                <w:rFonts w:ascii="Arial Narrow" w:hAnsi="Arial Narrow" w:cs="Arial Narrow"/>
                <w:b/>
                <w:bCs/>
                <w:color w:val="000000"/>
                <w:sz w:val="20"/>
                <w:szCs w:val="20"/>
              </w:rPr>
            </w:pPr>
          </w:p>
        </w:tc>
      </w:tr>
      <w:tr w:rsidR="00EB2EBB" w:rsidRPr="008F570C" w14:paraId="1A0CFE87" w14:textId="77777777" w:rsidTr="006D67E7">
        <w:tc>
          <w:tcPr>
            <w:tcW w:w="13176" w:type="dxa"/>
            <w:gridSpan w:val="10"/>
            <w:shd w:val="clear" w:color="auto" w:fill="E0E0E0"/>
            <w:vAlign w:val="bottom"/>
          </w:tcPr>
          <w:p w14:paraId="1A0CFE86" w14:textId="77777777" w:rsidR="00EB2EBB" w:rsidRPr="003301DB" w:rsidRDefault="00EB2EBB" w:rsidP="006D67E7">
            <w:pPr>
              <w:spacing w:before="120" w:after="120"/>
              <w:jc w:val="left"/>
              <w:rPr>
                <w:rFonts w:ascii="Arial Narrow" w:hAnsi="Arial Narrow" w:cs="Arial Narrow"/>
                <w:b/>
                <w:bCs/>
                <w:color w:val="000000"/>
                <w:sz w:val="20"/>
                <w:szCs w:val="20"/>
                <w:highlight w:val="yellow"/>
              </w:rPr>
            </w:pPr>
            <w:r w:rsidRPr="003301DB">
              <w:rPr>
                <w:rFonts w:ascii="Arial Narrow" w:hAnsi="Arial Narrow" w:cs="Arial Narrow"/>
                <w:b/>
                <w:bCs/>
                <w:color w:val="000000"/>
                <w:sz w:val="20"/>
                <w:szCs w:val="20"/>
              </w:rPr>
              <w:t xml:space="preserve">Learning Outcome 1: </w:t>
            </w:r>
            <w:r>
              <w:rPr>
                <w:sz w:val="20"/>
              </w:rPr>
              <w:t xml:space="preserve"> </w:t>
            </w:r>
            <w:r w:rsidRPr="0026545B">
              <w:rPr>
                <w:sz w:val="20"/>
              </w:rPr>
              <w:t>Understand the rights and responsibilities of individuals</w:t>
            </w:r>
          </w:p>
        </w:tc>
      </w:tr>
      <w:tr w:rsidR="00EB2EBB" w:rsidRPr="008F570C" w14:paraId="1A0CFE8D" w14:textId="77777777" w:rsidTr="006D67E7">
        <w:tc>
          <w:tcPr>
            <w:tcW w:w="2518" w:type="dxa"/>
            <w:vAlign w:val="center"/>
          </w:tcPr>
          <w:p w14:paraId="1A0CFE88" w14:textId="77777777" w:rsidR="00EB2EBB" w:rsidRPr="003301DB" w:rsidRDefault="00EB2EBB" w:rsidP="006D67E7">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7"/>
            <w:vAlign w:val="center"/>
          </w:tcPr>
          <w:p w14:paraId="1A0CFE89"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1A0CFE8A" w14:textId="77777777" w:rsidR="00EB2EBB" w:rsidRPr="003301DB" w:rsidRDefault="00EB2EBB" w:rsidP="006D67E7">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1A0CFE8B"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1A0CFE8C" w14:textId="77777777" w:rsidR="00EB2EBB" w:rsidRPr="003301DB" w:rsidRDefault="00EB2EBB" w:rsidP="006D67E7">
            <w:pPr>
              <w:spacing w:line="216" w:lineRule="auto"/>
              <w:jc w:val="center"/>
              <w:rPr>
                <w:rFonts w:ascii="Arial Narrow" w:hAnsi="Arial Narrow" w:cs="Arial Narrow"/>
                <w:i/>
                <w:iCs/>
                <w:color w:val="000000"/>
                <w:sz w:val="16"/>
                <w:szCs w:val="16"/>
              </w:rPr>
            </w:pPr>
          </w:p>
        </w:tc>
      </w:tr>
      <w:tr w:rsidR="00EB2EBB" w:rsidRPr="008F570C" w14:paraId="1A0CFE9A" w14:textId="77777777" w:rsidTr="006D67E7">
        <w:tc>
          <w:tcPr>
            <w:tcW w:w="2518" w:type="dxa"/>
            <w:vMerge w:val="restart"/>
          </w:tcPr>
          <w:p w14:paraId="1A0CFE8E" w14:textId="77777777" w:rsidR="00EB2EBB" w:rsidRPr="003301DB" w:rsidRDefault="00EB2EBB" w:rsidP="006D67E7">
            <w:pPr>
              <w:spacing w:line="216" w:lineRule="auto"/>
              <w:jc w:val="left"/>
              <w:rPr>
                <w:rFonts w:ascii="Arial Narrow" w:hAnsi="Arial Narrow" w:cs="Arial Narrow"/>
                <w:color w:val="000000"/>
              </w:rPr>
            </w:pPr>
          </w:p>
          <w:p w14:paraId="1A0CFE8F" w14:textId="77777777" w:rsidR="00EB2EBB" w:rsidRPr="003301DB" w:rsidRDefault="00EB2EBB" w:rsidP="006D67E7">
            <w:pPr>
              <w:spacing w:line="216" w:lineRule="auto"/>
              <w:jc w:val="left"/>
              <w:rPr>
                <w:rFonts w:ascii="Arial Narrow" w:hAnsi="Arial Narrow" w:cs="Arial Narrow"/>
                <w:color w:val="000000"/>
              </w:rPr>
            </w:pPr>
            <w:r w:rsidRPr="003301DB">
              <w:rPr>
                <w:rFonts w:ascii="Arial Narrow" w:hAnsi="Arial Narrow" w:cs="Arial Narrow"/>
                <w:color w:val="000000"/>
              </w:rPr>
              <w:t>AC 1.1</w:t>
            </w:r>
          </w:p>
          <w:p w14:paraId="1A0CFE90" w14:textId="77777777" w:rsidR="00EB2EBB" w:rsidRDefault="00EB2EBB" w:rsidP="006D67E7">
            <w:pPr>
              <w:spacing w:line="226" w:lineRule="auto"/>
              <w:jc w:val="left"/>
              <w:rPr>
                <w:sz w:val="20"/>
                <w:szCs w:val="20"/>
              </w:rPr>
            </w:pPr>
            <w:r w:rsidRPr="0026545B">
              <w:rPr>
                <w:sz w:val="20"/>
              </w:rPr>
              <w:t xml:space="preserve">Describe the rights of individuals </w:t>
            </w:r>
            <w:r>
              <w:rPr>
                <w:sz w:val="20"/>
              </w:rPr>
              <w:t xml:space="preserve">with regard to contractual </w:t>
            </w:r>
            <w:r w:rsidRPr="0026545B">
              <w:rPr>
                <w:sz w:val="20"/>
              </w:rPr>
              <w:t>obligations in an enterprise</w:t>
            </w:r>
          </w:p>
          <w:p w14:paraId="1A0CFE91" w14:textId="77777777" w:rsidR="00EB2EBB" w:rsidRPr="003301DB" w:rsidRDefault="00EB2EBB" w:rsidP="006D67E7">
            <w:pPr>
              <w:spacing w:line="216" w:lineRule="auto"/>
              <w:ind w:left="720"/>
              <w:jc w:val="left"/>
              <w:rPr>
                <w:rFonts w:ascii="Arial Narrow" w:hAnsi="Arial Narrow" w:cs="Arial Narrow"/>
                <w:color w:val="000000"/>
                <w:sz w:val="18"/>
                <w:szCs w:val="18"/>
              </w:rPr>
            </w:pPr>
          </w:p>
        </w:tc>
        <w:tc>
          <w:tcPr>
            <w:tcW w:w="2504" w:type="dxa"/>
            <w:gridSpan w:val="2"/>
          </w:tcPr>
          <w:p w14:paraId="1A0CFE92" w14:textId="77777777" w:rsidR="00EB2EBB" w:rsidRPr="003301DB" w:rsidRDefault="00EB2EBB" w:rsidP="006D67E7">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112424">
              <w:rPr>
                <w:rFonts w:ascii="Arial Narrow" w:hAnsi="Arial Narrow" w:cs="Arial Narrow"/>
                <w:b/>
                <w:bCs/>
                <w:color w:val="000000"/>
                <w:sz w:val="20"/>
                <w:szCs w:val="20"/>
              </w:rPr>
              <w:t>.</w:t>
            </w:r>
            <w:r>
              <w:rPr>
                <w:rFonts w:ascii="Arial Narrow" w:hAnsi="Arial Narrow" w:cs="Arial Narrow"/>
                <w:b/>
                <w:bCs/>
                <w:i/>
                <w:iCs/>
                <w:color w:val="000000"/>
                <w:sz w:val="20"/>
                <w:szCs w:val="20"/>
              </w:rPr>
              <w:t>4/16</w:t>
            </w:r>
            <w:r w:rsidRPr="003301DB">
              <w:rPr>
                <w:rFonts w:ascii="Arial Narrow" w:hAnsi="Arial Narrow" w:cs="Arial Narrow"/>
                <w:b/>
                <w:bCs/>
                <w:color w:val="000000"/>
                <w:sz w:val="20"/>
                <w:szCs w:val="20"/>
              </w:rPr>
              <w:t>]</w:t>
            </w:r>
          </w:p>
        </w:tc>
        <w:tc>
          <w:tcPr>
            <w:tcW w:w="2504" w:type="dxa"/>
            <w:gridSpan w:val="2"/>
          </w:tcPr>
          <w:p w14:paraId="1A0CFE93" w14:textId="77777777" w:rsidR="00EB2EBB" w:rsidRPr="003301DB" w:rsidRDefault="00EB2EBB" w:rsidP="006D67E7">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8/16</w:t>
            </w:r>
            <w:r w:rsidRPr="003301DB">
              <w:rPr>
                <w:rFonts w:ascii="Arial Narrow" w:hAnsi="Arial Narrow" w:cs="Arial Narrow"/>
                <w:b/>
                <w:bCs/>
                <w:color w:val="000000"/>
                <w:sz w:val="20"/>
                <w:szCs w:val="20"/>
              </w:rPr>
              <w:t>]</w:t>
            </w:r>
          </w:p>
        </w:tc>
        <w:tc>
          <w:tcPr>
            <w:tcW w:w="2505" w:type="dxa"/>
            <w:gridSpan w:val="3"/>
          </w:tcPr>
          <w:p w14:paraId="1A0CFE94" w14:textId="77777777" w:rsidR="00EB2EBB" w:rsidRPr="003301DB" w:rsidRDefault="00EB2EBB" w:rsidP="006D67E7">
            <w:pPr>
              <w:jc w:val="center"/>
              <w:rPr>
                <w:rFonts w:ascii="Arial Narrow" w:hAnsi="Arial Narrow" w:cs="Arial Narrow"/>
                <w:color w:val="000000"/>
              </w:rPr>
            </w:pPr>
            <w:r w:rsidRPr="003301DB">
              <w:rPr>
                <w:rFonts w:ascii="Arial Narrow" w:hAnsi="Arial Narrow" w:cs="Arial Narrow"/>
                <w:b/>
                <w:bCs/>
                <w:color w:val="000000"/>
                <w:sz w:val="20"/>
                <w:szCs w:val="20"/>
              </w:rPr>
              <w:t xml:space="preserve">Good Pass [ca. </w:t>
            </w:r>
            <w:r>
              <w:rPr>
                <w:rFonts w:ascii="Arial Narrow" w:hAnsi="Arial Narrow" w:cs="Arial Narrow"/>
                <w:b/>
                <w:bCs/>
                <w:color w:val="000000"/>
                <w:sz w:val="20"/>
                <w:szCs w:val="20"/>
              </w:rPr>
              <w:t>12/16</w:t>
            </w:r>
            <w:r w:rsidRPr="003301DB">
              <w:rPr>
                <w:rFonts w:ascii="Arial Narrow" w:hAnsi="Arial Narrow" w:cs="Arial Narrow"/>
                <w:b/>
                <w:bCs/>
                <w:color w:val="000000"/>
                <w:sz w:val="20"/>
                <w:szCs w:val="20"/>
              </w:rPr>
              <w:t>]</w:t>
            </w:r>
          </w:p>
        </w:tc>
        <w:tc>
          <w:tcPr>
            <w:tcW w:w="3145" w:type="dxa"/>
            <w:gridSpan w:val="2"/>
            <w:vMerge w:val="restart"/>
            <w:vAlign w:val="center"/>
          </w:tcPr>
          <w:p w14:paraId="1A0CFE95"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E96"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E97"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E98"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E99" w14:textId="77777777" w:rsidR="00EB2EBB" w:rsidRPr="003301DB" w:rsidRDefault="00EB2EBB" w:rsidP="006D67E7">
            <w:pPr>
              <w:spacing w:line="216" w:lineRule="auto"/>
              <w:jc w:val="center"/>
              <w:rPr>
                <w:rFonts w:ascii="Arial Narrow" w:hAnsi="Arial Narrow" w:cs="Arial Narrow"/>
                <w:b/>
                <w:bCs/>
                <w:color w:val="000000"/>
                <w:sz w:val="18"/>
                <w:szCs w:val="18"/>
              </w:rPr>
            </w:pPr>
          </w:p>
        </w:tc>
      </w:tr>
      <w:tr w:rsidR="00EB2EBB" w:rsidRPr="008F570C" w14:paraId="1A0CFEA2" w14:textId="77777777" w:rsidTr="006D67E7">
        <w:trPr>
          <w:trHeight w:val="270"/>
        </w:trPr>
        <w:tc>
          <w:tcPr>
            <w:tcW w:w="2518" w:type="dxa"/>
            <w:vMerge/>
            <w:vAlign w:val="center"/>
          </w:tcPr>
          <w:p w14:paraId="1A0CFE9B" w14:textId="77777777" w:rsidR="00EB2EBB" w:rsidRPr="003301DB" w:rsidRDefault="00EB2EBB" w:rsidP="006D67E7">
            <w:pPr>
              <w:spacing w:line="216" w:lineRule="auto"/>
              <w:jc w:val="center"/>
              <w:rPr>
                <w:rFonts w:ascii="Arial Narrow" w:hAnsi="Arial Narrow" w:cs="Arial Narrow"/>
                <w:color w:val="000000"/>
              </w:rPr>
            </w:pPr>
          </w:p>
        </w:tc>
        <w:tc>
          <w:tcPr>
            <w:tcW w:w="2504" w:type="dxa"/>
            <w:gridSpan w:val="2"/>
            <w:vMerge w:val="restart"/>
          </w:tcPr>
          <w:p w14:paraId="1A0CFE9C" w14:textId="77777777" w:rsidR="00EB2EBB" w:rsidRPr="005767FF"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CD14CF">
              <w:rPr>
                <w:rFonts w:ascii="Arial Narrow" w:hAnsi="Arial Narrow" w:cs="Arial Narrow"/>
                <w:sz w:val="18"/>
                <w:szCs w:val="18"/>
              </w:rPr>
              <w:t>Rights of individuals are not described, or the descriptions are incorrect, or are merely listed with no descriptions of the principal features of the rights of individuals with regard to contractual obligations in an enterprise</w:t>
            </w:r>
          </w:p>
          <w:p w14:paraId="1A0CFE9D" w14:textId="77777777" w:rsidR="00EB2EBB" w:rsidRDefault="00EB2EBB" w:rsidP="006D67E7">
            <w:pPr>
              <w:spacing w:line="226" w:lineRule="auto"/>
              <w:ind w:left="312"/>
              <w:jc w:val="left"/>
              <w:rPr>
                <w:rFonts w:ascii="Arial Narrow" w:hAnsi="Arial Narrow" w:cs="Arial Narrow"/>
                <w:color w:val="000000"/>
                <w:sz w:val="18"/>
                <w:szCs w:val="18"/>
              </w:rPr>
            </w:pPr>
          </w:p>
        </w:tc>
        <w:tc>
          <w:tcPr>
            <w:tcW w:w="2504" w:type="dxa"/>
            <w:gridSpan w:val="2"/>
            <w:vMerge w:val="restart"/>
          </w:tcPr>
          <w:p w14:paraId="1A0CFE9E" w14:textId="77777777" w:rsidR="00EB2EBB" w:rsidRPr="005767FF"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5767FF">
              <w:rPr>
                <w:rFonts w:ascii="Arial Narrow" w:hAnsi="Arial Narrow" w:cs="Arial Narrow"/>
                <w:sz w:val="18"/>
                <w:szCs w:val="18"/>
              </w:rPr>
              <w:t xml:space="preserve">A </w:t>
            </w:r>
            <w:r w:rsidRPr="00CD14CF">
              <w:rPr>
                <w:rFonts w:ascii="Arial Narrow" w:hAnsi="Arial Narrow" w:cs="Arial Narrow"/>
                <w:sz w:val="18"/>
                <w:szCs w:val="18"/>
              </w:rPr>
              <w:t>correct but limited description of the principal features of the key rights of individuals with regard to contractual obligations is given</w:t>
            </w:r>
          </w:p>
          <w:p w14:paraId="1A0CFE9F" w14:textId="77777777" w:rsidR="00EB2EBB" w:rsidRDefault="00EB2EBB" w:rsidP="006D67E7">
            <w:pPr>
              <w:spacing w:line="226" w:lineRule="auto"/>
              <w:jc w:val="left"/>
              <w:rPr>
                <w:rFonts w:ascii="Arial Narrow" w:hAnsi="Arial Narrow" w:cs="Arial Narrow"/>
                <w:color w:val="000000"/>
                <w:sz w:val="18"/>
                <w:szCs w:val="18"/>
              </w:rPr>
            </w:pPr>
          </w:p>
        </w:tc>
        <w:tc>
          <w:tcPr>
            <w:tcW w:w="2505" w:type="dxa"/>
            <w:gridSpan w:val="3"/>
            <w:vMerge w:val="restart"/>
          </w:tcPr>
          <w:p w14:paraId="1A0CFEA0" w14:textId="77777777" w:rsidR="00EB2EBB"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5767FF">
              <w:rPr>
                <w:rFonts w:ascii="Arial Narrow" w:hAnsi="Arial Narrow" w:cs="Arial Narrow"/>
                <w:sz w:val="18"/>
                <w:szCs w:val="18"/>
              </w:rPr>
              <w:t xml:space="preserve">A </w:t>
            </w:r>
            <w:r w:rsidRPr="003301DB" w:rsidDel="006C0C44">
              <w:rPr>
                <w:rFonts w:ascii="Arial Narrow" w:hAnsi="Arial Narrow" w:cs="Arial Narrow"/>
                <w:color w:val="000000"/>
                <w:sz w:val="18"/>
                <w:szCs w:val="18"/>
              </w:rPr>
              <w:t xml:space="preserve"> </w:t>
            </w:r>
            <w:r w:rsidRPr="00CD14CF">
              <w:rPr>
                <w:rFonts w:ascii="Arial Narrow" w:hAnsi="Arial Narrow" w:cs="Arial Narrow"/>
                <w:color w:val="000000"/>
                <w:sz w:val="18"/>
                <w:szCs w:val="18"/>
              </w:rPr>
              <w:t>detailed description of the principal features of the key rights of individuals with regard to contractual obligations is given</w:t>
            </w:r>
          </w:p>
        </w:tc>
        <w:tc>
          <w:tcPr>
            <w:tcW w:w="3145" w:type="dxa"/>
            <w:gridSpan w:val="2"/>
            <w:vMerge/>
            <w:vAlign w:val="center"/>
          </w:tcPr>
          <w:p w14:paraId="1A0CFEA1" w14:textId="77777777" w:rsidR="00EB2EBB" w:rsidRPr="003301DB" w:rsidRDefault="00EB2EBB" w:rsidP="006D67E7">
            <w:pPr>
              <w:spacing w:line="216" w:lineRule="auto"/>
              <w:jc w:val="center"/>
              <w:rPr>
                <w:rFonts w:ascii="Arial Narrow" w:hAnsi="Arial Narrow" w:cs="Arial Narrow"/>
                <w:b/>
                <w:bCs/>
                <w:color w:val="000000"/>
                <w:sz w:val="18"/>
                <w:szCs w:val="18"/>
              </w:rPr>
            </w:pPr>
          </w:p>
        </w:tc>
      </w:tr>
      <w:tr w:rsidR="00EB2EBB" w:rsidRPr="008F570C" w14:paraId="1A0CFEAA" w14:textId="77777777" w:rsidTr="006D67E7">
        <w:tc>
          <w:tcPr>
            <w:tcW w:w="2518" w:type="dxa"/>
            <w:vMerge/>
            <w:vAlign w:val="center"/>
          </w:tcPr>
          <w:p w14:paraId="1A0CFEA3" w14:textId="77777777" w:rsidR="00EB2EBB" w:rsidRPr="003301DB" w:rsidRDefault="00EB2EBB" w:rsidP="006D67E7">
            <w:pPr>
              <w:spacing w:line="216" w:lineRule="auto"/>
              <w:jc w:val="center"/>
              <w:rPr>
                <w:rFonts w:ascii="Arial Narrow" w:hAnsi="Arial Narrow" w:cs="Arial Narrow"/>
                <w:color w:val="000000"/>
              </w:rPr>
            </w:pPr>
          </w:p>
        </w:tc>
        <w:tc>
          <w:tcPr>
            <w:tcW w:w="2504" w:type="dxa"/>
            <w:gridSpan w:val="2"/>
            <w:vMerge/>
            <w:vAlign w:val="center"/>
          </w:tcPr>
          <w:p w14:paraId="1A0CFEA4" w14:textId="77777777" w:rsidR="00EB2EBB" w:rsidRPr="003301DB" w:rsidRDefault="00EB2EBB" w:rsidP="006D67E7">
            <w:pPr>
              <w:spacing w:line="216" w:lineRule="auto"/>
              <w:jc w:val="center"/>
              <w:rPr>
                <w:rFonts w:ascii="Arial Narrow" w:hAnsi="Arial Narrow" w:cs="Arial Narrow"/>
                <w:b/>
                <w:bCs/>
                <w:color w:val="000000"/>
              </w:rPr>
            </w:pPr>
          </w:p>
        </w:tc>
        <w:tc>
          <w:tcPr>
            <w:tcW w:w="2504" w:type="dxa"/>
            <w:gridSpan w:val="2"/>
            <w:vMerge/>
          </w:tcPr>
          <w:p w14:paraId="1A0CFEA5" w14:textId="77777777" w:rsidR="00EB2EBB" w:rsidRPr="003301DB" w:rsidRDefault="00EB2EBB" w:rsidP="006D67E7">
            <w:pPr>
              <w:spacing w:line="216" w:lineRule="auto"/>
              <w:jc w:val="center"/>
              <w:rPr>
                <w:rFonts w:ascii="Arial Narrow" w:hAnsi="Arial Narrow" w:cs="Arial Narrow"/>
                <w:b/>
                <w:bCs/>
                <w:color w:val="000000"/>
              </w:rPr>
            </w:pPr>
          </w:p>
        </w:tc>
        <w:tc>
          <w:tcPr>
            <w:tcW w:w="2505" w:type="dxa"/>
            <w:gridSpan w:val="3"/>
            <w:vMerge/>
          </w:tcPr>
          <w:p w14:paraId="1A0CFEA6" w14:textId="77777777" w:rsidR="00EB2EBB" w:rsidRPr="003301DB" w:rsidRDefault="00EB2EBB" w:rsidP="006D67E7">
            <w:pPr>
              <w:spacing w:line="216" w:lineRule="auto"/>
              <w:jc w:val="center"/>
              <w:rPr>
                <w:rFonts w:ascii="Arial Narrow" w:hAnsi="Arial Narrow" w:cs="Arial Narrow"/>
                <w:b/>
                <w:bCs/>
                <w:color w:val="000000"/>
              </w:rPr>
            </w:pPr>
          </w:p>
        </w:tc>
        <w:tc>
          <w:tcPr>
            <w:tcW w:w="1417" w:type="dxa"/>
            <w:vAlign w:val="center"/>
          </w:tcPr>
          <w:p w14:paraId="1A0CFEA7" w14:textId="77777777" w:rsidR="00EB2EBB" w:rsidRPr="003301DB" w:rsidRDefault="00EB2EBB" w:rsidP="006D67E7">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Pr>
                <w:rFonts w:ascii="Arial Narrow" w:hAnsi="Arial Narrow" w:cs="Arial Narrow"/>
                <w:color w:val="000000"/>
                <w:sz w:val="20"/>
                <w:szCs w:val="20"/>
              </w:rPr>
              <w:t>16</w:t>
            </w:r>
          </w:p>
          <w:p w14:paraId="1A0CFEA8" w14:textId="77777777" w:rsidR="00EB2EBB" w:rsidRPr="003301DB" w:rsidRDefault="00EB2EBB" w:rsidP="006D67E7">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3301DB">
              <w:rPr>
                <w:rFonts w:ascii="Arial Narrow" w:hAnsi="Arial Narrow" w:cs="Arial Narrow"/>
                <w:color w:val="000000"/>
                <w:sz w:val="20"/>
                <w:szCs w:val="20"/>
              </w:rPr>
              <w:t>)</w:t>
            </w:r>
          </w:p>
        </w:tc>
        <w:tc>
          <w:tcPr>
            <w:tcW w:w="1728" w:type="dxa"/>
            <w:vAlign w:val="center"/>
          </w:tcPr>
          <w:p w14:paraId="1A0CFEA9" w14:textId="77777777" w:rsidR="00EB2EBB" w:rsidRPr="003301DB" w:rsidRDefault="00EB2EBB" w:rsidP="006D67E7">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EB2EBB" w:rsidRPr="008F570C" w14:paraId="1A0CFEB1" w14:textId="77777777" w:rsidTr="006D67E7">
        <w:tc>
          <w:tcPr>
            <w:tcW w:w="2518" w:type="dxa"/>
            <w:vMerge w:val="restart"/>
            <w:vAlign w:val="center"/>
          </w:tcPr>
          <w:p w14:paraId="1A0CFEAB" w14:textId="77777777" w:rsidR="00EB2EBB" w:rsidRPr="003301DB" w:rsidRDefault="00EB2EBB" w:rsidP="006D67E7">
            <w:pPr>
              <w:spacing w:line="216" w:lineRule="auto"/>
              <w:jc w:val="left"/>
              <w:rPr>
                <w:rFonts w:ascii="Arial Narrow" w:hAnsi="Arial Narrow" w:cs="Arial Narrow"/>
                <w:color w:val="000000"/>
              </w:rPr>
            </w:pPr>
            <w:r w:rsidRPr="003301DB">
              <w:rPr>
                <w:rFonts w:ascii="Arial Narrow" w:hAnsi="Arial Narrow" w:cs="Arial Narrow"/>
                <w:color w:val="000000"/>
              </w:rPr>
              <w:t>AC 1.2</w:t>
            </w:r>
          </w:p>
          <w:p w14:paraId="1A0CFEAC" w14:textId="77777777" w:rsidR="00EB2EBB" w:rsidRDefault="00EB2EBB" w:rsidP="006D67E7">
            <w:pPr>
              <w:spacing w:line="226" w:lineRule="auto"/>
              <w:jc w:val="left"/>
              <w:rPr>
                <w:rFonts w:ascii="Arial Narrow" w:hAnsi="Arial Narrow" w:cs="Arial Narrow"/>
                <w:color w:val="000000"/>
              </w:rPr>
            </w:pPr>
            <w:r w:rsidRPr="00C416DB">
              <w:rPr>
                <w:sz w:val="20"/>
                <w:szCs w:val="20"/>
              </w:rPr>
              <w:t xml:space="preserve">Outline the responsibility of individuals </w:t>
            </w:r>
            <w:r>
              <w:rPr>
                <w:sz w:val="20"/>
                <w:szCs w:val="20"/>
              </w:rPr>
              <w:t xml:space="preserve">‘ behaviours with regard to legal, ethical and respect of  diversity in the workplace </w:t>
            </w:r>
          </w:p>
        </w:tc>
        <w:tc>
          <w:tcPr>
            <w:tcW w:w="2504" w:type="dxa"/>
            <w:gridSpan w:val="2"/>
          </w:tcPr>
          <w:p w14:paraId="1A0CFEAD"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14:paraId="1A0CFEAE"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gridSpan w:val="3"/>
          </w:tcPr>
          <w:p w14:paraId="1A0CFEAF"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[ca. </w:t>
            </w:r>
            <w:r>
              <w:rPr>
                <w:rFonts w:ascii="Arial Narrow" w:hAnsi="Arial Narrow" w:cs="Arial Narrow"/>
                <w:b/>
                <w:bCs/>
                <w:color w:val="000000"/>
                <w:sz w:val="20"/>
                <w:szCs w:val="20"/>
              </w:rPr>
              <w:t>9/12</w:t>
            </w:r>
            <w:r w:rsidRPr="003301DB">
              <w:rPr>
                <w:rFonts w:ascii="Arial Narrow" w:hAnsi="Arial Narrow" w:cs="Arial Narrow"/>
                <w:b/>
                <w:bCs/>
                <w:color w:val="000000"/>
                <w:sz w:val="20"/>
                <w:szCs w:val="20"/>
              </w:rPr>
              <w:t>]</w:t>
            </w:r>
          </w:p>
        </w:tc>
        <w:tc>
          <w:tcPr>
            <w:tcW w:w="3145" w:type="dxa"/>
            <w:gridSpan w:val="2"/>
            <w:vAlign w:val="center"/>
          </w:tcPr>
          <w:p w14:paraId="1A0CFEB0"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EB2EBB" w:rsidRPr="008F570C" w14:paraId="1A0CFEBD" w14:textId="77777777" w:rsidTr="006D67E7">
        <w:trPr>
          <w:trHeight w:val="312"/>
        </w:trPr>
        <w:tc>
          <w:tcPr>
            <w:tcW w:w="2518" w:type="dxa"/>
            <w:vMerge/>
          </w:tcPr>
          <w:p w14:paraId="1A0CFEB2" w14:textId="77777777" w:rsidR="00EB2EBB" w:rsidRPr="003301DB" w:rsidRDefault="00EB2EBB" w:rsidP="00EB2EBB">
            <w:pPr>
              <w:numPr>
                <w:ilvl w:val="0"/>
                <w:numId w:val="2"/>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1A0CFEB3" w14:textId="77777777" w:rsidR="00EB2EBB" w:rsidRPr="005767FF"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CD14CF">
              <w:rPr>
                <w:rFonts w:ascii="Arial Narrow" w:hAnsi="Arial Narrow" w:cs="Arial Narrow"/>
                <w:sz w:val="18"/>
                <w:szCs w:val="18"/>
              </w:rPr>
              <w:t xml:space="preserve">The responsibility of individuals behaviours with regard to legal, ethical and respect of diversity in the workplace is not outlined, or the outline is incorrect, or the outline addresses legal </w:t>
            </w:r>
            <w:r w:rsidRPr="00CD14CF">
              <w:rPr>
                <w:rFonts w:ascii="Arial Narrow" w:hAnsi="Arial Narrow" w:cs="Arial Narrow"/>
                <w:b/>
                <w:i/>
                <w:sz w:val="18"/>
                <w:szCs w:val="18"/>
              </w:rPr>
              <w:t xml:space="preserve">or </w:t>
            </w:r>
            <w:r w:rsidRPr="00CD14CF">
              <w:rPr>
                <w:rFonts w:ascii="Arial Narrow" w:hAnsi="Arial Narrow" w:cs="Arial Narrow"/>
                <w:sz w:val="18"/>
                <w:szCs w:val="18"/>
              </w:rPr>
              <w:t xml:space="preserve">ethical </w:t>
            </w:r>
            <w:r w:rsidRPr="00CD14CF">
              <w:rPr>
                <w:rFonts w:ascii="Arial Narrow" w:hAnsi="Arial Narrow" w:cs="Arial Narrow"/>
                <w:b/>
                <w:i/>
                <w:sz w:val="18"/>
                <w:szCs w:val="18"/>
              </w:rPr>
              <w:t>or</w:t>
            </w:r>
            <w:r w:rsidRPr="00CD14CF">
              <w:rPr>
                <w:rFonts w:ascii="Arial Narrow" w:hAnsi="Arial Narrow" w:cs="Arial Narrow"/>
                <w:sz w:val="18"/>
                <w:szCs w:val="18"/>
              </w:rPr>
              <w:t xml:space="preserve"> respect of diversity in the workplace, but not all three</w:t>
            </w:r>
          </w:p>
          <w:p w14:paraId="1A0CFEB4" w14:textId="77777777" w:rsidR="00EB2EBB" w:rsidRDefault="00EB2EBB" w:rsidP="006D67E7">
            <w:pPr>
              <w:spacing w:line="226" w:lineRule="auto"/>
              <w:ind w:left="312"/>
              <w:jc w:val="left"/>
              <w:rPr>
                <w:rFonts w:ascii="Arial Narrow" w:hAnsi="Arial Narrow" w:cs="Arial Narrow"/>
                <w:color w:val="000000"/>
                <w:sz w:val="18"/>
                <w:szCs w:val="18"/>
              </w:rPr>
            </w:pPr>
          </w:p>
        </w:tc>
        <w:tc>
          <w:tcPr>
            <w:tcW w:w="2504" w:type="dxa"/>
            <w:gridSpan w:val="2"/>
            <w:vMerge w:val="restart"/>
          </w:tcPr>
          <w:p w14:paraId="1A0CFEB5" w14:textId="77777777" w:rsidR="00EB2EBB" w:rsidRDefault="00112424"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A c</w:t>
            </w:r>
            <w:r w:rsidR="00EB2EBB" w:rsidRPr="00CD14CF">
              <w:rPr>
                <w:rFonts w:ascii="Arial Narrow" w:hAnsi="Arial Narrow" w:cs="Arial Narrow"/>
                <w:color w:val="000000"/>
                <w:sz w:val="18"/>
                <w:szCs w:val="18"/>
              </w:rPr>
              <w:t xml:space="preserve">orrect outline of the responsibility of individuals’ behaviours is provided that takes limited account of legal </w:t>
            </w:r>
            <w:r w:rsidR="00EB2EBB" w:rsidRPr="00CD14CF">
              <w:rPr>
                <w:rFonts w:ascii="Arial Narrow" w:hAnsi="Arial Narrow" w:cs="Arial Narrow"/>
                <w:b/>
                <w:i/>
                <w:color w:val="000000"/>
                <w:sz w:val="18"/>
                <w:szCs w:val="18"/>
              </w:rPr>
              <w:t>and</w:t>
            </w:r>
            <w:r w:rsidR="00EB2EBB" w:rsidRPr="00CD14CF">
              <w:rPr>
                <w:rFonts w:ascii="Arial Narrow" w:hAnsi="Arial Narrow" w:cs="Arial Narrow"/>
                <w:color w:val="000000"/>
                <w:sz w:val="18"/>
                <w:szCs w:val="18"/>
              </w:rPr>
              <w:t xml:space="preserve"> ethical </w:t>
            </w:r>
            <w:r w:rsidR="00EB2EBB" w:rsidRPr="00CD14CF">
              <w:rPr>
                <w:rFonts w:ascii="Arial Narrow" w:hAnsi="Arial Narrow" w:cs="Arial Narrow"/>
                <w:b/>
                <w:i/>
                <w:color w:val="000000"/>
                <w:sz w:val="18"/>
                <w:szCs w:val="18"/>
              </w:rPr>
              <w:t>and</w:t>
            </w:r>
            <w:r w:rsidR="00EB2EBB" w:rsidRPr="00CD14CF">
              <w:rPr>
                <w:rFonts w:ascii="Arial Narrow" w:hAnsi="Arial Narrow" w:cs="Arial Narrow"/>
                <w:color w:val="000000"/>
                <w:sz w:val="18"/>
                <w:szCs w:val="18"/>
              </w:rPr>
              <w:t xml:space="preserve"> respect of diversity in the workplace</w:t>
            </w:r>
            <w:r w:rsidR="00EB2EBB" w:rsidRPr="00CD14CF" w:rsidDel="00887F71">
              <w:rPr>
                <w:rFonts w:ascii="Arial Narrow" w:hAnsi="Arial Narrow" w:cs="Arial Narrow"/>
                <w:color w:val="000000"/>
                <w:sz w:val="18"/>
                <w:szCs w:val="18"/>
              </w:rPr>
              <w:t xml:space="preserve"> </w:t>
            </w:r>
          </w:p>
        </w:tc>
        <w:tc>
          <w:tcPr>
            <w:tcW w:w="2505" w:type="dxa"/>
            <w:gridSpan w:val="3"/>
            <w:vMerge w:val="restart"/>
          </w:tcPr>
          <w:p w14:paraId="1A0CFEB6" w14:textId="77777777" w:rsidR="00EB2EBB"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A </w:t>
            </w:r>
            <w:r w:rsidRPr="00CD14CF">
              <w:rPr>
                <w:rFonts w:ascii="Arial Narrow" w:hAnsi="Arial Narrow" w:cs="Arial Narrow"/>
                <w:color w:val="000000"/>
                <w:sz w:val="18"/>
                <w:szCs w:val="18"/>
              </w:rPr>
              <w:t xml:space="preserve">correct outline of the responsibility of individuals’ behaviours is provided that takes full account of legal </w:t>
            </w:r>
            <w:r w:rsidRPr="00CD14CF">
              <w:rPr>
                <w:rFonts w:ascii="Arial Narrow" w:hAnsi="Arial Narrow" w:cs="Arial Narrow"/>
                <w:b/>
                <w:i/>
                <w:color w:val="000000"/>
                <w:sz w:val="18"/>
                <w:szCs w:val="18"/>
              </w:rPr>
              <w:t>and</w:t>
            </w:r>
            <w:r w:rsidRPr="00CD14CF">
              <w:rPr>
                <w:rFonts w:ascii="Arial Narrow" w:hAnsi="Arial Narrow" w:cs="Arial Narrow"/>
                <w:color w:val="000000"/>
                <w:sz w:val="18"/>
                <w:szCs w:val="18"/>
              </w:rPr>
              <w:t xml:space="preserve"> ethical </w:t>
            </w:r>
            <w:r w:rsidRPr="00CD14CF">
              <w:rPr>
                <w:rFonts w:ascii="Arial Narrow" w:hAnsi="Arial Narrow" w:cs="Arial Narrow"/>
                <w:b/>
                <w:i/>
                <w:color w:val="000000"/>
                <w:sz w:val="18"/>
                <w:szCs w:val="18"/>
              </w:rPr>
              <w:t>and</w:t>
            </w:r>
            <w:r w:rsidRPr="00CD14CF">
              <w:rPr>
                <w:rFonts w:ascii="Arial Narrow" w:hAnsi="Arial Narrow" w:cs="Arial Narrow"/>
                <w:color w:val="000000"/>
                <w:sz w:val="18"/>
                <w:szCs w:val="18"/>
              </w:rPr>
              <w:t xml:space="preserve"> respect of diversity in the workplace</w:t>
            </w:r>
            <w:r w:rsidRPr="00CD14CF" w:rsidDel="005D72C7">
              <w:rPr>
                <w:rFonts w:ascii="Arial Narrow" w:hAnsi="Arial Narrow" w:cs="Arial Narrow"/>
                <w:color w:val="000000"/>
                <w:sz w:val="18"/>
                <w:szCs w:val="18"/>
              </w:rPr>
              <w:t xml:space="preserve"> </w:t>
            </w:r>
          </w:p>
        </w:tc>
        <w:tc>
          <w:tcPr>
            <w:tcW w:w="3145" w:type="dxa"/>
            <w:gridSpan w:val="2"/>
            <w:vAlign w:val="center"/>
          </w:tcPr>
          <w:p w14:paraId="1A0CFEB7"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EB8"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EB9"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EBA"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EBB"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EBC" w14:textId="77777777" w:rsidR="00EB2EBB" w:rsidRPr="003301DB" w:rsidRDefault="00EB2EBB" w:rsidP="006D67E7">
            <w:pPr>
              <w:spacing w:line="216" w:lineRule="auto"/>
              <w:jc w:val="center"/>
              <w:rPr>
                <w:rFonts w:ascii="Arial Narrow" w:hAnsi="Arial Narrow" w:cs="Arial Narrow"/>
                <w:b/>
                <w:bCs/>
                <w:color w:val="000000"/>
                <w:sz w:val="18"/>
                <w:szCs w:val="18"/>
              </w:rPr>
            </w:pPr>
          </w:p>
        </w:tc>
      </w:tr>
      <w:tr w:rsidR="00EB2EBB" w:rsidRPr="008F570C" w14:paraId="1A0CFEC5" w14:textId="77777777" w:rsidTr="006D67E7">
        <w:trPr>
          <w:trHeight w:val="312"/>
        </w:trPr>
        <w:tc>
          <w:tcPr>
            <w:tcW w:w="2518" w:type="dxa"/>
            <w:vMerge/>
          </w:tcPr>
          <w:p w14:paraId="1A0CFEBE" w14:textId="77777777" w:rsidR="00EB2EBB" w:rsidRPr="003301DB" w:rsidRDefault="00EB2EBB" w:rsidP="006D67E7">
            <w:pPr>
              <w:spacing w:line="216" w:lineRule="auto"/>
              <w:jc w:val="left"/>
              <w:rPr>
                <w:rFonts w:ascii="Arial Narrow" w:hAnsi="Arial Narrow" w:cs="Arial Narrow"/>
                <w:color w:val="000000"/>
              </w:rPr>
            </w:pPr>
          </w:p>
        </w:tc>
        <w:tc>
          <w:tcPr>
            <w:tcW w:w="2504" w:type="dxa"/>
            <w:gridSpan w:val="2"/>
            <w:vMerge/>
          </w:tcPr>
          <w:p w14:paraId="1A0CFEBF" w14:textId="77777777" w:rsidR="00EB2EBB" w:rsidRPr="003301DB" w:rsidRDefault="00EB2EBB" w:rsidP="00EB2EBB">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14:paraId="1A0CFEC0" w14:textId="77777777" w:rsidR="00EB2EBB" w:rsidRPr="003301DB" w:rsidRDefault="00EB2EBB" w:rsidP="00EB2EBB">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14:paraId="1A0CFEC1" w14:textId="77777777" w:rsidR="00EB2EBB" w:rsidRPr="003301DB" w:rsidRDefault="00EB2EBB" w:rsidP="00EB2EBB">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1A0CFEC2" w14:textId="77777777" w:rsidR="00EB2EBB" w:rsidRPr="003301DB" w:rsidRDefault="00EB2EBB" w:rsidP="006D67E7">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1A0CFEC3" w14:textId="77777777" w:rsidR="00EB2EBB" w:rsidRPr="003301DB" w:rsidRDefault="00EB2EBB" w:rsidP="006D67E7">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3301DB">
              <w:rPr>
                <w:rFonts w:ascii="Arial Narrow" w:hAnsi="Arial Narrow" w:cs="Arial Narrow"/>
                <w:color w:val="000000"/>
                <w:sz w:val="20"/>
                <w:szCs w:val="20"/>
              </w:rPr>
              <w:t>)</w:t>
            </w:r>
          </w:p>
        </w:tc>
        <w:tc>
          <w:tcPr>
            <w:tcW w:w="1728" w:type="dxa"/>
            <w:vAlign w:val="center"/>
          </w:tcPr>
          <w:p w14:paraId="1A0CFEC4" w14:textId="77777777" w:rsidR="00EB2EBB" w:rsidRPr="003301DB" w:rsidRDefault="00EB2EBB" w:rsidP="006D67E7">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bl>
    <w:p w14:paraId="1A0CFEC6" w14:textId="77777777" w:rsidR="00C5030E" w:rsidRDefault="00C5030E">
      <w:pPr>
        <w:sectPr w:rsidR="00C5030E" w:rsidSect="00C523D1">
          <w:headerReference w:type="default" r:id="rId10"/>
          <w:footerReference w:type="default" r:id="rId11"/>
          <w:pgSz w:w="15840" w:h="12240" w:orient="landscape"/>
          <w:pgMar w:top="1418" w:right="1440" w:bottom="1134" w:left="1440" w:header="567" w:footer="283" w:gutter="0"/>
          <w:cols w:space="708"/>
          <w:docGrid w:linePitch="36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EB2EBB" w:rsidRPr="008F570C" w14:paraId="1A0CFECC" w14:textId="77777777" w:rsidTr="006D67E7">
        <w:trPr>
          <w:trHeight w:val="312"/>
        </w:trPr>
        <w:tc>
          <w:tcPr>
            <w:tcW w:w="6588" w:type="dxa"/>
            <w:gridSpan w:val="3"/>
          </w:tcPr>
          <w:p w14:paraId="1A0CFEC8" w14:textId="77777777" w:rsidR="00EB2EBB" w:rsidRPr="003301DB" w:rsidRDefault="00EB2EBB" w:rsidP="006D67E7">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lastRenderedPageBreak/>
              <w:t xml:space="preserve">Section comments </w:t>
            </w:r>
            <w:r w:rsidRPr="003301DB">
              <w:rPr>
                <w:rFonts w:ascii="Arial Narrow" w:hAnsi="Arial Narrow" w:cs="Arial Narrow"/>
                <w:color w:val="000000"/>
                <w:sz w:val="20"/>
                <w:szCs w:val="20"/>
              </w:rPr>
              <w:t>(optional):</w:t>
            </w:r>
          </w:p>
        </w:tc>
        <w:tc>
          <w:tcPr>
            <w:tcW w:w="6588" w:type="dxa"/>
            <w:gridSpan w:val="4"/>
          </w:tcPr>
          <w:p w14:paraId="1A0CFEC9" w14:textId="77777777" w:rsidR="00EB2EBB" w:rsidRPr="003301DB" w:rsidRDefault="00EB2EBB" w:rsidP="006D67E7">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1A0CFECB" w14:textId="77777777" w:rsidR="00EB2EBB" w:rsidRPr="003301DB" w:rsidRDefault="00EB2EBB" w:rsidP="006D67E7">
            <w:pPr>
              <w:spacing w:line="216" w:lineRule="auto"/>
              <w:jc w:val="left"/>
              <w:rPr>
                <w:rFonts w:ascii="Arial Narrow" w:hAnsi="Arial Narrow" w:cs="Arial Narrow"/>
                <w:b/>
                <w:bCs/>
                <w:color w:val="000000"/>
                <w:sz w:val="20"/>
                <w:szCs w:val="20"/>
              </w:rPr>
            </w:pPr>
          </w:p>
        </w:tc>
      </w:tr>
      <w:tr w:rsidR="00EB2EBB" w:rsidRPr="008F570C" w14:paraId="1A0CFECE" w14:textId="77777777" w:rsidTr="006D67E7">
        <w:tc>
          <w:tcPr>
            <w:tcW w:w="13176" w:type="dxa"/>
            <w:gridSpan w:val="7"/>
            <w:shd w:val="clear" w:color="auto" w:fill="E0E0E0"/>
            <w:vAlign w:val="bottom"/>
          </w:tcPr>
          <w:p w14:paraId="1A0CFECD" w14:textId="77777777" w:rsidR="00EB2EBB" w:rsidRPr="003301DB" w:rsidRDefault="00EB2EBB" w:rsidP="006D67E7">
            <w:pPr>
              <w:spacing w:before="120" w:after="120"/>
              <w:jc w:val="left"/>
              <w:rPr>
                <w:rFonts w:ascii="Arial Narrow" w:hAnsi="Arial Narrow" w:cs="Arial Narrow"/>
                <w:b/>
                <w:bCs/>
                <w:color w:val="000000"/>
                <w:sz w:val="20"/>
                <w:szCs w:val="20"/>
                <w:highlight w:val="yellow"/>
              </w:rPr>
            </w:pPr>
            <w:r w:rsidRPr="003301DB">
              <w:rPr>
                <w:rFonts w:ascii="Arial Narrow" w:hAnsi="Arial Narrow" w:cs="Arial Narrow"/>
                <w:b/>
                <w:bCs/>
                <w:color w:val="000000"/>
                <w:sz w:val="20"/>
                <w:szCs w:val="20"/>
              </w:rPr>
              <w:t xml:space="preserve">Learning Outcome 2: </w:t>
            </w:r>
            <w:r>
              <w:rPr>
                <w:sz w:val="20"/>
              </w:rPr>
              <w:t xml:space="preserve">Understand the range of </w:t>
            </w:r>
            <w:r w:rsidRPr="0026545B">
              <w:rPr>
                <w:sz w:val="20"/>
              </w:rPr>
              <w:t>enterprise sectors available and the implications</w:t>
            </w:r>
          </w:p>
        </w:tc>
      </w:tr>
      <w:tr w:rsidR="00EB2EBB" w:rsidRPr="008F570C" w14:paraId="1A0CFED4" w14:textId="77777777" w:rsidTr="006D67E7">
        <w:tc>
          <w:tcPr>
            <w:tcW w:w="2518" w:type="dxa"/>
            <w:vAlign w:val="center"/>
          </w:tcPr>
          <w:p w14:paraId="1A0CFECF" w14:textId="77777777" w:rsidR="00EB2EBB" w:rsidRPr="003301DB" w:rsidRDefault="00EB2EBB" w:rsidP="006D67E7">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4"/>
            <w:vAlign w:val="center"/>
          </w:tcPr>
          <w:p w14:paraId="1A0CFED0"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1A0CFED1" w14:textId="77777777" w:rsidR="00EB2EBB" w:rsidRPr="003301DB" w:rsidRDefault="00EB2EBB" w:rsidP="006D67E7">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1A0CFED2"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1A0CFED3" w14:textId="77777777" w:rsidR="00EB2EBB" w:rsidRPr="003301DB" w:rsidRDefault="00EB2EBB" w:rsidP="006D67E7">
            <w:pPr>
              <w:spacing w:line="216" w:lineRule="auto"/>
              <w:jc w:val="center"/>
              <w:rPr>
                <w:rFonts w:ascii="Arial Narrow" w:hAnsi="Arial Narrow" w:cs="Arial Narrow"/>
                <w:i/>
                <w:iCs/>
                <w:color w:val="000000"/>
                <w:sz w:val="16"/>
                <w:szCs w:val="16"/>
              </w:rPr>
            </w:pPr>
          </w:p>
        </w:tc>
      </w:tr>
      <w:tr w:rsidR="00EB2EBB" w:rsidRPr="008F570C" w14:paraId="1A0CFEE0" w14:textId="77777777" w:rsidTr="006D67E7">
        <w:tc>
          <w:tcPr>
            <w:tcW w:w="2518" w:type="dxa"/>
            <w:vMerge w:val="restart"/>
          </w:tcPr>
          <w:p w14:paraId="1A0CFED5" w14:textId="77777777" w:rsidR="00EB2EBB" w:rsidRPr="003301DB" w:rsidRDefault="00EB2EBB" w:rsidP="006D67E7">
            <w:pPr>
              <w:spacing w:line="216" w:lineRule="auto"/>
              <w:jc w:val="left"/>
              <w:rPr>
                <w:rFonts w:ascii="Arial Narrow" w:hAnsi="Arial Narrow" w:cs="Arial Narrow"/>
                <w:color w:val="000000"/>
              </w:rPr>
            </w:pPr>
          </w:p>
          <w:p w14:paraId="1A0CFED6" w14:textId="77777777" w:rsidR="00EB2EBB" w:rsidRPr="003301DB" w:rsidRDefault="00EB2EBB" w:rsidP="006D67E7">
            <w:pPr>
              <w:spacing w:line="216" w:lineRule="auto"/>
              <w:jc w:val="left"/>
              <w:rPr>
                <w:rFonts w:ascii="Arial Narrow" w:hAnsi="Arial Narrow" w:cs="Arial Narrow"/>
                <w:color w:val="000000"/>
              </w:rPr>
            </w:pPr>
            <w:r w:rsidRPr="003301DB">
              <w:rPr>
                <w:rFonts w:ascii="Arial Narrow" w:hAnsi="Arial Narrow" w:cs="Arial Narrow"/>
                <w:color w:val="000000"/>
              </w:rPr>
              <w:t>AC 2.1</w:t>
            </w:r>
          </w:p>
          <w:p w14:paraId="1A0CFED7" w14:textId="77777777" w:rsidR="00EB2EBB" w:rsidRDefault="00EB2EBB" w:rsidP="006D67E7">
            <w:pPr>
              <w:spacing w:line="226" w:lineRule="auto"/>
              <w:jc w:val="left"/>
              <w:rPr>
                <w:rFonts w:ascii="Arial Narrow" w:hAnsi="Arial Narrow" w:cs="Arial Narrow"/>
                <w:color w:val="000000"/>
                <w:sz w:val="18"/>
                <w:szCs w:val="18"/>
              </w:rPr>
            </w:pPr>
            <w:r w:rsidRPr="0026545B">
              <w:rPr>
                <w:sz w:val="20"/>
              </w:rPr>
              <w:t>Compare and contrast two types of enterprise available</w:t>
            </w:r>
          </w:p>
        </w:tc>
        <w:tc>
          <w:tcPr>
            <w:tcW w:w="2504" w:type="dxa"/>
          </w:tcPr>
          <w:p w14:paraId="1A0CFED8" w14:textId="77777777" w:rsidR="00EB2EBB" w:rsidRPr="003301DB" w:rsidRDefault="00EB2EBB" w:rsidP="006D67E7">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4/16</w:t>
            </w:r>
            <w:r w:rsidRPr="003301DB">
              <w:rPr>
                <w:rFonts w:ascii="Arial Narrow" w:hAnsi="Arial Narrow" w:cs="Arial Narrow"/>
                <w:b/>
                <w:bCs/>
                <w:color w:val="000000"/>
                <w:sz w:val="20"/>
                <w:szCs w:val="20"/>
              </w:rPr>
              <w:t>]</w:t>
            </w:r>
          </w:p>
        </w:tc>
        <w:tc>
          <w:tcPr>
            <w:tcW w:w="2504" w:type="dxa"/>
            <w:gridSpan w:val="2"/>
          </w:tcPr>
          <w:p w14:paraId="1A0CFED9" w14:textId="77777777" w:rsidR="00EB2EBB" w:rsidRPr="003301DB" w:rsidRDefault="00EB2EBB" w:rsidP="006D67E7">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8/16</w:t>
            </w:r>
            <w:r w:rsidRPr="003301DB">
              <w:rPr>
                <w:rFonts w:ascii="Arial Narrow" w:hAnsi="Arial Narrow" w:cs="Arial Narrow"/>
                <w:b/>
                <w:bCs/>
                <w:color w:val="000000"/>
                <w:sz w:val="20"/>
                <w:szCs w:val="20"/>
              </w:rPr>
              <w:t>]</w:t>
            </w:r>
          </w:p>
        </w:tc>
        <w:tc>
          <w:tcPr>
            <w:tcW w:w="2505" w:type="dxa"/>
          </w:tcPr>
          <w:p w14:paraId="1A0CFEDA" w14:textId="77777777" w:rsidR="00EB2EBB" w:rsidRPr="003301DB" w:rsidRDefault="00EB2EBB" w:rsidP="006D67E7">
            <w:pPr>
              <w:jc w:val="center"/>
              <w:rPr>
                <w:rFonts w:ascii="Arial Narrow" w:hAnsi="Arial Narrow" w:cs="Arial Narrow"/>
                <w:color w:val="000000"/>
              </w:rPr>
            </w:pPr>
            <w:r w:rsidRPr="003301DB">
              <w:rPr>
                <w:rFonts w:ascii="Arial Narrow" w:hAnsi="Arial Narrow" w:cs="Arial Narrow"/>
                <w:b/>
                <w:bCs/>
                <w:color w:val="000000"/>
                <w:sz w:val="20"/>
                <w:szCs w:val="20"/>
              </w:rPr>
              <w:t xml:space="preserve">Good Pass [ca. </w:t>
            </w:r>
            <w:r>
              <w:rPr>
                <w:rFonts w:ascii="Arial Narrow" w:hAnsi="Arial Narrow" w:cs="Arial Narrow"/>
                <w:b/>
                <w:bCs/>
                <w:color w:val="000000"/>
                <w:sz w:val="20"/>
                <w:szCs w:val="20"/>
              </w:rPr>
              <w:t>12/16</w:t>
            </w:r>
            <w:r w:rsidRPr="003301DB">
              <w:rPr>
                <w:rFonts w:ascii="Arial Narrow" w:hAnsi="Arial Narrow" w:cs="Arial Narrow"/>
                <w:b/>
                <w:bCs/>
                <w:color w:val="000000"/>
                <w:sz w:val="20"/>
                <w:szCs w:val="20"/>
              </w:rPr>
              <w:t>]</w:t>
            </w:r>
          </w:p>
        </w:tc>
        <w:tc>
          <w:tcPr>
            <w:tcW w:w="3145" w:type="dxa"/>
            <w:gridSpan w:val="2"/>
            <w:vMerge w:val="restart"/>
            <w:vAlign w:val="center"/>
          </w:tcPr>
          <w:p w14:paraId="1A0CFEDB"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EDC"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EDD"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EDE"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EDF" w14:textId="77777777" w:rsidR="00EB2EBB" w:rsidRPr="003301DB" w:rsidRDefault="00EB2EBB" w:rsidP="006D67E7">
            <w:pPr>
              <w:spacing w:line="216" w:lineRule="auto"/>
              <w:jc w:val="center"/>
              <w:rPr>
                <w:rFonts w:ascii="Arial Narrow" w:hAnsi="Arial Narrow" w:cs="Arial Narrow"/>
                <w:b/>
                <w:bCs/>
                <w:color w:val="000000"/>
                <w:sz w:val="18"/>
                <w:szCs w:val="18"/>
              </w:rPr>
            </w:pPr>
          </w:p>
        </w:tc>
      </w:tr>
      <w:tr w:rsidR="00EB2EBB" w:rsidRPr="008F570C" w14:paraId="1A0CFEE8" w14:textId="77777777" w:rsidTr="006D67E7">
        <w:trPr>
          <w:trHeight w:val="270"/>
        </w:trPr>
        <w:tc>
          <w:tcPr>
            <w:tcW w:w="2518" w:type="dxa"/>
            <w:vMerge/>
            <w:vAlign w:val="center"/>
          </w:tcPr>
          <w:p w14:paraId="1A0CFEE1" w14:textId="77777777" w:rsidR="00EB2EBB" w:rsidRPr="003301DB" w:rsidRDefault="00EB2EBB" w:rsidP="006D67E7">
            <w:pPr>
              <w:spacing w:line="216" w:lineRule="auto"/>
              <w:jc w:val="center"/>
              <w:rPr>
                <w:rFonts w:ascii="Arial Narrow" w:hAnsi="Arial Narrow" w:cs="Arial Narrow"/>
                <w:color w:val="000000"/>
              </w:rPr>
            </w:pPr>
          </w:p>
        </w:tc>
        <w:tc>
          <w:tcPr>
            <w:tcW w:w="2504" w:type="dxa"/>
            <w:vMerge w:val="restart"/>
          </w:tcPr>
          <w:p w14:paraId="1A0CFEE2" w14:textId="77777777" w:rsidR="00EB2EBB" w:rsidRPr="00D85EDB"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Two types of enterprise available are not compared and contrasted, or the ‘compare and contrast’ is incorrect or inappropriate</w:t>
            </w:r>
          </w:p>
          <w:p w14:paraId="1A0CFEE3" w14:textId="77777777" w:rsidR="00EB2EBB"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Two types of enterprise are merely listed with no descriptions or assessment to compare and contrast their relative features or effectiveness</w:t>
            </w:r>
          </w:p>
          <w:p w14:paraId="1A0CFEE4" w14:textId="77777777" w:rsidR="00EB2EBB" w:rsidRDefault="00EB2EBB" w:rsidP="006D67E7">
            <w:pPr>
              <w:spacing w:line="226" w:lineRule="auto"/>
              <w:ind w:left="312"/>
              <w:jc w:val="left"/>
              <w:rPr>
                <w:rFonts w:ascii="Arial Narrow" w:hAnsi="Arial Narrow" w:cs="Arial Narrow"/>
                <w:color w:val="000000"/>
                <w:sz w:val="18"/>
                <w:szCs w:val="18"/>
              </w:rPr>
            </w:pPr>
          </w:p>
        </w:tc>
        <w:tc>
          <w:tcPr>
            <w:tcW w:w="2504" w:type="dxa"/>
            <w:gridSpan w:val="2"/>
            <w:vMerge w:val="restart"/>
          </w:tcPr>
          <w:p w14:paraId="1A0CFEE5" w14:textId="77777777" w:rsidR="00EB2EBB"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8D10F0">
              <w:rPr>
                <w:rFonts w:ascii="Arial Narrow" w:hAnsi="Arial Narrow" w:cs="Arial Narrow"/>
                <w:color w:val="000000"/>
                <w:sz w:val="18"/>
                <w:szCs w:val="18"/>
              </w:rPr>
              <w:t>Description given of features of two types of enterprise and limited assessment made on the relative merits of these features</w:t>
            </w:r>
          </w:p>
        </w:tc>
        <w:tc>
          <w:tcPr>
            <w:tcW w:w="2505" w:type="dxa"/>
            <w:vMerge w:val="restart"/>
          </w:tcPr>
          <w:p w14:paraId="1A0CFEE6" w14:textId="77777777" w:rsidR="00EB2EBB"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3277FA">
              <w:rPr>
                <w:rFonts w:ascii="Arial Narrow" w:hAnsi="Arial Narrow" w:cs="Arial Narrow"/>
                <w:color w:val="000000"/>
                <w:sz w:val="18"/>
                <w:szCs w:val="18"/>
              </w:rPr>
              <w:t xml:space="preserve">A wide ranging </w:t>
            </w:r>
            <w:r w:rsidRPr="008D10F0">
              <w:rPr>
                <w:rFonts w:ascii="Arial Narrow" w:hAnsi="Arial Narrow" w:cs="Arial Narrow"/>
                <w:color w:val="000000"/>
                <w:sz w:val="18"/>
                <w:szCs w:val="18"/>
              </w:rPr>
              <w:t>description of the features of two types of enterprise is given and an extensive assessment of the features is undertaken</w:t>
            </w:r>
          </w:p>
        </w:tc>
        <w:tc>
          <w:tcPr>
            <w:tcW w:w="3145" w:type="dxa"/>
            <w:gridSpan w:val="2"/>
            <w:vMerge/>
            <w:vAlign w:val="center"/>
          </w:tcPr>
          <w:p w14:paraId="1A0CFEE7" w14:textId="77777777" w:rsidR="00EB2EBB" w:rsidRPr="003301DB" w:rsidRDefault="00EB2EBB" w:rsidP="006D67E7">
            <w:pPr>
              <w:spacing w:line="216" w:lineRule="auto"/>
              <w:jc w:val="center"/>
              <w:rPr>
                <w:rFonts w:ascii="Arial Narrow" w:hAnsi="Arial Narrow" w:cs="Arial Narrow"/>
                <w:b/>
                <w:bCs/>
                <w:color w:val="000000"/>
                <w:sz w:val="18"/>
                <w:szCs w:val="18"/>
              </w:rPr>
            </w:pPr>
          </w:p>
        </w:tc>
      </w:tr>
      <w:tr w:rsidR="00EB2EBB" w:rsidRPr="008F570C" w14:paraId="1A0CFEF0" w14:textId="77777777" w:rsidTr="006D67E7">
        <w:tc>
          <w:tcPr>
            <w:tcW w:w="2518" w:type="dxa"/>
            <w:vMerge/>
            <w:vAlign w:val="center"/>
          </w:tcPr>
          <w:p w14:paraId="1A0CFEE9" w14:textId="77777777" w:rsidR="00EB2EBB" w:rsidRPr="003301DB" w:rsidRDefault="00EB2EBB" w:rsidP="006D67E7">
            <w:pPr>
              <w:spacing w:line="216" w:lineRule="auto"/>
              <w:jc w:val="center"/>
              <w:rPr>
                <w:rFonts w:ascii="Arial Narrow" w:hAnsi="Arial Narrow" w:cs="Arial Narrow"/>
                <w:color w:val="000000"/>
              </w:rPr>
            </w:pPr>
          </w:p>
        </w:tc>
        <w:tc>
          <w:tcPr>
            <w:tcW w:w="2504" w:type="dxa"/>
            <w:vMerge/>
            <w:vAlign w:val="center"/>
          </w:tcPr>
          <w:p w14:paraId="1A0CFEEA" w14:textId="77777777" w:rsidR="00EB2EBB" w:rsidRPr="003301DB" w:rsidRDefault="00EB2EBB" w:rsidP="006D67E7">
            <w:pPr>
              <w:spacing w:line="216" w:lineRule="auto"/>
              <w:jc w:val="center"/>
              <w:rPr>
                <w:rFonts w:ascii="Arial Narrow" w:hAnsi="Arial Narrow" w:cs="Arial Narrow"/>
                <w:b/>
                <w:bCs/>
                <w:color w:val="000000"/>
              </w:rPr>
            </w:pPr>
          </w:p>
        </w:tc>
        <w:tc>
          <w:tcPr>
            <w:tcW w:w="2504" w:type="dxa"/>
            <w:gridSpan w:val="2"/>
            <w:vMerge/>
          </w:tcPr>
          <w:p w14:paraId="1A0CFEEB" w14:textId="77777777" w:rsidR="00EB2EBB" w:rsidRPr="003301DB" w:rsidRDefault="00EB2EBB" w:rsidP="006D67E7">
            <w:pPr>
              <w:spacing w:line="216" w:lineRule="auto"/>
              <w:jc w:val="center"/>
              <w:rPr>
                <w:rFonts w:ascii="Arial Narrow" w:hAnsi="Arial Narrow" w:cs="Arial Narrow"/>
                <w:b/>
                <w:bCs/>
                <w:color w:val="000000"/>
              </w:rPr>
            </w:pPr>
          </w:p>
        </w:tc>
        <w:tc>
          <w:tcPr>
            <w:tcW w:w="2505" w:type="dxa"/>
            <w:vMerge/>
          </w:tcPr>
          <w:p w14:paraId="1A0CFEEC" w14:textId="77777777" w:rsidR="00EB2EBB" w:rsidRPr="003301DB" w:rsidRDefault="00EB2EBB" w:rsidP="006D67E7">
            <w:pPr>
              <w:spacing w:line="216" w:lineRule="auto"/>
              <w:jc w:val="center"/>
              <w:rPr>
                <w:rFonts w:ascii="Arial Narrow" w:hAnsi="Arial Narrow" w:cs="Arial Narrow"/>
                <w:b/>
                <w:bCs/>
                <w:color w:val="000000"/>
              </w:rPr>
            </w:pPr>
          </w:p>
        </w:tc>
        <w:tc>
          <w:tcPr>
            <w:tcW w:w="1417" w:type="dxa"/>
            <w:vAlign w:val="center"/>
          </w:tcPr>
          <w:p w14:paraId="1A0CFEED" w14:textId="77777777" w:rsidR="00EB2EBB" w:rsidRPr="003301DB" w:rsidRDefault="00EB2EBB" w:rsidP="006D67E7">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Pr>
                <w:rFonts w:ascii="Arial Narrow" w:hAnsi="Arial Narrow" w:cs="Arial Narrow"/>
                <w:color w:val="000000"/>
                <w:sz w:val="20"/>
                <w:szCs w:val="20"/>
              </w:rPr>
              <w:t>16</w:t>
            </w:r>
          </w:p>
          <w:p w14:paraId="1A0CFEEE" w14:textId="77777777" w:rsidR="00EB2EBB" w:rsidRPr="003301DB" w:rsidRDefault="00EB2EBB" w:rsidP="006D67E7">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3301DB">
              <w:rPr>
                <w:rFonts w:ascii="Arial Narrow" w:hAnsi="Arial Narrow" w:cs="Arial Narrow"/>
                <w:color w:val="000000"/>
                <w:sz w:val="20"/>
                <w:szCs w:val="20"/>
              </w:rPr>
              <w:t>)</w:t>
            </w:r>
          </w:p>
        </w:tc>
        <w:tc>
          <w:tcPr>
            <w:tcW w:w="1728" w:type="dxa"/>
            <w:vAlign w:val="center"/>
          </w:tcPr>
          <w:p w14:paraId="1A0CFEEF" w14:textId="77777777" w:rsidR="00EB2EBB" w:rsidRPr="003301DB" w:rsidRDefault="00EB2EBB" w:rsidP="006D67E7">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EB2EBB" w:rsidRPr="008F570C" w14:paraId="1A0CFEF7" w14:textId="77777777" w:rsidTr="006D67E7">
        <w:tc>
          <w:tcPr>
            <w:tcW w:w="2518" w:type="dxa"/>
            <w:vMerge w:val="restart"/>
            <w:vAlign w:val="center"/>
          </w:tcPr>
          <w:p w14:paraId="1A0CFEF1" w14:textId="77777777" w:rsidR="00EB2EBB" w:rsidRPr="003301DB" w:rsidRDefault="00EB2EBB" w:rsidP="006D67E7">
            <w:pPr>
              <w:spacing w:line="216" w:lineRule="auto"/>
              <w:jc w:val="left"/>
              <w:rPr>
                <w:rFonts w:ascii="Arial Narrow" w:hAnsi="Arial Narrow" w:cs="Arial Narrow"/>
                <w:color w:val="000000"/>
              </w:rPr>
            </w:pPr>
            <w:r w:rsidRPr="003301DB">
              <w:rPr>
                <w:rFonts w:ascii="Arial Narrow" w:hAnsi="Arial Narrow" w:cs="Arial Narrow"/>
                <w:color w:val="000000"/>
              </w:rPr>
              <w:t>AC 2.2</w:t>
            </w:r>
          </w:p>
          <w:p w14:paraId="1A0CFEF2" w14:textId="77777777" w:rsidR="00EB2EBB" w:rsidRDefault="00EB2EBB" w:rsidP="006D67E7">
            <w:pPr>
              <w:spacing w:line="226" w:lineRule="auto"/>
              <w:jc w:val="left"/>
              <w:rPr>
                <w:rFonts w:ascii="Arial Narrow" w:hAnsi="Arial Narrow" w:cs="Arial Narrow"/>
                <w:color w:val="000000"/>
              </w:rPr>
            </w:pPr>
            <w:r w:rsidRPr="0026545B">
              <w:rPr>
                <w:sz w:val="20"/>
              </w:rPr>
              <w:t>Explain the implications of the individual for employment, self-employment, contractual and voluntary work</w:t>
            </w:r>
          </w:p>
        </w:tc>
        <w:tc>
          <w:tcPr>
            <w:tcW w:w="2504" w:type="dxa"/>
          </w:tcPr>
          <w:p w14:paraId="1A0CFEF3"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4/16</w:t>
            </w:r>
            <w:r w:rsidRPr="003301DB">
              <w:rPr>
                <w:rFonts w:ascii="Arial Narrow" w:hAnsi="Arial Narrow" w:cs="Arial Narrow"/>
                <w:b/>
                <w:bCs/>
                <w:color w:val="000000"/>
                <w:sz w:val="20"/>
                <w:szCs w:val="20"/>
              </w:rPr>
              <w:t>]</w:t>
            </w:r>
          </w:p>
        </w:tc>
        <w:tc>
          <w:tcPr>
            <w:tcW w:w="2504" w:type="dxa"/>
            <w:gridSpan w:val="2"/>
          </w:tcPr>
          <w:p w14:paraId="1A0CFEF4"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8/16</w:t>
            </w:r>
            <w:r w:rsidRPr="003301DB">
              <w:rPr>
                <w:rFonts w:ascii="Arial Narrow" w:hAnsi="Arial Narrow" w:cs="Arial Narrow"/>
                <w:b/>
                <w:bCs/>
                <w:color w:val="000000"/>
                <w:sz w:val="20"/>
                <w:szCs w:val="20"/>
              </w:rPr>
              <w:t>]</w:t>
            </w:r>
          </w:p>
        </w:tc>
        <w:tc>
          <w:tcPr>
            <w:tcW w:w="2505" w:type="dxa"/>
          </w:tcPr>
          <w:p w14:paraId="1A0CFEF5"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[ca. </w:t>
            </w:r>
            <w:r>
              <w:rPr>
                <w:rFonts w:ascii="Arial Narrow" w:hAnsi="Arial Narrow" w:cs="Arial Narrow"/>
                <w:b/>
                <w:bCs/>
                <w:color w:val="000000"/>
                <w:sz w:val="20"/>
                <w:szCs w:val="20"/>
              </w:rPr>
              <w:t>12/16</w:t>
            </w:r>
            <w:r w:rsidRPr="003301DB">
              <w:rPr>
                <w:rFonts w:ascii="Arial Narrow" w:hAnsi="Arial Narrow" w:cs="Arial Narrow"/>
                <w:b/>
                <w:bCs/>
                <w:color w:val="000000"/>
                <w:sz w:val="20"/>
                <w:szCs w:val="20"/>
              </w:rPr>
              <w:t>]</w:t>
            </w:r>
          </w:p>
        </w:tc>
        <w:tc>
          <w:tcPr>
            <w:tcW w:w="3145" w:type="dxa"/>
            <w:gridSpan w:val="2"/>
            <w:vAlign w:val="center"/>
          </w:tcPr>
          <w:p w14:paraId="1A0CFEF6"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EB2EBB" w:rsidRPr="008F570C" w14:paraId="1A0CFF03" w14:textId="77777777" w:rsidTr="006D67E7">
        <w:trPr>
          <w:trHeight w:val="312"/>
        </w:trPr>
        <w:tc>
          <w:tcPr>
            <w:tcW w:w="2518" w:type="dxa"/>
            <w:vMerge/>
          </w:tcPr>
          <w:p w14:paraId="1A0CFEF8" w14:textId="77777777" w:rsidR="00EB2EBB" w:rsidRPr="003301DB" w:rsidRDefault="00EB2EBB" w:rsidP="00EB2EBB">
            <w:pPr>
              <w:numPr>
                <w:ilvl w:val="0"/>
                <w:numId w:val="2"/>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14:paraId="1A0CFEF9" w14:textId="77777777" w:rsidR="00EB2EBB" w:rsidRPr="005767FF"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5767FF">
              <w:rPr>
                <w:rFonts w:ascii="Arial Narrow" w:hAnsi="Arial Narrow" w:cs="Arial Narrow"/>
                <w:sz w:val="18"/>
                <w:szCs w:val="18"/>
              </w:rPr>
              <w:t xml:space="preserve">No </w:t>
            </w:r>
            <w:r w:rsidRPr="008D10F0">
              <w:rPr>
                <w:rFonts w:ascii="Arial Narrow" w:hAnsi="Arial Narrow" w:cs="Arial Narrow"/>
                <w:sz w:val="18"/>
                <w:szCs w:val="18"/>
              </w:rPr>
              <w:t xml:space="preserve">explanation is given of the implications for the individual of employment, self-employment, contractual and voluntary work, or explanations are given for employment </w:t>
            </w:r>
            <w:r w:rsidRPr="008D10F0">
              <w:rPr>
                <w:rFonts w:ascii="Arial Narrow" w:hAnsi="Arial Narrow" w:cs="Arial Narrow"/>
                <w:b/>
                <w:i/>
                <w:sz w:val="18"/>
                <w:szCs w:val="18"/>
              </w:rPr>
              <w:t>or</w:t>
            </w:r>
            <w:r w:rsidRPr="008D10F0">
              <w:rPr>
                <w:rFonts w:ascii="Arial Narrow" w:hAnsi="Arial Narrow" w:cs="Arial Narrow"/>
                <w:sz w:val="18"/>
                <w:szCs w:val="18"/>
              </w:rPr>
              <w:t xml:space="preserve"> self-employment </w:t>
            </w:r>
            <w:r w:rsidRPr="008D10F0">
              <w:rPr>
                <w:rFonts w:ascii="Arial Narrow" w:hAnsi="Arial Narrow" w:cs="Arial Narrow"/>
                <w:b/>
                <w:i/>
                <w:sz w:val="18"/>
                <w:szCs w:val="18"/>
              </w:rPr>
              <w:t>or</w:t>
            </w:r>
            <w:r w:rsidRPr="008D10F0">
              <w:rPr>
                <w:rFonts w:ascii="Arial Narrow" w:hAnsi="Arial Narrow" w:cs="Arial Narrow"/>
                <w:sz w:val="18"/>
                <w:szCs w:val="18"/>
              </w:rPr>
              <w:t xml:space="preserve"> contractual </w:t>
            </w:r>
            <w:r w:rsidRPr="008D10F0">
              <w:rPr>
                <w:rFonts w:ascii="Arial Narrow" w:hAnsi="Arial Narrow" w:cs="Arial Narrow"/>
                <w:b/>
                <w:i/>
                <w:sz w:val="18"/>
                <w:szCs w:val="18"/>
              </w:rPr>
              <w:t>or</w:t>
            </w:r>
            <w:r w:rsidRPr="008D10F0">
              <w:rPr>
                <w:rFonts w:ascii="Arial Narrow" w:hAnsi="Arial Narrow" w:cs="Arial Narrow"/>
                <w:sz w:val="18"/>
                <w:szCs w:val="18"/>
              </w:rPr>
              <w:t xml:space="preserve"> voluntary work, but not all four, or the explanations are inappropriate, or the implications are merely listed with no reasons given to explain the implications</w:t>
            </w:r>
          </w:p>
          <w:p w14:paraId="1A0CFEFA" w14:textId="77777777" w:rsidR="00EB2EBB" w:rsidRDefault="00EB2EBB" w:rsidP="006D67E7">
            <w:pPr>
              <w:spacing w:line="226" w:lineRule="auto"/>
              <w:ind w:left="312"/>
              <w:jc w:val="left"/>
              <w:rPr>
                <w:rFonts w:ascii="Arial Narrow" w:hAnsi="Arial Narrow" w:cs="Arial Narrow"/>
                <w:color w:val="000000"/>
                <w:sz w:val="18"/>
                <w:szCs w:val="18"/>
              </w:rPr>
            </w:pPr>
          </w:p>
        </w:tc>
        <w:tc>
          <w:tcPr>
            <w:tcW w:w="2504" w:type="dxa"/>
            <w:gridSpan w:val="2"/>
            <w:vMerge w:val="restart"/>
          </w:tcPr>
          <w:p w14:paraId="1A0CFEFB" w14:textId="77777777" w:rsidR="00EB2EBB"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8D10F0">
              <w:rPr>
                <w:rFonts w:ascii="Arial Narrow" w:hAnsi="Arial Narrow" w:cs="Arial Narrow"/>
                <w:color w:val="000000"/>
                <w:sz w:val="18"/>
                <w:szCs w:val="18"/>
              </w:rPr>
              <w:t>Appropriate explanations with limited reasons are given of the implications for the individual for employment, self-employment, contractual and voluntary work</w:t>
            </w:r>
          </w:p>
        </w:tc>
        <w:tc>
          <w:tcPr>
            <w:tcW w:w="2505" w:type="dxa"/>
            <w:vMerge w:val="restart"/>
          </w:tcPr>
          <w:p w14:paraId="1A0CFEFC" w14:textId="77777777" w:rsidR="00EB2EBB"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8D10F0">
              <w:rPr>
                <w:rFonts w:ascii="Arial Narrow" w:hAnsi="Arial Narrow" w:cs="Arial Narrow"/>
                <w:color w:val="000000"/>
                <w:sz w:val="18"/>
                <w:szCs w:val="18"/>
              </w:rPr>
              <w:t>Appropriate explanations with detailed reasons are given for the implications of the individual for employment, self-employment, contractual and voluntary work</w:t>
            </w:r>
          </w:p>
        </w:tc>
        <w:tc>
          <w:tcPr>
            <w:tcW w:w="3145" w:type="dxa"/>
            <w:gridSpan w:val="2"/>
            <w:vAlign w:val="center"/>
          </w:tcPr>
          <w:p w14:paraId="1A0CFEFD"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EFE"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EFF"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F00"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F01"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F02" w14:textId="77777777" w:rsidR="00EB2EBB" w:rsidRPr="003301DB" w:rsidRDefault="00EB2EBB" w:rsidP="006D67E7">
            <w:pPr>
              <w:spacing w:line="216" w:lineRule="auto"/>
              <w:jc w:val="center"/>
              <w:rPr>
                <w:rFonts w:ascii="Arial Narrow" w:hAnsi="Arial Narrow" w:cs="Arial Narrow"/>
                <w:b/>
                <w:bCs/>
                <w:color w:val="000000"/>
                <w:sz w:val="18"/>
                <w:szCs w:val="18"/>
              </w:rPr>
            </w:pPr>
          </w:p>
        </w:tc>
      </w:tr>
      <w:tr w:rsidR="00EB2EBB" w:rsidRPr="008F570C" w14:paraId="1A0CFF0B" w14:textId="77777777" w:rsidTr="006D67E7">
        <w:trPr>
          <w:trHeight w:val="312"/>
        </w:trPr>
        <w:tc>
          <w:tcPr>
            <w:tcW w:w="2518" w:type="dxa"/>
            <w:vMerge/>
          </w:tcPr>
          <w:p w14:paraId="1A0CFF04" w14:textId="77777777" w:rsidR="00EB2EBB" w:rsidRPr="003301DB" w:rsidRDefault="00EB2EBB" w:rsidP="006D67E7">
            <w:pPr>
              <w:spacing w:line="216" w:lineRule="auto"/>
              <w:jc w:val="left"/>
              <w:rPr>
                <w:rFonts w:ascii="Arial Narrow" w:hAnsi="Arial Narrow" w:cs="Arial Narrow"/>
                <w:color w:val="000000"/>
              </w:rPr>
            </w:pPr>
          </w:p>
        </w:tc>
        <w:tc>
          <w:tcPr>
            <w:tcW w:w="2504" w:type="dxa"/>
            <w:vMerge/>
          </w:tcPr>
          <w:p w14:paraId="1A0CFF05" w14:textId="77777777" w:rsidR="00EB2EBB" w:rsidRPr="003301DB" w:rsidRDefault="00EB2EBB" w:rsidP="00EB2EBB">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14:paraId="1A0CFF06" w14:textId="77777777" w:rsidR="00EB2EBB" w:rsidRPr="003301DB" w:rsidRDefault="00EB2EBB" w:rsidP="00EB2EBB">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14:paraId="1A0CFF07" w14:textId="77777777" w:rsidR="00EB2EBB" w:rsidRPr="003301DB" w:rsidRDefault="00EB2EBB" w:rsidP="00EB2EBB">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1A0CFF08" w14:textId="77777777" w:rsidR="00EB2EBB" w:rsidRPr="003301DB" w:rsidRDefault="00EB2EBB" w:rsidP="006D67E7">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Pr>
                <w:rFonts w:ascii="Arial Narrow" w:hAnsi="Arial Narrow" w:cs="Arial Narrow"/>
                <w:color w:val="000000"/>
                <w:sz w:val="20"/>
                <w:szCs w:val="20"/>
              </w:rPr>
              <w:t>16</w:t>
            </w:r>
          </w:p>
          <w:p w14:paraId="1A0CFF09" w14:textId="77777777" w:rsidR="00EB2EBB" w:rsidRPr="003301DB" w:rsidRDefault="00EB2EBB" w:rsidP="006D67E7">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3301DB">
              <w:rPr>
                <w:rFonts w:ascii="Arial Narrow" w:hAnsi="Arial Narrow" w:cs="Arial Narrow"/>
                <w:color w:val="000000"/>
                <w:sz w:val="20"/>
                <w:szCs w:val="20"/>
              </w:rPr>
              <w:t>)</w:t>
            </w:r>
          </w:p>
        </w:tc>
        <w:tc>
          <w:tcPr>
            <w:tcW w:w="1728" w:type="dxa"/>
            <w:vAlign w:val="center"/>
          </w:tcPr>
          <w:p w14:paraId="1A0CFF0A" w14:textId="77777777" w:rsidR="00EB2EBB" w:rsidRPr="003301DB" w:rsidRDefault="00EB2EBB" w:rsidP="006D67E7">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EB2EBB" w:rsidRPr="003301DB" w14:paraId="1A0CFF12" w14:textId="77777777" w:rsidTr="006D67E7">
        <w:tc>
          <w:tcPr>
            <w:tcW w:w="2518" w:type="dxa"/>
            <w:vMerge w:val="restart"/>
            <w:vAlign w:val="center"/>
          </w:tcPr>
          <w:p w14:paraId="1A0CFF0C" w14:textId="77777777" w:rsidR="00EB2EBB" w:rsidRPr="003301DB" w:rsidRDefault="00EB2EBB" w:rsidP="006D67E7">
            <w:pPr>
              <w:spacing w:line="216" w:lineRule="auto"/>
              <w:jc w:val="left"/>
              <w:rPr>
                <w:rFonts w:ascii="Arial Narrow" w:hAnsi="Arial Narrow" w:cs="Arial Narrow"/>
                <w:color w:val="000000"/>
              </w:rPr>
            </w:pPr>
            <w:r>
              <w:rPr>
                <w:rFonts w:ascii="Arial Narrow" w:hAnsi="Arial Narrow" w:cs="Arial Narrow"/>
                <w:color w:val="000000"/>
              </w:rPr>
              <w:t>AC 2.3</w:t>
            </w:r>
          </w:p>
          <w:p w14:paraId="1A0CFF0D" w14:textId="77777777" w:rsidR="00EB2EBB" w:rsidRDefault="00EB2EBB" w:rsidP="006D67E7">
            <w:pPr>
              <w:spacing w:line="226" w:lineRule="auto"/>
              <w:jc w:val="left"/>
              <w:rPr>
                <w:rFonts w:ascii="Arial Narrow" w:hAnsi="Arial Narrow" w:cs="Arial Narrow"/>
                <w:color w:val="000000"/>
              </w:rPr>
            </w:pPr>
            <w:r w:rsidRPr="0026545B">
              <w:rPr>
                <w:sz w:val="20"/>
              </w:rPr>
              <w:t>Evaluate own attitude  to different  types of enterprise</w:t>
            </w:r>
          </w:p>
        </w:tc>
        <w:tc>
          <w:tcPr>
            <w:tcW w:w="2504" w:type="dxa"/>
          </w:tcPr>
          <w:p w14:paraId="1A0CFF0E"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4/16</w:t>
            </w:r>
            <w:r w:rsidRPr="003301DB">
              <w:rPr>
                <w:rFonts w:ascii="Arial Narrow" w:hAnsi="Arial Narrow" w:cs="Arial Narrow"/>
                <w:b/>
                <w:bCs/>
                <w:color w:val="000000"/>
                <w:sz w:val="20"/>
                <w:szCs w:val="20"/>
              </w:rPr>
              <w:t>]</w:t>
            </w:r>
          </w:p>
        </w:tc>
        <w:tc>
          <w:tcPr>
            <w:tcW w:w="2504" w:type="dxa"/>
            <w:gridSpan w:val="2"/>
          </w:tcPr>
          <w:p w14:paraId="1A0CFF0F"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8/16</w:t>
            </w:r>
            <w:r w:rsidRPr="003301DB">
              <w:rPr>
                <w:rFonts w:ascii="Arial Narrow" w:hAnsi="Arial Narrow" w:cs="Arial Narrow"/>
                <w:b/>
                <w:bCs/>
                <w:color w:val="000000"/>
                <w:sz w:val="20"/>
                <w:szCs w:val="20"/>
              </w:rPr>
              <w:t>]</w:t>
            </w:r>
          </w:p>
        </w:tc>
        <w:tc>
          <w:tcPr>
            <w:tcW w:w="2505" w:type="dxa"/>
          </w:tcPr>
          <w:p w14:paraId="1A0CFF10"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[ca. </w:t>
            </w:r>
            <w:r>
              <w:rPr>
                <w:rFonts w:ascii="Arial Narrow" w:hAnsi="Arial Narrow" w:cs="Arial Narrow"/>
                <w:b/>
                <w:bCs/>
                <w:color w:val="000000"/>
                <w:sz w:val="20"/>
                <w:szCs w:val="20"/>
              </w:rPr>
              <w:t>12/16</w:t>
            </w:r>
            <w:r w:rsidRPr="003301DB">
              <w:rPr>
                <w:rFonts w:ascii="Arial Narrow" w:hAnsi="Arial Narrow" w:cs="Arial Narrow"/>
                <w:b/>
                <w:bCs/>
                <w:color w:val="000000"/>
                <w:sz w:val="20"/>
                <w:szCs w:val="20"/>
              </w:rPr>
              <w:t>]</w:t>
            </w:r>
          </w:p>
        </w:tc>
        <w:tc>
          <w:tcPr>
            <w:tcW w:w="3145" w:type="dxa"/>
            <w:gridSpan w:val="2"/>
            <w:vAlign w:val="center"/>
          </w:tcPr>
          <w:p w14:paraId="1A0CFF11"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EB2EBB" w:rsidRPr="003301DB" w14:paraId="1A0CFF1E" w14:textId="77777777" w:rsidTr="006D67E7">
        <w:trPr>
          <w:trHeight w:val="312"/>
        </w:trPr>
        <w:tc>
          <w:tcPr>
            <w:tcW w:w="2518" w:type="dxa"/>
            <w:vMerge/>
          </w:tcPr>
          <w:p w14:paraId="1A0CFF13" w14:textId="77777777" w:rsidR="00EB2EBB" w:rsidRPr="003301DB" w:rsidRDefault="00EB2EBB" w:rsidP="00EB2EBB">
            <w:pPr>
              <w:numPr>
                <w:ilvl w:val="0"/>
                <w:numId w:val="2"/>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14:paraId="1A0CFF14" w14:textId="77777777" w:rsidR="00EB2EBB"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8D10F0">
              <w:rPr>
                <w:rFonts w:ascii="Arial Narrow" w:hAnsi="Arial Narrow" w:cs="Arial Narrow"/>
                <w:color w:val="000000"/>
                <w:sz w:val="18"/>
                <w:szCs w:val="18"/>
              </w:rPr>
              <w:t>Own attitude to different types of enterprise is not evaluated, or the evaluation is inappropriate, or own attitudes to different types of enterprise are merely listed or described with no evaluation to provide a conclusion or recommendations</w:t>
            </w:r>
          </w:p>
          <w:p w14:paraId="1A0CFF15" w14:textId="77777777" w:rsidR="00EB2EBB" w:rsidRDefault="00EB2EBB" w:rsidP="006D67E7">
            <w:pPr>
              <w:spacing w:line="226" w:lineRule="auto"/>
              <w:ind w:left="312"/>
              <w:jc w:val="left"/>
              <w:rPr>
                <w:rFonts w:ascii="Arial Narrow" w:hAnsi="Arial Narrow" w:cs="Arial Narrow"/>
                <w:color w:val="000000"/>
                <w:sz w:val="18"/>
                <w:szCs w:val="18"/>
              </w:rPr>
            </w:pPr>
          </w:p>
        </w:tc>
        <w:tc>
          <w:tcPr>
            <w:tcW w:w="2504" w:type="dxa"/>
            <w:gridSpan w:val="2"/>
            <w:vMerge w:val="restart"/>
          </w:tcPr>
          <w:p w14:paraId="1A0CFF16" w14:textId="77777777" w:rsidR="00EB2EBB"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8D10F0">
              <w:rPr>
                <w:rFonts w:ascii="Arial Narrow" w:hAnsi="Arial Narrow" w:cs="Arial Narrow"/>
                <w:color w:val="000000"/>
                <w:sz w:val="18"/>
                <w:szCs w:val="18"/>
              </w:rPr>
              <w:t>Evaluation of own attitude to different types of enterprise has been carried out with limited conclusions and/or limited recommendations made</w:t>
            </w:r>
          </w:p>
        </w:tc>
        <w:tc>
          <w:tcPr>
            <w:tcW w:w="2505" w:type="dxa"/>
            <w:vMerge w:val="restart"/>
          </w:tcPr>
          <w:p w14:paraId="1A0CFF17" w14:textId="77777777" w:rsidR="00EB2EBB"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8D10F0">
              <w:rPr>
                <w:rFonts w:ascii="Arial Narrow" w:hAnsi="Arial Narrow" w:cs="Arial Narrow"/>
                <w:color w:val="000000"/>
                <w:sz w:val="18"/>
                <w:szCs w:val="18"/>
              </w:rPr>
              <w:t>Evaluation of own attitude to different types of enterprise has been carried out with detailed conclusions and/or limited recommendations made</w:t>
            </w:r>
          </w:p>
        </w:tc>
        <w:tc>
          <w:tcPr>
            <w:tcW w:w="3145" w:type="dxa"/>
            <w:gridSpan w:val="2"/>
            <w:vAlign w:val="center"/>
          </w:tcPr>
          <w:p w14:paraId="1A0CFF18"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F19"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F1A"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F1B"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F1C"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F1D" w14:textId="77777777" w:rsidR="00EB2EBB" w:rsidRPr="003301DB" w:rsidRDefault="00EB2EBB" w:rsidP="006D67E7">
            <w:pPr>
              <w:spacing w:line="216" w:lineRule="auto"/>
              <w:jc w:val="center"/>
              <w:rPr>
                <w:rFonts w:ascii="Arial Narrow" w:hAnsi="Arial Narrow" w:cs="Arial Narrow"/>
                <w:b/>
                <w:bCs/>
                <w:color w:val="000000"/>
                <w:sz w:val="18"/>
                <w:szCs w:val="18"/>
              </w:rPr>
            </w:pPr>
          </w:p>
        </w:tc>
      </w:tr>
      <w:tr w:rsidR="00EB2EBB" w:rsidRPr="003301DB" w14:paraId="1A0CFF26" w14:textId="77777777" w:rsidTr="006D67E7">
        <w:trPr>
          <w:trHeight w:val="312"/>
        </w:trPr>
        <w:tc>
          <w:tcPr>
            <w:tcW w:w="2518" w:type="dxa"/>
            <w:vMerge/>
          </w:tcPr>
          <w:p w14:paraId="1A0CFF1F" w14:textId="77777777" w:rsidR="00EB2EBB" w:rsidRPr="003301DB" w:rsidRDefault="00EB2EBB" w:rsidP="006D67E7">
            <w:pPr>
              <w:spacing w:line="216" w:lineRule="auto"/>
              <w:jc w:val="left"/>
              <w:rPr>
                <w:rFonts w:ascii="Arial Narrow" w:hAnsi="Arial Narrow" w:cs="Arial Narrow"/>
                <w:color w:val="000000"/>
              </w:rPr>
            </w:pPr>
          </w:p>
        </w:tc>
        <w:tc>
          <w:tcPr>
            <w:tcW w:w="2504" w:type="dxa"/>
            <w:vMerge/>
          </w:tcPr>
          <w:p w14:paraId="1A0CFF20" w14:textId="77777777" w:rsidR="00EB2EBB" w:rsidRPr="003301DB" w:rsidRDefault="00EB2EBB" w:rsidP="00EB2EBB">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14:paraId="1A0CFF21" w14:textId="77777777" w:rsidR="00EB2EBB" w:rsidRPr="003301DB" w:rsidRDefault="00EB2EBB" w:rsidP="00EB2EBB">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14:paraId="1A0CFF22" w14:textId="77777777" w:rsidR="00EB2EBB" w:rsidRPr="003301DB" w:rsidRDefault="00EB2EBB" w:rsidP="00EB2EBB">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1A0CFF23" w14:textId="77777777" w:rsidR="00EB2EBB" w:rsidRPr="003301DB" w:rsidRDefault="00EB2EBB" w:rsidP="006D67E7">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16</w:t>
            </w:r>
          </w:p>
          <w:p w14:paraId="1A0CFF24" w14:textId="77777777" w:rsidR="00EB2EBB" w:rsidRPr="003301DB" w:rsidRDefault="00EB2EBB" w:rsidP="006D67E7">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8</w:t>
            </w:r>
            <w:r w:rsidRPr="003301DB">
              <w:rPr>
                <w:rFonts w:ascii="Arial Narrow" w:hAnsi="Arial Narrow" w:cs="Arial Narrow"/>
                <w:color w:val="000000"/>
                <w:sz w:val="20"/>
                <w:szCs w:val="20"/>
              </w:rPr>
              <w:t>)</w:t>
            </w:r>
          </w:p>
        </w:tc>
        <w:tc>
          <w:tcPr>
            <w:tcW w:w="1728" w:type="dxa"/>
            <w:vAlign w:val="center"/>
          </w:tcPr>
          <w:p w14:paraId="1A0CFF25" w14:textId="77777777" w:rsidR="00EB2EBB" w:rsidRPr="003301DB" w:rsidRDefault="00EB2EBB" w:rsidP="006D67E7">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bl>
    <w:p w14:paraId="1A0CFF27" w14:textId="77777777" w:rsidR="00C5030E" w:rsidRDefault="00C5030E" w:rsidP="006D67E7">
      <w:pPr>
        <w:spacing w:line="216" w:lineRule="auto"/>
        <w:jc w:val="left"/>
        <w:rPr>
          <w:rFonts w:ascii="Arial Narrow" w:hAnsi="Arial Narrow" w:cs="Arial Narrow"/>
          <w:b/>
          <w:bCs/>
          <w:color w:val="000000"/>
          <w:sz w:val="20"/>
          <w:szCs w:val="20"/>
        </w:rPr>
        <w:sectPr w:rsidR="00C5030E" w:rsidSect="00C523D1">
          <w:pgSz w:w="15840" w:h="12240" w:orient="landscape"/>
          <w:pgMar w:top="1134" w:right="1440" w:bottom="1134" w:left="1440" w:header="709" w:footer="283" w:gutter="0"/>
          <w:cols w:space="708"/>
          <w:docGrid w:linePitch="36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EB2EBB" w:rsidRPr="008F570C" w14:paraId="1A0CFF2C" w14:textId="77777777" w:rsidTr="006D67E7">
        <w:trPr>
          <w:trHeight w:val="312"/>
        </w:trPr>
        <w:tc>
          <w:tcPr>
            <w:tcW w:w="6588" w:type="dxa"/>
            <w:gridSpan w:val="4"/>
          </w:tcPr>
          <w:p w14:paraId="1A0CFF28" w14:textId="77777777" w:rsidR="00EB2EBB" w:rsidRPr="003301DB" w:rsidRDefault="00EB2EBB" w:rsidP="006D67E7">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lastRenderedPageBreak/>
              <w:t xml:space="preserve">Section comments </w:t>
            </w:r>
            <w:r w:rsidRPr="003301DB">
              <w:rPr>
                <w:rFonts w:ascii="Arial Narrow" w:hAnsi="Arial Narrow" w:cs="Arial Narrow"/>
                <w:color w:val="000000"/>
                <w:sz w:val="20"/>
                <w:szCs w:val="20"/>
              </w:rPr>
              <w:t>(optional):</w:t>
            </w:r>
          </w:p>
        </w:tc>
        <w:tc>
          <w:tcPr>
            <w:tcW w:w="6588" w:type="dxa"/>
            <w:gridSpan w:val="5"/>
          </w:tcPr>
          <w:p w14:paraId="1A0CFF29" w14:textId="77777777" w:rsidR="00EB2EBB" w:rsidRPr="003301DB" w:rsidRDefault="00EB2EBB" w:rsidP="006D67E7">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1A0CFF2A" w14:textId="77777777" w:rsidR="00EB2EBB" w:rsidRPr="003301DB" w:rsidRDefault="00EB2EBB" w:rsidP="006D67E7">
            <w:pPr>
              <w:spacing w:line="216" w:lineRule="auto"/>
              <w:jc w:val="left"/>
              <w:rPr>
                <w:rFonts w:ascii="Arial Narrow" w:hAnsi="Arial Narrow" w:cs="Arial Narrow"/>
                <w:color w:val="000000"/>
                <w:sz w:val="20"/>
                <w:szCs w:val="20"/>
              </w:rPr>
            </w:pPr>
          </w:p>
          <w:p w14:paraId="1A0CFF2B" w14:textId="77777777" w:rsidR="00EB2EBB" w:rsidRPr="003301DB" w:rsidRDefault="00EB2EBB" w:rsidP="006D67E7">
            <w:pPr>
              <w:spacing w:line="216" w:lineRule="auto"/>
              <w:jc w:val="left"/>
              <w:rPr>
                <w:rFonts w:ascii="Arial Narrow" w:hAnsi="Arial Narrow" w:cs="Arial Narrow"/>
                <w:b/>
                <w:bCs/>
                <w:color w:val="000000"/>
                <w:sz w:val="20"/>
                <w:szCs w:val="20"/>
              </w:rPr>
            </w:pPr>
          </w:p>
        </w:tc>
      </w:tr>
      <w:tr w:rsidR="00EB2EBB" w:rsidRPr="003301DB" w14:paraId="1A0CFF2E" w14:textId="77777777" w:rsidTr="006D67E7">
        <w:tc>
          <w:tcPr>
            <w:tcW w:w="13176" w:type="dxa"/>
            <w:gridSpan w:val="9"/>
            <w:shd w:val="clear" w:color="auto" w:fill="E0E0E0"/>
            <w:vAlign w:val="bottom"/>
          </w:tcPr>
          <w:p w14:paraId="1A0CFF2D" w14:textId="77777777" w:rsidR="00EB2EBB" w:rsidRPr="003301DB" w:rsidRDefault="00EB2EBB" w:rsidP="006D67E7">
            <w:pPr>
              <w:spacing w:before="120" w:after="120"/>
              <w:jc w:val="left"/>
              <w:rPr>
                <w:rFonts w:ascii="Arial Narrow" w:hAnsi="Arial Narrow" w:cs="Arial Narrow"/>
                <w:b/>
                <w:bCs/>
                <w:color w:val="000000"/>
                <w:sz w:val="20"/>
                <w:szCs w:val="20"/>
                <w:highlight w:val="yellow"/>
              </w:rPr>
            </w:pPr>
            <w:r>
              <w:rPr>
                <w:rFonts w:ascii="Arial Narrow" w:hAnsi="Arial Narrow" w:cs="Arial Narrow"/>
                <w:b/>
                <w:bCs/>
                <w:color w:val="000000"/>
                <w:sz w:val="20"/>
                <w:szCs w:val="20"/>
              </w:rPr>
              <w:t>Learning Outcome 3</w:t>
            </w:r>
            <w:r w:rsidRPr="003301DB">
              <w:rPr>
                <w:rFonts w:ascii="Arial Narrow" w:hAnsi="Arial Narrow" w:cs="Arial Narrow"/>
                <w:b/>
                <w:bCs/>
                <w:color w:val="000000"/>
                <w:sz w:val="20"/>
                <w:szCs w:val="20"/>
              </w:rPr>
              <w:t xml:space="preserve">: </w:t>
            </w:r>
            <w:r>
              <w:rPr>
                <w:sz w:val="20"/>
              </w:rPr>
              <w:t xml:space="preserve"> Understand the </w:t>
            </w:r>
            <w:r w:rsidRPr="0026545B">
              <w:rPr>
                <w:sz w:val="20"/>
              </w:rPr>
              <w:t>skills relevant to working in an enterprise</w:t>
            </w:r>
          </w:p>
        </w:tc>
      </w:tr>
      <w:tr w:rsidR="00EB2EBB" w:rsidRPr="003301DB" w14:paraId="1A0CFF34" w14:textId="77777777" w:rsidTr="006D67E7">
        <w:tc>
          <w:tcPr>
            <w:tcW w:w="2518" w:type="dxa"/>
            <w:vAlign w:val="center"/>
          </w:tcPr>
          <w:p w14:paraId="1A0CFF2F" w14:textId="77777777" w:rsidR="00EB2EBB" w:rsidRPr="003301DB" w:rsidRDefault="00EB2EBB" w:rsidP="006D67E7">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6"/>
            <w:vAlign w:val="center"/>
          </w:tcPr>
          <w:p w14:paraId="1A0CFF30"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1A0CFF31" w14:textId="77777777" w:rsidR="00EB2EBB" w:rsidRPr="003301DB" w:rsidRDefault="00EB2EBB" w:rsidP="006D67E7">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1A0CFF32"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1A0CFF33" w14:textId="77777777" w:rsidR="00EB2EBB" w:rsidRPr="003301DB" w:rsidRDefault="00EB2EBB" w:rsidP="006D67E7">
            <w:pPr>
              <w:spacing w:line="216" w:lineRule="auto"/>
              <w:jc w:val="center"/>
              <w:rPr>
                <w:rFonts w:ascii="Arial Narrow" w:hAnsi="Arial Narrow" w:cs="Arial Narrow"/>
                <w:i/>
                <w:iCs/>
                <w:color w:val="000000"/>
                <w:sz w:val="16"/>
                <w:szCs w:val="16"/>
              </w:rPr>
            </w:pPr>
          </w:p>
        </w:tc>
      </w:tr>
      <w:tr w:rsidR="00EB2EBB" w:rsidRPr="003301DB" w14:paraId="1A0CFF41" w14:textId="77777777" w:rsidTr="006D67E7">
        <w:tc>
          <w:tcPr>
            <w:tcW w:w="2518" w:type="dxa"/>
            <w:vMerge w:val="restart"/>
          </w:tcPr>
          <w:p w14:paraId="1A0CFF35" w14:textId="77777777" w:rsidR="00EB2EBB" w:rsidRPr="003301DB" w:rsidRDefault="00EB2EBB" w:rsidP="006D67E7">
            <w:pPr>
              <w:spacing w:line="216" w:lineRule="auto"/>
              <w:jc w:val="left"/>
              <w:rPr>
                <w:rFonts w:ascii="Arial Narrow" w:hAnsi="Arial Narrow" w:cs="Arial Narrow"/>
                <w:color w:val="000000"/>
              </w:rPr>
            </w:pPr>
          </w:p>
          <w:p w14:paraId="1A0CFF36" w14:textId="77777777" w:rsidR="00EB2EBB" w:rsidRPr="003301DB" w:rsidRDefault="00EB2EBB" w:rsidP="006D67E7">
            <w:pPr>
              <w:spacing w:line="216" w:lineRule="auto"/>
              <w:jc w:val="left"/>
              <w:rPr>
                <w:rFonts w:ascii="Arial Narrow" w:hAnsi="Arial Narrow" w:cs="Arial Narrow"/>
                <w:color w:val="000000"/>
              </w:rPr>
            </w:pPr>
            <w:r>
              <w:rPr>
                <w:rFonts w:ascii="Arial Narrow" w:hAnsi="Arial Narrow" w:cs="Arial Narrow"/>
                <w:color w:val="000000"/>
              </w:rPr>
              <w:t>AC 3</w:t>
            </w:r>
            <w:r w:rsidRPr="003301DB">
              <w:rPr>
                <w:rFonts w:ascii="Arial Narrow" w:hAnsi="Arial Narrow" w:cs="Arial Narrow"/>
                <w:color w:val="000000"/>
              </w:rPr>
              <w:t>.1</w:t>
            </w:r>
          </w:p>
          <w:p w14:paraId="1A0CFF37" w14:textId="77777777" w:rsidR="00EB2EBB" w:rsidRDefault="00EB2EBB" w:rsidP="006D67E7">
            <w:pPr>
              <w:spacing w:line="226" w:lineRule="auto"/>
              <w:jc w:val="left"/>
              <w:rPr>
                <w:sz w:val="20"/>
                <w:szCs w:val="20"/>
              </w:rPr>
            </w:pPr>
            <w:r w:rsidRPr="0026545B">
              <w:rPr>
                <w:sz w:val="20"/>
              </w:rPr>
              <w:t>Identify own strengths and weakness in relation to problem solving, coping and interpersonal skills</w:t>
            </w:r>
          </w:p>
          <w:p w14:paraId="1A0CFF38" w14:textId="77777777" w:rsidR="00EB2EBB" w:rsidRPr="003301DB" w:rsidRDefault="00EB2EBB" w:rsidP="006D67E7">
            <w:pPr>
              <w:spacing w:line="216" w:lineRule="auto"/>
              <w:ind w:left="720"/>
              <w:jc w:val="left"/>
              <w:rPr>
                <w:rFonts w:ascii="Arial Narrow" w:hAnsi="Arial Narrow" w:cs="Arial Narrow"/>
                <w:color w:val="000000"/>
                <w:sz w:val="18"/>
                <w:szCs w:val="18"/>
              </w:rPr>
            </w:pPr>
          </w:p>
        </w:tc>
        <w:tc>
          <w:tcPr>
            <w:tcW w:w="2504" w:type="dxa"/>
            <w:gridSpan w:val="2"/>
          </w:tcPr>
          <w:p w14:paraId="1A0CFF39" w14:textId="77777777" w:rsidR="00EB2EBB" w:rsidRPr="003301DB" w:rsidRDefault="00EB2EBB" w:rsidP="006D67E7">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2"/>
          </w:tcPr>
          <w:p w14:paraId="1A0CFF3A" w14:textId="77777777" w:rsidR="00EB2EBB" w:rsidRPr="003301DB" w:rsidRDefault="00EB2EBB" w:rsidP="006D67E7">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2"/>
          </w:tcPr>
          <w:p w14:paraId="1A0CFF3B" w14:textId="77777777" w:rsidR="00EB2EBB" w:rsidRPr="003301DB" w:rsidRDefault="00EB2EBB" w:rsidP="006D67E7">
            <w:pPr>
              <w:jc w:val="center"/>
              <w:rPr>
                <w:rFonts w:ascii="Arial Narrow" w:hAnsi="Arial Narrow" w:cs="Arial Narrow"/>
                <w:color w:val="000000"/>
              </w:rPr>
            </w:pPr>
            <w:r>
              <w:rPr>
                <w:rFonts w:ascii="Arial Narrow" w:hAnsi="Arial Narrow" w:cs="Arial Narrow"/>
                <w:b/>
                <w:bCs/>
                <w:color w:val="000000"/>
                <w:sz w:val="20"/>
                <w:szCs w:val="20"/>
              </w:rPr>
              <w:t>Good Pass [ca. 6/8</w:t>
            </w:r>
            <w:r w:rsidRPr="003301DB">
              <w:rPr>
                <w:rFonts w:ascii="Arial Narrow" w:hAnsi="Arial Narrow" w:cs="Arial Narrow"/>
                <w:b/>
                <w:bCs/>
                <w:color w:val="000000"/>
                <w:sz w:val="20"/>
                <w:szCs w:val="20"/>
              </w:rPr>
              <w:t>]</w:t>
            </w:r>
          </w:p>
        </w:tc>
        <w:tc>
          <w:tcPr>
            <w:tcW w:w="3145" w:type="dxa"/>
            <w:gridSpan w:val="2"/>
            <w:vMerge w:val="restart"/>
            <w:vAlign w:val="center"/>
          </w:tcPr>
          <w:p w14:paraId="1A0CFF3C"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F3D"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F3E"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F3F"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F40" w14:textId="77777777" w:rsidR="00EB2EBB" w:rsidRPr="003301DB" w:rsidRDefault="00EB2EBB" w:rsidP="006D67E7">
            <w:pPr>
              <w:spacing w:line="216" w:lineRule="auto"/>
              <w:jc w:val="center"/>
              <w:rPr>
                <w:rFonts w:ascii="Arial Narrow" w:hAnsi="Arial Narrow" w:cs="Arial Narrow"/>
                <w:b/>
                <w:bCs/>
                <w:color w:val="000000"/>
                <w:sz w:val="18"/>
                <w:szCs w:val="18"/>
              </w:rPr>
            </w:pPr>
          </w:p>
        </w:tc>
      </w:tr>
      <w:tr w:rsidR="00EB2EBB" w:rsidRPr="003301DB" w14:paraId="1A0CFF4A" w14:textId="77777777" w:rsidTr="006D67E7">
        <w:trPr>
          <w:trHeight w:val="270"/>
        </w:trPr>
        <w:tc>
          <w:tcPr>
            <w:tcW w:w="2518" w:type="dxa"/>
            <w:vMerge/>
            <w:vAlign w:val="center"/>
          </w:tcPr>
          <w:p w14:paraId="1A0CFF42" w14:textId="77777777" w:rsidR="00EB2EBB" w:rsidRPr="003301DB" w:rsidRDefault="00EB2EBB" w:rsidP="006D67E7">
            <w:pPr>
              <w:spacing w:line="216" w:lineRule="auto"/>
              <w:jc w:val="center"/>
              <w:rPr>
                <w:rFonts w:ascii="Arial Narrow" w:hAnsi="Arial Narrow" w:cs="Arial Narrow"/>
                <w:color w:val="000000"/>
              </w:rPr>
            </w:pPr>
          </w:p>
        </w:tc>
        <w:tc>
          <w:tcPr>
            <w:tcW w:w="2504" w:type="dxa"/>
            <w:gridSpan w:val="2"/>
            <w:vMerge w:val="restart"/>
          </w:tcPr>
          <w:p w14:paraId="1A0CFF43" w14:textId="77777777" w:rsidR="00EB2EBB" w:rsidRPr="00BF2D5F"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BF2D5F">
              <w:rPr>
                <w:rFonts w:ascii="Arial Narrow" w:hAnsi="Arial Narrow" w:cs="Arial Narrow"/>
                <w:color w:val="000000"/>
                <w:sz w:val="18"/>
                <w:szCs w:val="18"/>
              </w:rPr>
              <w:t xml:space="preserve">Own strengths and weaknesses are identified with no reference to problem solving, coping and interpersonal skills, or strengths and weakness are identified in relation to problem solving </w:t>
            </w:r>
            <w:r w:rsidRPr="00BF2D5F">
              <w:rPr>
                <w:rFonts w:ascii="Arial Narrow" w:hAnsi="Arial Narrow" w:cs="Arial Narrow"/>
                <w:b/>
                <w:i/>
                <w:color w:val="000000"/>
                <w:sz w:val="18"/>
                <w:szCs w:val="18"/>
              </w:rPr>
              <w:t>or</w:t>
            </w:r>
            <w:r w:rsidRPr="00BF2D5F">
              <w:rPr>
                <w:rFonts w:ascii="Arial Narrow" w:hAnsi="Arial Narrow" w:cs="Arial Narrow"/>
                <w:color w:val="000000"/>
                <w:sz w:val="18"/>
                <w:szCs w:val="18"/>
              </w:rPr>
              <w:t xml:space="preserve"> coping </w:t>
            </w:r>
            <w:r w:rsidRPr="00BF2D5F">
              <w:rPr>
                <w:rFonts w:ascii="Arial Narrow" w:hAnsi="Arial Narrow" w:cs="Arial Narrow"/>
                <w:b/>
                <w:i/>
                <w:color w:val="000000"/>
                <w:sz w:val="18"/>
                <w:szCs w:val="18"/>
              </w:rPr>
              <w:t>or</w:t>
            </w:r>
            <w:r w:rsidRPr="00BF2D5F">
              <w:rPr>
                <w:rFonts w:ascii="Arial Narrow" w:hAnsi="Arial Narrow" w:cs="Arial Narrow"/>
                <w:color w:val="000000"/>
                <w:sz w:val="18"/>
                <w:szCs w:val="18"/>
              </w:rPr>
              <w:t xml:space="preserve"> interpersonal skills, but not all three</w:t>
            </w:r>
          </w:p>
          <w:p w14:paraId="1A0CFF44" w14:textId="77777777" w:rsidR="00EB2EBB" w:rsidRPr="00BF2D5F"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BF2D5F">
              <w:rPr>
                <w:rFonts w:ascii="Arial Narrow" w:hAnsi="Arial Narrow" w:cs="Arial Narrow"/>
                <w:color w:val="000000"/>
                <w:sz w:val="18"/>
                <w:szCs w:val="18"/>
              </w:rPr>
              <w:t>No explanation of how to improve own problem solving, coping and interpersonal skills is given</w:t>
            </w:r>
          </w:p>
          <w:p w14:paraId="1A0CFF45" w14:textId="77777777" w:rsidR="00EB2EBB" w:rsidRPr="00BF2D5F" w:rsidRDefault="00EB2EBB" w:rsidP="006D67E7">
            <w:pPr>
              <w:spacing w:line="226" w:lineRule="auto"/>
              <w:ind w:left="312"/>
              <w:jc w:val="left"/>
              <w:rPr>
                <w:rFonts w:ascii="Arial Narrow" w:hAnsi="Arial Narrow" w:cs="Arial Narrow"/>
                <w:color w:val="000000"/>
                <w:sz w:val="18"/>
                <w:szCs w:val="18"/>
              </w:rPr>
            </w:pPr>
          </w:p>
        </w:tc>
        <w:tc>
          <w:tcPr>
            <w:tcW w:w="2504" w:type="dxa"/>
            <w:gridSpan w:val="2"/>
            <w:vMerge w:val="restart"/>
          </w:tcPr>
          <w:p w14:paraId="1A0CFF46" w14:textId="77777777" w:rsidR="00EB2EBB" w:rsidRPr="003277FA" w:rsidRDefault="00EB2EBB" w:rsidP="00EB2EBB">
            <w:pPr>
              <w:numPr>
                <w:ilvl w:val="0"/>
                <w:numId w:val="3"/>
              </w:numPr>
              <w:tabs>
                <w:tab w:val="num" w:pos="317"/>
              </w:tabs>
              <w:spacing w:line="226" w:lineRule="auto"/>
              <w:ind w:left="312" w:hanging="240"/>
              <w:jc w:val="left"/>
              <w:rPr>
                <w:rFonts w:ascii="Arial Narrow" w:hAnsi="Arial Narrow" w:cs="Arial Narrow"/>
                <w:color w:val="000000"/>
                <w:sz w:val="18"/>
                <w:szCs w:val="18"/>
              </w:rPr>
            </w:pPr>
            <w:r w:rsidRPr="0010758D">
              <w:rPr>
                <w:rFonts w:ascii="Arial Narrow" w:hAnsi="Arial Narrow" w:cs="Arial Narrow"/>
                <w:color w:val="000000"/>
                <w:sz w:val="18"/>
                <w:szCs w:val="18"/>
              </w:rPr>
              <w:t>Own strengths and weaknesses are identified and key areas selected making reference to problem solving, coping and interpersonal skills</w:t>
            </w:r>
          </w:p>
          <w:p w14:paraId="1A0CFF47" w14:textId="77777777" w:rsidR="00EB2EBB" w:rsidRDefault="00EB2EBB" w:rsidP="006D67E7">
            <w:pPr>
              <w:spacing w:line="226" w:lineRule="auto"/>
              <w:jc w:val="left"/>
              <w:rPr>
                <w:rFonts w:ascii="Arial Narrow" w:hAnsi="Arial Narrow" w:cs="Arial Narrow"/>
                <w:color w:val="000000"/>
                <w:sz w:val="18"/>
                <w:szCs w:val="18"/>
              </w:rPr>
            </w:pPr>
          </w:p>
        </w:tc>
        <w:tc>
          <w:tcPr>
            <w:tcW w:w="2505" w:type="dxa"/>
            <w:gridSpan w:val="2"/>
            <w:vMerge w:val="restart"/>
          </w:tcPr>
          <w:p w14:paraId="1A0CFF48" w14:textId="77777777" w:rsidR="00EB2EBB"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0758D">
              <w:rPr>
                <w:rFonts w:ascii="Arial Narrow" w:hAnsi="Arial Narrow" w:cs="Arial Narrow"/>
                <w:color w:val="000000"/>
                <w:sz w:val="18"/>
                <w:szCs w:val="18"/>
              </w:rPr>
              <w:t>Own strengths and weaknesses are identified and key areas selected making clear and detailed reference to problem solving, coping and interpersonal skills</w:t>
            </w:r>
            <w:r w:rsidRPr="003301DB" w:rsidDel="006C0C44">
              <w:rPr>
                <w:rFonts w:ascii="Arial Narrow" w:hAnsi="Arial Narrow" w:cs="Arial Narrow"/>
                <w:color w:val="000000"/>
                <w:sz w:val="18"/>
                <w:szCs w:val="18"/>
              </w:rPr>
              <w:t xml:space="preserve"> </w:t>
            </w:r>
          </w:p>
        </w:tc>
        <w:tc>
          <w:tcPr>
            <w:tcW w:w="3145" w:type="dxa"/>
            <w:gridSpan w:val="2"/>
            <w:vMerge/>
            <w:vAlign w:val="center"/>
          </w:tcPr>
          <w:p w14:paraId="1A0CFF49" w14:textId="77777777" w:rsidR="00EB2EBB" w:rsidRPr="003301DB" w:rsidRDefault="00EB2EBB" w:rsidP="006D67E7">
            <w:pPr>
              <w:spacing w:line="216" w:lineRule="auto"/>
              <w:jc w:val="center"/>
              <w:rPr>
                <w:rFonts w:ascii="Arial Narrow" w:hAnsi="Arial Narrow" w:cs="Arial Narrow"/>
                <w:b/>
                <w:bCs/>
                <w:color w:val="000000"/>
                <w:sz w:val="18"/>
                <w:szCs w:val="18"/>
              </w:rPr>
            </w:pPr>
          </w:p>
        </w:tc>
      </w:tr>
      <w:tr w:rsidR="00EB2EBB" w:rsidRPr="003301DB" w14:paraId="1A0CFF52" w14:textId="77777777" w:rsidTr="006D67E7">
        <w:tc>
          <w:tcPr>
            <w:tcW w:w="2518" w:type="dxa"/>
            <w:vMerge/>
            <w:vAlign w:val="center"/>
          </w:tcPr>
          <w:p w14:paraId="1A0CFF4B" w14:textId="77777777" w:rsidR="00EB2EBB" w:rsidRPr="003301DB" w:rsidRDefault="00EB2EBB" w:rsidP="006D67E7">
            <w:pPr>
              <w:spacing w:line="216" w:lineRule="auto"/>
              <w:jc w:val="center"/>
              <w:rPr>
                <w:rFonts w:ascii="Arial Narrow" w:hAnsi="Arial Narrow" w:cs="Arial Narrow"/>
                <w:color w:val="000000"/>
              </w:rPr>
            </w:pPr>
          </w:p>
        </w:tc>
        <w:tc>
          <w:tcPr>
            <w:tcW w:w="2504" w:type="dxa"/>
            <w:gridSpan w:val="2"/>
            <w:vMerge/>
            <w:vAlign w:val="center"/>
          </w:tcPr>
          <w:p w14:paraId="1A0CFF4C" w14:textId="77777777" w:rsidR="00EB2EBB" w:rsidRPr="003301DB" w:rsidRDefault="00EB2EBB" w:rsidP="006D67E7">
            <w:pPr>
              <w:spacing w:line="216" w:lineRule="auto"/>
              <w:jc w:val="center"/>
              <w:rPr>
                <w:rFonts w:ascii="Arial Narrow" w:hAnsi="Arial Narrow" w:cs="Arial Narrow"/>
                <w:b/>
                <w:bCs/>
                <w:color w:val="000000"/>
              </w:rPr>
            </w:pPr>
          </w:p>
        </w:tc>
        <w:tc>
          <w:tcPr>
            <w:tcW w:w="2504" w:type="dxa"/>
            <w:gridSpan w:val="2"/>
            <w:vMerge/>
          </w:tcPr>
          <w:p w14:paraId="1A0CFF4D" w14:textId="77777777" w:rsidR="00EB2EBB" w:rsidRPr="003301DB" w:rsidRDefault="00EB2EBB" w:rsidP="006D67E7">
            <w:pPr>
              <w:spacing w:line="216" w:lineRule="auto"/>
              <w:jc w:val="center"/>
              <w:rPr>
                <w:rFonts w:ascii="Arial Narrow" w:hAnsi="Arial Narrow" w:cs="Arial Narrow"/>
                <w:b/>
                <w:bCs/>
                <w:color w:val="000000"/>
              </w:rPr>
            </w:pPr>
          </w:p>
        </w:tc>
        <w:tc>
          <w:tcPr>
            <w:tcW w:w="2505" w:type="dxa"/>
            <w:gridSpan w:val="2"/>
            <w:vMerge/>
          </w:tcPr>
          <w:p w14:paraId="1A0CFF4E" w14:textId="77777777" w:rsidR="00EB2EBB" w:rsidRPr="003301DB" w:rsidRDefault="00EB2EBB" w:rsidP="006D67E7">
            <w:pPr>
              <w:spacing w:line="216" w:lineRule="auto"/>
              <w:jc w:val="center"/>
              <w:rPr>
                <w:rFonts w:ascii="Arial Narrow" w:hAnsi="Arial Narrow" w:cs="Arial Narrow"/>
                <w:b/>
                <w:bCs/>
                <w:color w:val="000000"/>
              </w:rPr>
            </w:pPr>
          </w:p>
        </w:tc>
        <w:tc>
          <w:tcPr>
            <w:tcW w:w="1417" w:type="dxa"/>
            <w:vAlign w:val="center"/>
          </w:tcPr>
          <w:p w14:paraId="1A0CFF4F" w14:textId="77777777" w:rsidR="00EB2EBB" w:rsidRPr="003301DB" w:rsidRDefault="00EB2EBB" w:rsidP="006D67E7">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1A0CFF50" w14:textId="77777777" w:rsidR="00EB2EBB" w:rsidRPr="003301DB" w:rsidRDefault="00EB2EBB" w:rsidP="006D67E7">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Pr="003301DB">
              <w:rPr>
                <w:rFonts w:ascii="Arial Narrow" w:hAnsi="Arial Narrow" w:cs="Arial Narrow"/>
                <w:color w:val="000000"/>
                <w:sz w:val="20"/>
                <w:szCs w:val="20"/>
              </w:rPr>
              <w:t>)</w:t>
            </w:r>
          </w:p>
        </w:tc>
        <w:tc>
          <w:tcPr>
            <w:tcW w:w="1728" w:type="dxa"/>
            <w:vAlign w:val="center"/>
          </w:tcPr>
          <w:p w14:paraId="1A0CFF51" w14:textId="77777777" w:rsidR="00EB2EBB" w:rsidRPr="003301DB" w:rsidRDefault="00EB2EBB" w:rsidP="006D67E7">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EB2EBB" w:rsidRPr="003301DB" w14:paraId="1A0CFF59" w14:textId="77777777" w:rsidTr="006D67E7">
        <w:tc>
          <w:tcPr>
            <w:tcW w:w="2518" w:type="dxa"/>
            <w:vMerge w:val="restart"/>
            <w:vAlign w:val="center"/>
          </w:tcPr>
          <w:p w14:paraId="1A0CFF53" w14:textId="77777777" w:rsidR="00EB2EBB" w:rsidRPr="003301DB" w:rsidRDefault="00EB2EBB" w:rsidP="006D67E7">
            <w:pPr>
              <w:spacing w:line="216" w:lineRule="auto"/>
              <w:jc w:val="left"/>
              <w:rPr>
                <w:rFonts w:ascii="Arial Narrow" w:hAnsi="Arial Narrow" w:cs="Arial Narrow"/>
                <w:color w:val="000000"/>
              </w:rPr>
            </w:pPr>
            <w:r>
              <w:rPr>
                <w:rFonts w:ascii="Arial Narrow" w:hAnsi="Arial Narrow" w:cs="Arial Narrow"/>
                <w:color w:val="000000"/>
              </w:rPr>
              <w:t>AC 3</w:t>
            </w:r>
            <w:r w:rsidRPr="003301DB">
              <w:rPr>
                <w:rFonts w:ascii="Arial Narrow" w:hAnsi="Arial Narrow" w:cs="Arial Narrow"/>
                <w:color w:val="000000"/>
              </w:rPr>
              <w:t>.2</w:t>
            </w:r>
          </w:p>
          <w:p w14:paraId="1A0CFF54" w14:textId="77777777" w:rsidR="00EB2EBB" w:rsidRDefault="00EB2EBB" w:rsidP="006D67E7">
            <w:pPr>
              <w:spacing w:line="226" w:lineRule="auto"/>
              <w:jc w:val="left"/>
              <w:rPr>
                <w:rFonts w:ascii="Arial Narrow" w:hAnsi="Arial Narrow" w:cs="Arial Narrow"/>
                <w:color w:val="000000"/>
              </w:rPr>
            </w:pPr>
            <w:r w:rsidRPr="0026545B">
              <w:rPr>
                <w:sz w:val="20"/>
                <w:szCs w:val="20"/>
              </w:rPr>
              <w:t>Explain ways to improve own problem solving, coping and interpersonal skills</w:t>
            </w:r>
            <w:r>
              <w:rPr>
                <w:sz w:val="20"/>
                <w:szCs w:val="20"/>
              </w:rPr>
              <w:t xml:space="preserve"> </w:t>
            </w:r>
          </w:p>
        </w:tc>
        <w:tc>
          <w:tcPr>
            <w:tcW w:w="2504" w:type="dxa"/>
            <w:gridSpan w:val="2"/>
          </w:tcPr>
          <w:p w14:paraId="1A0CFF55"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Pr>
                <w:rFonts w:ascii="Arial Narrow" w:hAnsi="Arial Narrow" w:cs="Arial Narrow"/>
                <w:b/>
                <w:bCs/>
                <w:i/>
                <w:iCs/>
                <w:color w:val="000000"/>
                <w:sz w:val="20"/>
                <w:szCs w:val="20"/>
              </w:rPr>
              <w:t>4/16</w:t>
            </w:r>
            <w:r w:rsidRPr="003301DB">
              <w:rPr>
                <w:rFonts w:ascii="Arial Narrow" w:hAnsi="Arial Narrow" w:cs="Arial Narrow"/>
                <w:b/>
                <w:bCs/>
                <w:color w:val="000000"/>
                <w:sz w:val="20"/>
                <w:szCs w:val="20"/>
              </w:rPr>
              <w:t>]</w:t>
            </w:r>
          </w:p>
        </w:tc>
        <w:tc>
          <w:tcPr>
            <w:tcW w:w="2504" w:type="dxa"/>
            <w:gridSpan w:val="2"/>
          </w:tcPr>
          <w:p w14:paraId="1A0CFF56"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8/16</w:t>
            </w:r>
            <w:r w:rsidRPr="003301DB">
              <w:rPr>
                <w:rFonts w:ascii="Arial Narrow" w:hAnsi="Arial Narrow" w:cs="Arial Narrow"/>
                <w:b/>
                <w:bCs/>
                <w:color w:val="000000"/>
                <w:sz w:val="20"/>
                <w:szCs w:val="20"/>
              </w:rPr>
              <w:t>]</w:t>
            </w:r>
          </w:p>
        </w:tc>
        <w:tc>
          <w:tcPr>
            <w:tcW w:w="2505" w:type="dxa"/>
            <w:gridSpan w:val="2"/>
          </w:tcPr>
          <w:p w14:paraId="1A0CFF57"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[ca. </w:t>
            </w:r>
            <w:r>
              <w:rPr>
                <w:rFonts w:ascii="Arial Narrow" w:hAnsi="Arial Narrow" w:cs="Arial Narrow"/>
                <w:b/>
                <w:bCs/>
                <w:color w:val="000000"/>
                <w:sz w:val="20"/>
                <w:szCs w:val="20"/>
              </w:rPr>
              <w:t>12/16</w:t>
            </w:r>
            <w:r w:rsidRPr="003301DB">
              <w:rPr>
                <w:rFonts w:ascii="Arial Narrow" w:hAnsi="Arial Narrow" w:cs="Arial Narrow"/>
                <w:b/>
                <w:bCs/>
                <w:color w:val="000000"/>
                <w:sz w:val="20"/>
                <w:szCs w:val="20"/>
              </w:rPr>
              <w:t>]</w:t>
            </w:r>
          </w:p>
        </w:tc>
        <w:tc>
          <w:tcPr>
            <w:tcW w:w="3145" w:type="dxa"/>
            <w:gridSpan w:val="2"/>
            <w:vAlign w:val="center"/>
          </w:tcPr>
          <w:p w14:paraId="1A0CFF58" w14:textId="77777777" w:rsidR="00EB2EBB" w:rsidRPr="003301DB" w:rsidRDefault="00EB2EBB" w:rsidP="006D67E7">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EB2EBB" w:rsidRPr="003301DB" w14:paraId="1A0CFF64" w14:textId="77777777" w:rsidTr="006D67E7">
        <w:trPr>
          <w:trHeight w:val="312"/>
        </w:trPr>
        <w:tc>
          <w:tcPr>
            <w:tcW w:w="2518" w:type="dxa"/>
            <w:vMerge/>
          </w:tcPr>
          <w:p w14:paraId="1A0CFF5A" w14:textId="77777777" w:rsidR="00EB2EBB" w:rsidRPr="003301DB" w:rsidRDefault="00EB2EBB" w:rsidP="00EB2EBB">
            <w:pPr>
              <w:numPr>
                <w:ilvl w:val="0"/>
                <w:numId w:val="2"/>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1A0CFF5B" w14:textId="77777777" w:rsidR="00EB2EBB"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0758D">
              <w:rPr>
                <w:rFonts w:ascii="Arial Narrow" w:hAnsi="Arial Narrow" w:cs="Arial Narrow"/>
                <w:color w:val="000000"/>
                <w:sz w:val="18"/>
                <w:szCs w:val="18"/>
              </w:rPr>
              <w:t>Possible improvements to own problem solving, coping and interpersonal skills are merely listed with no explanations as to how the improvements would work</w:t>
            </w:r>
          </w:p>
        </w:tc>
        <w:tc>
          <w:tcPr>
            <w:tcW w:w="2504" w:type="dxa"/>
            <w:gridSpan w:val="2"/>
            <w:vMerge w:val="restart"/>
          </w:tcPr>
          <w:p w14:paraId="1A0CFF5C" w14:textId="77777777" w:rsidR="00EB2EBB"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0758D">
              <w:rPr>
                <w:rFonts w:ascii="Arial Narrow" w:hAnsi="Arial Narrow" w:cs="Arial Narrow"/>
                <w:color w:val="000000"/>
                <w:sz w:val="18"/>
                <w:szCs w:val="18"/>
              </w:rPr>
              <w:t>Limited reasons are provided to explain how ways to improve own identified problem solving, coping and interpersonal skills would work</w:t>
            </w:r>
          </w:p>
        </w:tc>
        <w:tc>
          <w:tcPr>
            <w:tcW w:w="2505" w:type="dxa"/>
            <w:gridSpan w:val="2"/>
            <w:vMerge w:val="restart"/>
          </w:tcPr>
          <w:p w14:paraId="1A0CFF5D" w14:textId="77777777" w:rsidR="00EB2EBB" w:rsidRDefault="00EB2EBB" w:rsidP="00EB2EBB">
            <w:pPr>
              <w:numPr>
                <w:ilvl w:val="0"/>
                <w:numId w:val="3"/>
              </w:numPr>
              <w:tabs>
                <w:tab w:val="clear" w:pos="428"/>
                <w:tab w:val="num" w:pos="317"/>
              </w:tabs>
              <w:spacing w:line="226" w:lineRule="auto"/>
              <w:ind w:left="312" w:hanging="240"/>
              <w:jc w:val="left"/>
              <w:rPr>
                <w:rFonts w:ascii="Arial Narrow" w:hAnsi="Arial Narrow" w:cs="Arial Narrow"/>
                <w:color w:val="000000"/>
                <w:sz w:val="18"/>
                <w:szCs w:val="18"/>
              </w:rPr>
            </w:pPr>
            <w:r w:rsidRPr="0010758D">
              <w:rPr>
                <w:rFonts w:ascii="Arial Narrow" w:hAnsi="Arial Narrow" w:cs="Arial Narrow"/>
                <w:color w:val="000000"/>
                <w:sz w:val="18"/>
                <w:szCs w:val="18"/>
              </w:rPr>
              <w:t>Detailed reasons are provided to explain how ways to improve own identified problem solving, coping and interpersonal skills would work</w:t>
            </w:r>
          </w:p>
        </w:tc>
        <w:tc>
          <w:tcPr>
            <w:tcW w:w="3145" w:type="dxa"/>
            <w:gridSpan w:val="2"/>
            <w:vAlign w:val="center"/>
          </w:tcPr>
          <w:p w14:paraId="1A0CFF5E"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F5F"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F60"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F61"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F62" w14:textId="77777777" w:rsidR="00EB2EBB" w:rsidRPr="003301DB" w:rsidRDefault="00EB2EBB" w:rsidP="006D67E7">
            <w:pPr>
              <w:spacing w:line="216" w:lineRule="auto"/>
              <w:jc w:val="center"/>
              <w:rPr>
                <w:rFonts w:ascii="Arial Narrow" w:hAnsi="Arial Narrow" w:cs="Arial Narrow"/>
                <w:b/>
                <w:bCs/>
                <w:color w:val="000000"/>
                <w:sz w:val="18"/>
                <w:szCs w:val="18"/>
              </w:rPr>
            </w:pPr>
          </w:p>
          <w:p w14:paraId="1A0CFF63" w14:textId="77777777" w:rsidR="00EB2EBB" w:rsidRPr="003301DB" w:rsidRDefault="00EB2EBB" w:rsidP="006D67E7">
            <w:pPr>
              <w:spacing w:line="216" w:lineRule="auto"/>
              <w:jc w:val="center"/>
              <w:rPr>
                <w:rFonts w:ascii="Arial Narrow" w:hAnsi="Arial Narrow" w:cs="Arial Narrow"/>
                <w:b/>
                <w:bCs/>
                <w:color w:val="000000"/>
                <w:sz w:val="18"/>
                <w:szCs w:val="18"/>
              </w:rPr>
            </w:pPr>
          </w:p>
        </w:tc>
      </w:tr>
      <w:tr w:rsidR="00EB2EBB" w:rsidRPr="003301DB" w14:paraId="1A0CFF6C" w14:textId="77777777" w:rsidTr="006D67E7">
        <w:trPr>
          <w:trHeight w:val="312"/>
        </w:trPr>
        <w:tc>
          <w:tcPr>
            <w:tcW w:w="2518" w:type="dxa"/>
            <w:vMerge/>
          </w:tcPr>
          <w:p w14:paraId="1A0CFF65" w14:textId="77777777" w:rsidR="00EB2EBB" w:rsidRPr="003301DB" w:rsidRDefault="00EB2EBB" w:rsidP="006D67E7">
            <w:pPr>
              <w:spacing w:line="216" w:lineRule="auto"/>
              <w:jc w:val="left"/>
              <w:rPr>
                <w:rFonts w:ascii="Arial Narrow" w:hAnsi="Arial Narrow" w:cs="Arial Narrow"/>
                <w:color w:val="000000"/>
              </w:rPr>
            </w:pPr>
          </w:p>
        </w:tc>
        <w:tc>
          <w:tcPr>
            <w:tcW w:w="2504" w:type="dxa"/>
            <w:gridSpan w:val="2"/>
            <w:vMerge/>
          </w:tcPr>
          <w:p w14:paraId="1A0CFF66" w14:textId="77777777" w:rsidR="00EB2EBB" w:rsidRPr="003301DB" w:rsidRDefault="00EB2EBB" w:rsidP="00EB2EBB">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14:paraId="1A0CFF67" w14:textId="77777777" w:rsidR="00EB2EBB" w:rsidRPr="003301DB" w:rsidRDefault="00EB2EBB" w:rsidP="00EB2EBB">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tcPr>
          <w:p w14:paraId="1A0CFF68" w14:textId="77777777" w:rsidR="00EB2EBB" w:rsidRPr="003301DB" w:rsidRDefault="00EB2EBB" w:rsidP="00EB2EBB">
            <w:pPr>
              <w:numPr>
                <w:ilvl w:val="0"/>
                <w:numId w:val="3"/>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1A0CFF69" w14:textId="77777777" w:rsidR="00EB2EBB" w:rsidRPr="003301DB" w:rsidRDefault="00EB2EBB" w:rsidP="006D67E7">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16</w:t>
            </w:r>
          </w:p>
          <w:p w14:paraId="1A0CFF6A" w14:textId="77777777" w:rsidR="00EB2EBB" w:rsidRPr="003301DB" w:rsidRDefault="00EB2EBB" w:rsidP="006D67E7">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8</w:t>
            </w:r>
            <w:r w:rsidRPr="003301DB">
              <w:rPr>
                <w:rFonts w:ascii="Arial Narrow" w:hAnsi="Arial Narrow" w:cs="Arial Narrow"/>
                <w:color w:val="000000"/>
                <w:sz w:val="20"/>
                <w:szCs w:val="20"/>
              </w:rPr>
              <w:t>)</w:t>
            </w:r>
          </w:p>
        </w:tc>
        <w:tc>
          <w:tcPr>
            <w:tcW w:w="1728" w:type="dxa"/>
            <w:vAlign w:val="center"/>
          </w:tcPr>
          <w:p w14:paraId="1A0CFF6B" w14:textId="77777777" w:rsidR="00EB2EBB" w:rsidRPr="003301DB" w:rsidRDefault="00EB2EBB" w:rsidP="006D67E7">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EB2EBB" w:rsidRPr="003301DB" w14:paraId="1A0CFF71" w14:textId="77777777" w:rsidTr="006D67E7">
        <w:trPr>
          <w:trHeight w:val="312"/>
        </w:trPr>
        <w:tc>
          <w:tcPr>
            <w:tcW w:w="6588" w:type="dxa"/>
            <w:gridSpan w:val="4"/>
          </w:tcPr>
          <w:p w14:paraId="1A0CFF6D" w14:textId="77777777" w:rsidR="00EB2EBB" w:rsidRPr="003301DB" w:rsidRDefault="00EB2EBB" w:rsidP="006D67E7">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5"/>
          </w:tcPr>
          <w:p w14:paraId="1A0CFF6E" w14:textId="77777777" w:rsidR="00EB2EBB" w:rsidRPr="003301DB" w:rsidRDefault="00EB2EBB" w:rsidP="006D67E7">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1A0CFF6F" w14:textId="77777777" w:rsidR="00EB2EBB" w:rsidRPr="003301DB" w:rsidRDefault="00EB2EBB" w:rsidP="006D67E7">
            <w:pPr>
              <w:spacing w:line="216" w:lineRule="auto"/>
              <w:jc w:val="left"/>
              <w:rPr>
                <w:rFonts w:ascii="Arial Narrow" w:hAnsi="Arial Narrow" w:cs="Arial Narrow"/>
                <w:color w:val="000000"/>
                <w:sz w:val="20"/>
                <w:szCs w:val="20"/>
              </w:rPr>
            </w:pPr>
          </w:p>
          <w:p w14:paraId="1A0CFF70" w14:textId="77777777" w:rsidR="00EB2EBB" w:rsidRPr="003301DB" w:rsidRDefault="00EB2EBB" w:rsidP="006D67E7">
            <w:pPr>
              <w:spacing w:line="216" w:lineRule="auto"/>
              <w:jc w:val="left"/>
              <w:rPr>
                <w:rFonts w:ascii="Arial Narrow" w:hAnsi="Arial Narrow" w:cs="Arial Narrow"/>
                <w:b/>
                <w:bCs/>
                <w:color w:val="000000"/>
                <w:sz w:val="20"/>
                <w:szCs w:val="20"/>
              </w:rPr>
            </w:pPr>
          </w:p>
        </w:tc>
      </w:tr>
      <w:tr w:rsidR="00EB2EBB" w:rsidRPr="008F570C" w14:paraId="1A0CFF75" w14:textId="77777777" w:rsidTr="006D67E7">
        <w:trPr>
          <w:trHeight w:val="312"/>
        </w:trPr>
        <w:tc>
          <w:tcPr>
            <w:tcW w:w="9606" w:type="dxa"/>
            <w:gridSpan w:val="6"/>
          </w:tcPr>
          <w:p w14:paraId="1A0CFF72" w14:textId="77777777" w:rsidR="00EB2EBB" w:rsidRPr="003301DB" w:rsidRDefault="00EB2EBB" w:rsidP="006D67E7">
            <w:pPr>
              <w:jc w:val="left"/>
              <w:rPr>
                <w:rFonts w:ascii="Arial Narrow" w:hAnsi="Arial Narrow" w:cs="Arial Narrow"/>
                <w:i/>
                <w:iCs/>
                <w:color w:val="000000"/>
                <w:sz w:val="20"/>
                <w:szCs w:val="20"/>
              </w:rPr>
            </w:pPr>
          </w:p>
        </w:tc>
        <w:tc>
          <w:tcPr>
            <w:tcW w:w="3570" w:type="dxa"/>
            <w:gridSpan w:val="3"/>
            <w:vAlign w:val="center"/>
          </w:tcPr>
          <w:p w14:paraId="1A0CFF73" w14:textId="77777777" w:rsidR="00EB2EBB" w:rsidRPr="003301DB" w:rsidRDefault="00EB2EBB" w:rsidP="006D67E7">
            <w:pPr>
              <w:jc w:val="center"/>
              <w:rPr>
                <w:rFonts w:ascii="Arial Narrow" w:hAnsi="Arial Narrow" w:cs="Arial Narrow"/>
                <w:i/>
                <w:iCs/>
                <w:color w:val="000000"/>
                <w:sz w:val="20"/>
                <w:szCs w:val="20"/>
              </w:rPr>
            </w:pPr>
            <w:r w:rsidRPr="003301DB">
              <w:rPr>
                <w:rFonts w:ascii="Arial Narrow" w:hAnsi="Arial Narrow" w:cs="Arial Narrow"/>
                <w:b/>
                <w:bCs/>
                <w:color w:val="000000"/>
                <w:sz w:val="20"/>
                <w:szCs w:val="20"/>
              </w:rPr>
              <w:t>/ 100</w:t>
            </w:r>
          </w:p>
          <w:p w14:paraId="1A0CFF74" w14:textId="77777777" w:rsidR="00EB2EBB" w:rsidRPr="003301DB" w:rsidRDefault="00EB2EBB" w:rsidP="006D67E7">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TOTAL MARKS</w:t>
            </w:r>
          </w:p>
        </w:tc>
      </w:tr>
      <w:tr w:rsidR="00EB2EBB" w:rsidRPr="008F570C" w14:paraId="1A0CFF78" w14:textId="77777777" w:rsidTr="006D67E7">
        <w:trPr>
          <w:trHeight w:val="312"/>
        </w:trPr>
        <w:tc>
          <w:tcPr>
            <w:tcW w:w="6588" w:type="dxa"/>
            <w:gridSpan w:val="4"/>
            <w:shd w:val="clear" w:color="auto" w:fill="E0E0E0"/>
            <w:vAlign w:val="center"/>
          </w:tcPr>
          <w:p w14:paraId="1A0CFF76" w14:textId="77777777" w:rsidR="00EB2EBB" w:rsidRPr="003301DB" w:rsidDel="003C592C" w:rsidRDefault="00EB2EBB" w:rsidP="006D67E7">
            <w:pPr>
              <w:jc w:val="center"/>
              <w:rPr>
                <w:rFonts w:ascii="Arial Narrow" w:hAnsi="Arial Narrow" w:cs="Arial Narrow"/>
                <w:b/>
                <w:bCs/>
                <w:color w:val="000000"/>
                <w:sz w:val="18"/>
                <w:szCs w:val="18"/>
              </w:rPr>
            </w:pPr>
            <w:r w:rsidRPr="003301DB">
              <w:rPr>
                <w:rFonts w:ascii="Arial Narrow" w:hAnsi="Arial Narrow" w:cs="Arial Narrow"/>
                <w:b/>
                <w:bCs/>
                <w:color w:val="000000"/>
                <w:sz w:val="20"/>
                <w:szCs w:val="20"/>
              </w:rPr>
              <w:t>Assessor’s Decision</w:t>
            </w:r>
          </w:p>
        </w:tc>
        <w:tc>
          <w:tcPr>
            <w:tcW w:w="6588" w:type="dxa"/>
            <w:gridSpan w:val="5"/>
            <w:shd w:val="clear" w:color="auto" w:fill="E0E0E0"/>
            <w:vAlign w:val="center"/>
          </w:tcPr>
          <w:p w14:paraId="1A0CFF77" w14:textId="77777777" w:rsidR="00EB2EBB" w:rsidRPr="003301DB" w:rsidRDefault="00EB2EBB" w:rsidP="006D67E7">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Quality Assurance Use</w:t>
            </w:r>
          </w:p>
        </w:tc>
      </w:tr>
      <w:tr w:rsidR="00EB2EBB" w:rsidRPr="008F570C" w14:paraId="1A0CFF81" w14:textId="77777777" w:rsidTr="006D67E7">
        <w:trPr>
          <w:trHeight w:val="312"/>
        </w:trPr>
        <w:tc>
          <w:tcPr>
            <w:tcW w:w="3294" w:type="dxa"/>
            <w:gridSpan w:val="2"/>
            <w:vAlign w:val="center"/>
          </w:tcPr>
          <w:p w14:paraId="1A0CFF79" w14:textId="77777777" w:rsidR="00EB2EBB" w:rsidRPr="003301DB" w:rsidRDefault="00EB2EBB" w:rsidP="006D67E7">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 xml:space="preserve">Outcome </w:t>
            </w:r>
            <w:r w:rsidRPr="003301DB">
              <w:rPr>
                <w:rFonts w:ascii="Arial Narrow" w:hAnsi="Arial Narrow" w:cs="Arial Narrow"/>
                <w:sz w:val="20"/>
                <w:szCs w:val="20"/>
              </w:rPr>
              <w:t>(</w:t>
            </w:r>
            <w:r w:rsidRPr="003301DB">
              <w:rPr>
                <w:rFonts w:ascii="Arial Narrow" w:hAnsi="Arial Narrow" w:cs="Arial Narrow"/>
                <w:i/>
                <w:iCs/>
                <w:sz w:val="20"/>
                <w:szCs w:val="20"/>
              </w:rPr>
              <w:t>delete as applicable</w:t>
            </w:r>
            <w:r w:rsidRPr="003301DB">
              <w:rPr>
                <w:rFonts w:ascii="Arial Narrow" w:hAnsi="Arial Narrow" w:cs="Arial Narrow"/>
                <w:sz w:val="20"/>
                <w:szCs w:val="20"/>
              </w:rPr>
              <w:t xml:space="preserve">): </w:t>
            </w:r>
            <w:r w:rsidRPr="003301DB">
              <w:rPr>
                <w:rFonts w:ascii="Arial Narrow" w:hAnsi="Arial Narrow" w:cs="Arial Narrow"/>
                <w:b/>
                <w:bCs/>
                <w:sz w:val="20"/>
                <w:szCs w:val="20"/>
              </w:rPr>
              <w:t>PASS / REFERRAL</w:t>
            </w:r>
          </w:p>
        </w:tc>
        <w:tc>
          <w:tcPr>
            <w:tcW w:w="3294" w:type="dxa"/>
            <w:gridSpan w:val="2"/>
            <w:vAlign w:val="center"/>
          </w:tcPr>
          <w:p w14:paraId="1A0CFF7A" w14:textId="77777777" w:rsidR="00EB2EBB" w:rsidRPr="003301DB" w:rsidRDefault="00EB2EBB" w:rsidP="006D67E7">
            <w:pPr>
              <w:autoSpaceDE w:val="0"/>
              <w:autoSpaceDN w:val="0"/>
              <w:adjustRightInd w:val="0"/>
              <w:spacing w:line="216" w:lineRule="auto"/>
              <w:jc w:val="left"/>
              <w:rPr>
                <w:rFonts w:ascii="Arial Narrow" w:hAnsi="Arial Narrow" w:cs="Arial Narrow"/>
                <w:b/>
                <w:bCs/>
                <w:sz w:val="20"/>
                <w:szCs w:val="20"/>
                <w:lang w:eastAsia="en-GB"/>
              </w:rPr>
            </w:pPr>
            <w:r w:rsidRPr="003301DB">
              <w:rPr>
                <w:rFonts w:ascii="Arial Narrow" w:hAnsi="Arial Narrow" w:cs="Arial Narrow"/>
                <w:b/>
                <w:bCs/>
                <w:sz w:val="20"/>
                <w:szCs w:val="20"/>
                <w:lang w:eastAsia="en-GB"/>
              </w:rPr>
              <w:t>Signature of Assessor:</w:t>
            </w:r>
          </w:p>
          <w:p w14:paraId="1A0CFF7B" w14:textId="77777777" w:rsidR="00EB2EBB" w:rsidRPr="003301DB" w:rsidRDefault="00EB2EBB" w:rsidP="006D67E7">
            <w:pPr>
              <w:autoSpaceDE w:val="0"/>
              <w:autoSpaceDN w:val="0"/>
              <w:adjustRightInd w:val="0"/>
              <w:spacing w:line="216" w:lineRule="auto"/>
              <w:jc w:val="left"/>
              <w:rPr>
                <w:rFonts w:ascii="Arial Narrow" w:hAnsi="Arial Narrow" w:cs="Arial Narrow"/>
                <w:b/>
                <w:bCs/>
                <w:sz w:val="20"/>
                <w:szCs w:val="20"/>
                <w:lang w:eastAsia="en-GB"/>
              </w:rPr>
            </w:pPr>
          </w:p>
          <w:p w14:paraId="1A0CFF7C" w14:textId="77777777" w:rsidR="00EB2EBB" w:rsidRPr="003301DB" w:rsidRDefault="00EB2EBB" w:rsidP="006D67E7">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lang w:eastAsia="en-GB"/>
              </w:rPr>
              <w:t>Date:</w:t>
            </w:r>
          </w:p>
        </w:tc>
        <w:tc>
          <w:tcPr>
            <w:tcW w:w="3443" w:type="dxa"/>
            <w:gridSpan w:val="3"/>
            <w:vAlign w:val="center"/>
          </w:tcPr>
          <w:p w14:paraId="1A0CFF7D" w14:textId="77777777" w:rsidR="00EB2EBB" w:rsidRPr="003301DB" w:rsidRDefault="00EB2EBB" w:rsidP="006D67E7">
            <w:pPr>
              <w:spacing w:line="216" w:lineRule="auto"/>
              <w:jc w:val="left"/>
              <w:rPr>
                <w:rFonts w:ascii="Arial Narrow" w:hAnsi="Arial Narrow" w:cs="Arial Narrow"/>
                <w:sz w:val="20"/>
                <w:szCs w:val="20"/>
              </w:rPr>
            </w:pPr>
            <w:r w:rsidRPr="003301DB">
              <w:rPr>
                <w:rFonts w:ascii="Arial Narrow" w:hAnsi="Arial Narrow" w:cs="Arial Narrow"/>
                <w:b/>
                <w:bCs/>
                <w:sz w:val="20"/>
                <w:szCs w:val="20"/>
              </w:rPr>
              <w:t xml:space="preserve">Outcome </w:t>
            </w:r>
            <w:r w:rsidRPr="003301DB">
              <w:rPr>
                <w:rFonts w:ascii="Arial Narrow" w:hAnsi="Arial Narrow" w:cs="Arial Narrow"/>
                <w:sz w:val="20"/>
                <w:szCs w:val="20"/>
              </w:rPr>
              <w:t>(</w:t>
            </w:r>
            <w:r w:rsidRPr="003301DB">
              <w:rPr>
                <w:rFonts w:ascii="Arial Narrow" w:hAnsi="Arial Narrow" w:cs="Arial Narrow"/>
                <w:i/>
                <w:iCs/>
                <w:sz w:val="20"/>
                <w:szCs w:val="20"/>
              </w:rPr>
              <w:t>delete as applicable</w:t>
            </w:r>
            <w:r w:rsidRPr="003301DB">
              <w:rPr>
                <w:rFonts w:ascii="Arial Narrow" w:hAnsi="Arial Narrow" w:cs="Arial Narrow"/>
                <w:sz w:val="20"/>
                <w:szCs w:val="20"/>
              </w:rPr>
              <w:t xml:space="preserve">): </w:t>
            </w:r>
            <w:r w:rsidRPr="003301DB">
              <w:rPr>
                <w:rFonts w:ascii="Arial Narrow" w:hAnsi="Arial Narrow" w:cs="Arial Narrow"/>
                <w:b/>
                <w:bCs/>
                <w:sz w:val="20"/>
                <w:szCs w:val="20"/>
              </w:rPr>
              <w:t>PASS / REFERRAL</w:t>
            </w:r>
          </w:p>
        </w:tc>
        <w:tc>
          <w:tcPr>
            <w:tcW w:w="3145" w:type="dxa"/>
            <w:gridSpan w:val="2"/>
            <w:vAlign w:val="center"/>
          </w:tcPr>
          <w:p w14:paraId="1A0CFF7E" w14:textId="77777777" w:rsidR="00EB2EBB" w:rsidRPr="003301DB" w:rsidRDefault="00EB2EBB" w:rsidP="006D67E7">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Signature of QA:</w:t>
            </w:r>
          </w:p>
          <w:p w14:paraId="1A0CFF7F" w14:textId="77777777" w:rsidR="00EB2EBB" w:rsidRPr="003301DB" w:rsidRDefault="00EB2EBB" w:rsidP="006D67E7">
            <w:pPr>
              <w:spacing w:line="216" w:lineRule="auto"/>
              <w:jc w:val="left"/>
              <w:rPr>
                <w:rFonts w:ascii="Arial Narrow" w:hAnsi="Arial Narrow" w:cs="Arial Narrow"/>
                <w:b/>
                <w:bCs/>
                <w:sz w:val="20"/>
                <w:szCs w:val="20"/>
              </w:rPr>
            </w:pPr>
          </w:p>
          <w:p w14:paraId="1A0CFF80" w14:textId="77777777" w:rsidR="00EB2EBB" w:rsidRPr="003301DB" w:rsidRDefault="00EB2EBB" w:rsidP="006D67E7">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Date of QA check:</w:t>
            </w:r>
          </w:p>
        </w:tc>
      </w:tr>
    </w:tbl>
    <w:p w14:paraId="1A0CFF82" w14:textId="77777777" w:rsidR="00EB2EBB" w:rsidRPr="008F570C" w:rsidRDefault="00EB2EBB" w:rsidP="00EB2EBB">
      <w:pPr>
        <w:rPr>
          <w:rFonts w:ascii="Arial Narrow" w:hAnsi="Arial Narrow" w:cs="Arial Narrow"/>
          <w:color w:val="000000"/>
        </w:rPr>
      </w:pPr>
    </w:p>
    <w:p w14:paraId="1A0CFF83" w14:textId="77777777" w:rsidR="006D67E7" w:rsidRDefault="006D67E7"/>
    <w:sectPr w:rsidR="006D67E7" w:rsidSect="006D67E7">
      <w:pgSz w:w="15840" w:h="12240" w:orient="landscape"/>
      <w:pgMar w:top="1418"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C26D7" w14:textId="77777777" w:rsidR="00C523D1" w:rsidRDefault="00C523D1" w:rsidP="00C523D1">
      <w:r>
        <w:separator/>
      </w:r>
    </w:p>
  </w:endnote>
  <w:endnote w:type="continuationSeparator" w:id="0">
    <w:p w14:paraId="2C394AE7" w14:textId="77777777" w:rsidR="00C523D1" w:rsidRDefault="00C523D1" w:rsidP="00C5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172E0" w14:textId="77777777" w:rsidR="00C523D1" w:rsidRPr="00C32F3C" w:rsidRDefault="00C523D1" w:rsidP="00C523D1">
    <w:pPr>
      <w:pStyle w:val="Footer"/>
      <w:rPr>
        <w:sz w:val="20"/>
        <w:szCs w:val="20"/>
      </w:rPr>
    </w:pPr>
    <w:r w:rsidRPr="00C32F3C">
      <w:rPr>
        <w:sz w:val="20"/>
        <w:szCs w:val="20"/>
      </w:rPr>
      <w:t>Awarded by City &amp; Guilds</w:t>
    </w:r>
  </w:p>
  <w:p w14:paraId="3B20A662" w14:textId="77777777" w:rsidR="00C523D1" w:rsidRPr="00AE7FDB" w:rsidRDefault="00C523D1" w:rsidP="00C523D1">
    <w:pPr>
      <w:ind w:left="-142" w:right="-720" w:firstLine="142"/>
      <w:rPr>
        <w:bCs/>
        <w:color w:val="000000"/>
        <w:sz w:val="20"/>
        <w:szCs w:val="20"/>
      </w:rPr>
    </w:pPr>
    <w:r w:rsidRPr="00AE7FDB">
      <w:rPr>
        <w:bCs/>
        <w:color w:val="000000"/>
        <w:sz w:val="20"/>
        <w:szCs w:val="20"/>
      </w:rPr>
      <w:t xml:space="preserve">Mark sheet – </w:t>
    </w:r>
    <w:r w:rsidRPr="005B58CD">
      <w:rPr>
        <w:sz w:val="20"/>
        <w:szCs w:val="20"/>
      </w:rPr>
      <w:t>Understanding the implications of working in an enterprise</w:t>
    </w:r>
  </w:p>
  <w:p w14:paraId="6E9BE17B" w14:textId="77777777" w:rsidR="00C523D1" w:rsidRPr="005B58CD" w:rsidRDefault="00C523D1" w:rsidP="00C523D1">
    <w:pPr>
      <w:pStyle w:val="Footer"/>
      <w:rPr>
        <w:sz w:val="20"/>
        <w:szCs w:val="20"/>
      </w:rPr>
    </w:pPr>
    <w:r w:rsidRPr="00C32F3C">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sidRPr="00C32F3C">
      <w:rPr>
        <w:sz w:val="20"/>
        <w:szCs w:val="20"/>
      </w:rPr>
      <w:tab/>
    </w:r>
    <w:r w:rsidRPr="00C32F3C">
      <w:rPr>
        <w:sz w:val="20"/>
        <w:szCs w:val="20"/>
      </w:rPr>
      <w:tab/>
    </w:r>
    <w:r w:rsidRPr="00C32F3C">
      <w:rPr>
        <w:sz w:val="20"/>
        <w:szCs w:val="20"/>
      </w:rPr>
      <w:fldChar w:fldCharType="begin"/>
    </w:r>
    <w:r w:rsidRPr="00C32F3C">
      <w:rPr>
        <w:sz w:val="20"/>
        <w:szCs w:val="20"/>
      </w:rPr>
      <w:instrText xml:space="preserve"> PAGE   \* MERGEFORMAT </w:instrText>
    </w:r>
    <w:r w:rsidRPr="00C32F3C">
      <w:rPr>
        <w:sz w:val="20"/>
        <w:szCs w:val="20"/>
      </w:rPr>
      <w:fldChar w:fldCharType="separate"/>
    </w:r>
    <w:r>
      <w:rPr>
        <w:noProof/>
        <w:sz w:val="20"/>
        <w:szCs w:val="20"/>
      </w:rPr>
      <w:t>1</w:t>
    </w:r>
    <w:r w:rsidRPr="00C32F3C">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4F6BD" w14:textId="77777777" w:rsidR="00C523D1" w:rsidRDefault="00C523D1" w:rsidP="00C523D1">
      <w:r>
        <w:separator/>
      </w:r>
    </w:p>
  </w:footnote>
  <w:footnote w:type="continuationSeparator" w:id="0">
    <w:p w14:paraId="4DD46F62" w14:textId="77777777" w:rsidR="00C523D1" w:rsidRDefault="00C523D1" w:rsidP="00C52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A837D" w14:textId="13B8FEB9" w:rsidR="00C523D1" w:rsidRDefault="00C523D1">
    <w:pPr>
      <w:pStyle w:val="Header"/>
    </w:pPr>
    <w:r>
      <w:rPr>
        <w:noProof/>
        <w:lang w:eastAsia="en-GB"/>
      </w:rPr>
      <w:drawing>
        <wp:anchor distT="0" distB="0" distL="114300" distR="114300" simplePos="0" relativeHeight="251658240" behindDoc="0" locked="0" layoutInCell="1" allowOverlap="1" wp14:anchorId="3B10B6BB" wp14:editId="75DCC721">
          <wp:simplePos x="0" y="0"/>
          <wp:positionH relativeFrom="column">
            <wp:posOffset>7227518</wp:posOffset>
          </wp:positionH>
          <wp:positionV relativeFrom="paragraph">
            <wp:posOffset>-238908</wp:posOffset>
          </wp:positionV>
          <wp:extent cx="975360" cy="5791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Tahoma"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2"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Tahoma"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Tahoma"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Tahoma"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BB"/>
    <w:rsid w:val="000129DC"/>
    <w:rsid w:val="00112424"/>
    <w:rsid w:val="002F13D0"/>
    <w:rsid w:val="006D67E7"/>
    <w:rsid w:val="00A616B5"/>
    <w:rsid w:val="00AC6B51"/>
    <w:rsid w:val="00C5030E"/>
    <w:rsid w:val="00C523D1"/>
    <w:rsid w:val="00EB2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FE6D"/>
  <w15:docId w15:val="{F59728CD-0971-4E64-924B-0819E538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EBB"/>
    <w:pPr>
      <w:jc w:val="both"/>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B2EBB"/>
    <w:rPr>
      <w:sz w:val="16"/>
      <w:szCs w:val="16"/>
    </w:rPr>
  </w:style>
  <w:style w:type="paragraph" w:styleId="CommentText">
    <w:name w:val="annotation text"/>
    <w:basedOn w:val="Normal"/>
    <w:link w:val="CommentTextChar"/>
    <w:uiPriority w:val="99"/>
    <w:semiHidden/>
    <w:rsid w:val="00EB2EBB"/>
    <w:rPr>
      <w:sz w:val="20"/>
      <w:szCs w:val="20"/>
    </w:rPr>
  </w:style>
  <w:style w:type="character" w:customStyle="1" w:styleId="CommentTextChar">
    <w:name w:val="Comment Text Char"/>
    <w:link w:val="CommentText"/>
    <w:uiPriority w:val="99"/>
    <w:semiHidden/>
    <w:rsid w:val="00EB2EBB"/>
    <w:rPr>
      <w:rFonts w:ascii="Arial" w:eastAsia="Times New Roman" w:hAnsi="Arial" w:cs="Arial"/>
      <w:sz w:val="20"/>
      <w:szCs w:val="20"/>
    </w:rPr>
  </w:style>
  <w:style w:type="paragraph" w:styleId="BalloonText">
    <w:name w:val="Balloon Text"/>
    <w:basedOn w:val="Normal"/>
    <w:link w:val="BalloonTextChar"/>
    <w:uiPriority w:val="99"/>
    <w:semiHidden/>
    <w:unhideWhenUsed/>
    <w:rsid w:val="00EB2EBB"/>
    <w:rPr>
      <w:rFonts w:ascii="Tahoma" w:hAnsi="Tahoma" w:cs="Tahoma"/>
      <w:sz w:val="16"/>
      <w:szCs w:val="16"/>
    </w:rPr>
  </w:style>
  <w:style w:type="character" w:customStyle="1" w:styleId="BalloonTextChar">
    <w:name w:val="Balloon Text Char"/>
    <w:link w:val="BalloonText"/>
    <w:uiPriority w:val="99"/>
    <w:semiHidden/>
    <w:rsid w:val="00EB2EBB"/>
    <w:rPr>
      <w:rFonts w:ascii="Tahoma" w:eastAsia="Times New Roman" w:hAnsi="Tahoma" w:cs="Tahoma"/>
      <w:sz w:val="16"/>
      <w:szCs w:val="16"/>
    </w:rPr>
  </w:style>
  <w:style w:type="paragraph" w:styleId="Header">
    <w:name w:val="header"/>
    <w:basedOn w:val="Normal"/>
    <w:link w:val="HeaderChar"/>
    <w:uiPriority w:val="99"/>
    <w:unhideWhenUsed/>
    <w:rsid w:val="00C523D1"/>
    <w:pPr>
      <w:tabs>
        <w:tab w:val="center" w:pos="4513"/>
        <w:tab w:val="right" w:pos="9026"/>
      </w:tabs>
    </w:pPr>
  </w:style>
  <w:style w:type="character" w:customStyle="1" w:styleId="HeaderChar">
    <w:name w:val="Header Char"/>
    <w:basedOn w:val="DefaultParagraphFont"/>
    <w:link w:val="Header"/>
    <w:uiPriority w:val="99"/>
    <w:rsid w:val="00C523D1"/>
    <w:rPr>
      <w:rFonts w:ascii="Arial" w:eastAsia="Times New Roman" w:hAnsi="Arial" w:cs="Arial"/>
      <w:sz w:val="22"/>
      <w:szCs w:val="22"/>
      <w:lang w:eastAsia="en-US"/>
    </w:rPr>
  </w:style>
  <w:style w:type="paragraph" w:styleId="Footer">
    <w:name w:val="footer"/>
    <w:basedOn w:val="Normal"/>
    <w:link w:val="FooterChar"/>
    <w:uiPriority w:val="99"/>
    <w:unhideWhenUsed/>
    <w:rsid w:val="00C523D1"/>
    <w:pPr>
      <w:tabs>
        <w:tab w:val="center" w:pos="4513"/>
        <w:tab w:val="right" w:pos="9026"/>
      </w:tabs>
    </w:pPr>
  </w:style>
  <w:style w:type="character" w:customStyle="1" w:styleId="FooterChar">
    <w:name w:val="Footer Char"/>
    <w:basedOn w:val="DefaultParagraphFont"/>
    <w:link w:val="Footer"/>
    <w:uiPriority w:val="99"/>
    <w:rsid w:val="00C523D1"/>
    <w:rPr>
      <w:rFonts w:ascii="Arial" w:eastAsia="Times New Roman"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8001-21</TermName>
          <TermId xmlns="http://schemas.microsoft.com/office/infopath/2007/PartnerControls">f881bffa-f236-48bd-997d-24b2a96ef75c</TermId>
        </TermInfo>
        <TermInfo xmlns="http://schemas.microsoft.com/office/infopath/2007/PartnerControls">
          <TermName xmlns="http://schemas.microsoft.com/office/infopath/2007/PartnerControls">8001-22</TermName>
          <TermId xmlns="http://schemas.microsoft.com/office/infopath/2007/PartnerControls">acb6d3ab-9894-41e5-840e-39f433e3bcac</TermId>
        </TermInfo>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s>
    </j5a7449248d447e983365f9ccc7bf26f>
    <KpiDescription xmlns="http://schemas.microsoft.com/sharepoint/v3" xsi:nil="true"/>
    <TaxCatchAll xmlns="5f8ea682-3a42-454b-8035-422047e146b2">
      <Value>1079</Value>
      <Value>1078</Value>
      <Value>1312</Value>
      <Value>1076</Value>
      <Value>88</Value>
      <Value>1313</Value>
      <Value>299</Value>
      <Value>1314</Value>
      <Value>1077</Value>
      <Value>1111</Value>
      <Value>169</Value>
      <Value>168</Value>
      <Value>261</Value>
      <Value>1294</Value>
      <Value>1384</Value>
      <Value>20</Value>
      <Value>191</Value>
      <Value>1610</Value>
      <Value>1609</Value>
      <Value>10</Value>
      <Value>194</Value>
      <Value>193</Value>
      <Value>192</Value>
      <Value>97</Value>
      <Value>190</Value>
      <Value>940</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8001-280</TermName>
          <TermId xmlns="http://schemas.microsoft.com/office/infopath/2007/PartnerControls">a67e58a4-f427-4256-b9eb-cfdd1ba2553a</TermId>
        </TermInfo>
        <TermInfo xmlns="http://schemas.microsoft.com/office/infopath/2007/PartnerControls">
          <TermName xmlns="http://schemas.microsoft.com/office/infopath/2007/PartnerControls">8000-280</TermName>
          <TermId xmlns="http://schemas.microsoft.com/office/infopath/2007/PartnerControls">85f43111-5ea6-4f49-83ed-8894ed208270</TermId>
        </TermInfo>
        <TermInfo xmlns="http://schemas.microsoft.com/office/infopath/2007/PartnerControls">
          <TermName xmlns="http://schemas.microsoft.com/office/infopath/2007/PartnerControls">8002-280</TermName>
          <TermId xmlns="http://schemas.microsoft.com/office/infopath/2007/PartnerControls">3a963e74-cb22-4675-9146-b0023f0878fb</TermId>
        </TermInfo>
        <TermInfo xmlns="http://schemas.microsoft.com/office/infopath/2007/PartnerControls">
          <TermName xmlns="http://schemas.microsoft.com/office/infopath/2007/PartnerControls">8814-580</TermName>
          <TermId xmlns="http://schemas.microsoft.com/office/infopath/2007/PartnerControls">4bf9b337-4af3-4238-b7ad-4c14e17379f8</TermId>
        </TermInfo>
        <TermInfo xmlns="http://schemas.microsoft.com/office/infopath/2007/PartnerControls">
          <TermName xmlns="http://schemas.microsoft.com/office/infopath/2007/PartnerControls">8822-580</TermName>
          <TermId xmlns="http://schemas.microsoft.com/office/infopath/2007/PartnerControls">9b53edf3-5366-4b07-9ccb-73733ab22f75</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8001</TermName>
          <TermId xmlns="http://schemas.microsoft.com/office/infopath/2007/PartnerControls">852b7008-d117-4584-89f5-ee937955043f</TermId>
        </TermInfo>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561251-0F27-4FBF-B511-C3D53504B3C9}"/>
</file>

<file path=customXml/itemProps2.xml><?xml version="1.0" encoding="utf-8"?>
<ds:datastoreItem xmlns:ds="http://schemas.openxmlformats.org/officeDocument/2006/customXml" ds:itemID="{138252CF-04C9-41F0-A10B-A7FAA95D69C6}"/>
</file>

<file path=customXml/itemProps3.xml><?xml version="1.0" encoding="utf-8"?>
<ds:datastoreItem xmlns:ds="http://schemas.openxmlformats.org/officeDocument/2006/customXml" ds:itemID="{16F3FA3D-E0F3-4ADE-8CE2-D22B3C4AC09D}"/>
</file>

<file path=docProps/app.xml><?xml version="1.0" encoding="utf-8"?>
<Properties xmlns="http://schemas.openxmlformats.org/officeDocument/2006/extended-properties" xmlns:vt="http://schemas.openxmlformats.org/officeDocument/2006/docPropsVTypes">
  <Template>Normal</Template>
  <TotalTime>4</TotalTime>
  <Pages>3</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Implications of Working in an Enterprise</dc:title>
  <dc:creator>Denise McConnell</dc:creator>
  <cp:lastModifiedBy>Jurgita Baleviciute</cp:lastModifiedBy>
  <cp:revision>3</cp:revision>
  <dcterms:created xsi:type="dcterms:W3CDTF">2013-02-22T16:33:00Z</dcterms:created>
  <dcterms:modified xsi:type="dcterms:W3CDTF">2017-02-16T16:16:00Z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261;#8001-280|a67e58a4-f427-4256-b9eb-cfdd1ba2553a;#299;#8000-280|85f43111-5ea6-4f49-83ed-8894ed208270;#1111;#8002-280|3a963e74-cb22-4675-9146-b0023f0878fb;#1609;#8814-580|4bf9b337-4af3-4238-b7ad-4c14e17379f8;#1610;#8822-580|9b53edf3-5366-4b07-9ccb-73733ab22f75</vt:lpwstr>
  </property>
  <property fmtid="{D5CDD505-2E9C-101B-9397-08002B2CF9AE}" pid="4" name="Family Code">
    <vt:lpwstr>168;#8001|852b7008-d117-4584-89f5-ee937955043f;#20;#8000|5fec6ae0-4f06-487f-bf53-ff04bf41d5fb;#940;#8002|ee2743db-2a1b-4400-b56f-307392d7319a;#1312;#8814|d63f7743-af4d-4896-986d-886a28da655e;#1294;#8822|f49ff71c-b0c5-4ff4-936d-c1e309224108</vt:lpwstr>
  </property>
  <property fmtid="{D5CDD505-2E9C-101B-9397-08002B2CF9AE}" pid="5" name="PoS">
    <vt:lpwstr>169;#8001-21|f881bffa-f236-48bd-997d-24b2a96ef75c;#194;#8001-22|acb6d3ab-9894-41e5-840e-39f433e3bcac;#10;#8000-11|48c276ec-78c0-4ac3-9b1d-0ae44e262ff8;#88;#8000-13|7c951edf-936d-428b-b760-57ae4ef162c2;#190;#8000-14|ad992462-fcac-40ba-9703-7248fbd0ed71;#191;#8000-15|2f3e7f6a-8a5d-48a9-8f66-777011d3471e;#97;#8000-21|029a6d8e-68c3-422c-9ae3-d70b23020e3b;#192;#8000-22|3a010aaa-8b5f-4e7e-b59b-50e5be243a82;#193;#8000-24|c0471d92-2b62-403c-99af-d24966f312ef;#1076;#8002-21|1783a04f-3414-4e83-9aab-f833b03f616b;#1077;#8002-23|e320b5d0-b9ea-4be6-83ab-986d2d5a5b50;#1078;#8002-24|1a50e1c1-7a01-4065-88ea-862ffbe99c92;#1079;#8002-25|dd1d3393-0444-4f96-8e07-98c640a2ce64;#1313;#8814-11|c3f133dd-546e-4f79-84fa-c8d309aef900;#1314;#8814-21|ccc3f9f3-1001-4c0c-8e13-056ad939dafc;#1384;#8822-21|7a03d598-1211-4747-8025-6288a505646f</vt:lpwstr>
  </property>
</Properties>
</file>