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E2" w:rsidRPr="008F570C" w:rsidRDefault="00EE5837" w:rsidP="002A5CE2">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-273050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2A5CE2">
        <w:rPr>
          <w:rFonts w:ascii="Arial Narrow" w:eastAsia="Arial Narrow" w:hAnsi="Arial Narrow"/>
          <w:b/>
          <w:bCs/>
          <w:caps/>
          <w:color w:val="000000"/>
          <w:sz w:val="24"/>
          <w:szCs w:val="24"/>
          <w:rtl/>
          <w:lang w:bidi="ar"/>
        </w:rPr>
        <w:t>ورقة الدرجات</w:t>
      </w:r>
      <w:r w:rsidR="002A5CE2">
        <w:rPr>
          <w:rFonts w:ascii="Arial Narrow" w:eastAsia="Arial Narrow" w:hAnsi="Arial Narrow"/>
          <w:b/>
          <w:bCs/>
          <w:color w:val="000000"/>
          <w:sz w:val="24"/>
          <w:szCs w:val="24"/>
          <w:rtl/>
          <w:lang w:bidi="ar"/>
        </w:rPr>
        <w:t xml:space="preserve"> –</w:t>
      </w:r>
      <w:r w:rsidR="002A5CE2">
        <w:rPr>
          <w:rFonts w:eastAsia="Arial"/>
          <w:b/>
          <w:bCs/>
          <w:sz w:val="24"/>
          <w:szCs w:val="24"/>
          <w:rtl/>
          <w:lang w:bidi="ar"/>
        </w:rPr>
        <w:t>فهم العمل الجماعي الفعّال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291"/>
        <w:gridCol w:w="1481"/>
        <w:gridCol w:w="1145"/>
        <w:gridCol w:w="668"/>
        <w:gridCol w:w="651"/>
        <w:gridCol w:w="382"/>
        <w:gridCol w:w="1701"/>
        <w:gridCol w:w="284"/>
        <w:gridCol w:w="276"/>
        <w:gridCol w:w="296"/>
        <w:gridCol w:w="1129"/>
        <w:gridCol w:w="299"/>
        <w:gridCol w:w="1570"/>
      </w:tblGrid>
      <w:tr w:rsidR="002A5CE2" w:rsidRPr="0008702D">
        <w:trPr>
          <w:trHeight w:val="289"/>
        </w:trPr>
        <w:tc>
          <w:tcPr>
            <w:tcW w:w="3294" w:type="dxa"/>
            <w:gridSpan w:val="2"/>
            <w:vAlign w:val="center"/>
          </w:tcPr>
          <w:p w:rsidR="002A5CE2" w:rsidRPr="0008702D" w:rsidRDefault="002A5CE2" w:rsidP="002A5CE2">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2A5CE2" w:rsidRPr="0008702D" w:rsidRDefault="002A5CE2" w:rsidP="002A5CE2">
            <w:pPr>
              <w:jc w:val="left"/>
              <w:rPr>
                <w:rFonts w:ascii="Arial Narrow" w:hAnsi="Arial Narrow" w:cs="Arial Narrow"/>
                <w:b/>
                <w:bCs/>
                <w:color w:val="000000"/>
                <w:sz w:val="20"/>
                <w:szCs w:val="20"/>
              </w:rPr>
            </w:pPr>
          </w:p>
        </w:tc>
        <w:tc>
          <w:tcPr>
            <w:tcW w:w="1701" w:type="dxa"/>
            <w:gridSpan w:val="3"/>
            <w:vAlign w:val="center"/>
          </w:tcPr>
          <w:p w:rsidR="002A5CE2" w:rsidRPr="0008702D" w:rsidRDefault="002A5CE2" w:rsidP="002A5CE2">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2A5CE2" w:rsidRPr="0008702D" w:rsidRDefault="002A5CE2" w:rsidP="002A5CE2">
            <w:pPr>
              <w:jc w:val="left"/>
              <w:rPr>
                <w:rFonts w:ascii="Arial Narrow" w:hAnsi="Arial Narrow" w:cs="Arial Narrow"/>
                <w:b/>
                <w:bCs/>
                <w:color w:val="000000"/>
                <w:sz w:val="20"/>
                <w:szCs w:val="20"/>
              </w:rPr>
            </w:pPr>
          </w:p>
        </w:tc>
      </w:tr>
      <w:tr w:rsidR="002A5CE2" w:rsidRPr="0008702D">
        <w:trPr>
          <w:trHeight w:val="276"/>
        </w:trPr>
        <w:tc>
          <w:tcPr>
            <w:tcW w:w="3294" w:type="dxa"/>
            <w:gridSpan w:val="2"/>
            <w:vAlign w:val="center"/>
          </w:tcPr>
          <w:p w:rsidR="002A5CE2" w:rsidRPr="0008702D" w:rsidRDefault="002A5CE2" w:rsidP="002A5CE2">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2A5CE2" w:rsidRPr="0008702D" w:rsidRDefault="002A5CE2" w:rsidP="002A5CE2">
            <w:pPr>
              <w:jc w:val="left"/>
              <w:rPr>
                <w:rFonts w:ascii="Arial Narrow" w:hAnsi="Arial Narrow" w:cs="Arial Narrow"/>
                <w:b/>
                <w:bCs/>
                <w:color w:val="000000"/>
                <w:sz w:val="20"/>
                <w:szCs w:val="20"/>
              </w:rPr>
            </w:pPr>
          </w:p>
        </w:tc>
        <w:tc>
          <w:tcPr>
            <w:tcW w:w="1701" w:type="dxa"/>
            <w:gridSpan w:val="3"/>
            <w:vAlign w:val="center"/>
          </w:tcPr>
          <w:p w:rsidR="002A5CE2" w:rsidRPr="0008702D" w:rsidRDefault="002A5CE2" w:rsidP="002A5CE2">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2A5CE2" w:rsidRPr="0008702D" w:rsidRDefault="002A5CE2" w:rsidP="002A5CE2">
            <w:pPr>
              <w:spacing w:line="226" w:lineRule="auto"/>
              <w:jc w:val="left"/>
              <w:rPr>
                <w:rFonts w:ascii="Arial Narrow" w:hAnsi="Arial Narrow" w:cs="Arial Narrow"/>
                <w:b/>
                <w:bCs/>
                <w:color w:val="000000"/>
                <w:sz w:val="20"/>
                <w:szCs w:val="20"/>
              </w:rPr>
            </w:pPr>
          </w:p>
        </w:tc>
      </w:tr>
      <w:tr w:rsidR="002A5CE2" w:rsidRPr="0008702D">
        <w:tc>
          <w:tcPr>
            <w:tcW w:w="9322" w:type="dxa"/>
            <w:gridSpan w:val="8"/>
            <w:vAlign w:val="center"/>
          </w:tcPr>
          <w:p w:rsidR="002A5CE2" w:rsidRPr="0008702D" w:rsidRDefault="002A5CE2" w:rsidP="002A5CE2">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2A5CE2" w:rsidRPr="0008702D" w:rsidRDefault="002A5CE2" w:rsidP="002A5CE2">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2A5CE2" w:rsidRPr="0008702D" w:rsidRDefault="002A5CE2" w:rsidP="002A5CE2">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6A0DD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Pr="002A5CE2">
              <w:rPr>
                <w:rFonts w:eastAsia="Arial Narrow"/>
                <w:color w:val="000000"/>
                <w:sz w:val="18"/>
                <w:szCs w:val="18"/>
                <w:lang w:bidi="ar"/>
              </w:rPr>
              <w:t>”</w:t>
            </w:r>
            <w:r>
              <w:rPr>
                <w:rFonts w:ascii="Arial Narrow" w:eastAsia="Arial Narrow" w:hAnsi="Arial Narrow"/>
                <w:color w:val="000000"/>
                <w:sz w:val="18"/>
                <w:szCs w:val="18"/>
                <w:rtl/>
                <w:lang w:bidi="ar"/>
              </w:rPr>
              <w:t>مقبول</w:t>
            </w:r>
            <w:r w:rsidRPr="002A5CE2">
              <w:rPr>
                <w:rFonts w:eastAsia="Arial Narrow"/>
                <w:color w:val="000000"/>
                <w:sz w:val="18"/>
                <w:szCs w:val="18"/>
                <w:lang w:bidi="ar"/>
              </w:rPr>
              <w:t>“</w:t>
            </w:r>
            <w:r>
              <w:rPr>
                <w:rFonts w:ascii="Arial Narrow" w:eastAsia="Arial Narrow" w:hAnsi="Arial Narrow"/>
                <w:color w:val="000000"/>
                <w:sz w:val="18"/>
                <w:szCs w:val="18"/>
                <w:rtl/>
                <w:lang w:bidi="ar"/>
              </w:rPr>
              <w:t xml:space="preserve"> أو </w:t>
            </w:r>
            <w:r w:rsidRPr="002A5CE2">
              <w:rPr>
                <w:rFonts w:eastAsia="Arial Narrow"/>
                <w:color w:val="000000"/>
                <w:sz w:val="18"/>
                <w:szCs w:val="18"/>
                <w:lang w:bidi="ar"/>
              </w:rPr>
              <w:t>”</w:t>
            </w:r>
            <w:r>
              <w:rPr>
                <w:rFonts w:ascii="Arial Narrow" w:eastAsia="Arial Narrow" w:hAnsi="Arial Narrow"/>
                <w:color w:val="000000"/>
                <w:sz w:val="18"/>
                <w:szCs w:val="18"/>
                <w:rtl/>
                <w:lang w:bidi="ar"/>
              </w:rPr>
              <w:t>إحالة</w:t>
            </w:r>
            <w:r w:rsidRPr="002A5CE2">
              <w:rPr>
                <w:rFonts w:eastAsia="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w:t>
            </w:r>
            <w:r w:rsidR="006A0DD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Pr="002A5CE2">
              <w:rPr>
                <w:rFonts w:eastAsia="Arial Narrow"/>
                <w:color w:val="000000"/>
                <w:sz w:val="18"/>
                <w:szCs w:val="18"/>
                <w:lang w:bidi="ar"/>
              </w:rPr>
              <w:t>”</w:t>
            </w:r>
            <w:r>
              <w:rPr>
                <w:rFonts w:ascii="Arial Narrow" w:eastAsia="Arial Narrow" w:hAnsi="Arial Narrow"/>
                <w:color w:val="000000"/>
                <w:sz w:val="18"/>
                <w:szCs w:val="18"/>
                <w:rtl/>
                <w:lang w:bidi="ar"/>
              </w:rPr>
              <w:t>مقبول</w:t>
            </w:r>
            <w:r w:rsidRPr="002A5CE2">
              <w:rPr>
                <w:rFonts w:eastAsia="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2A5CE2" w:rsidRPr="0008702D" w:rsidRDefault="002A5CE2" w:rsidP="00302F85">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302F85">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302F85">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6A0DDA">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6A0DDA">
              <w:rPr>
                <w:rFonts w:ascii="Arial Narrow" w:eastAsia="Arial Narrow" w:hAnsi="Arial Narrow"/>
                <w:b/>
                <w:bCs/>
                <w:color w:val="000000"/>
                <w:sz w:val="18"/>
                <w:szCs w:val="18"/>
                <w:rtl/>
                <w:lang w:bidi="ar"/>
              </w:rPr>
              <w:t xml:space="preserve"> </w:t>
            </w:r>
          </w:p>
          <w:p w:rsidR="002A5CE2" w:rsidRPr="0008702D" w:rsidRDefault="002A5CE2" w:rsidP="002A5CE2">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6A0DD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Pr="002A5CE2">
              <w:rPr>
                <w:rFonts w:eastAsia="Arial Narrow"/>
                <w:color w:val="000000"/>
                <w:sz w:val="18"/>
                <w:szCs w:val="18"/>
                <w:lang w:bidi="ar"/>
              </w:rPr>
              <w:t>”</w:t>
            </w:r>
            <w:r>
              <w:rPr>
                <w:rFonts w:ascii="Arial Narrow" w:eastAsia="Arial Narrow" w:hAnsi="Arial Narrow"/>
                <w:color w:val="000000"/>
                <w:sz w:val="18"/>
                <w:szCs w:val="18"/>
                <w:rtl/>
                <w:lang w:bidi="ar"/>
              </w:rPr>
              <w:t>نجاح</w:t>
            </w:r>
            <w:r w:rsidRPr="002A5CE2">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Pr="002A5CE2">
              <w:rPr>
                <w:rFonts w:eastAsia="Arial Narrow"/>
                <w:color w:val="000000"/>
                <w:sz w:val="18"/>
                <w:szCs w:val="18"/>
                <w:lang w:bidi="ar"/>
              </w:rPr>
              <w:t>”</w:t>
            </w:r>
            <w:r>
              <w:rPr>
                <w:rFonts w:ascii="Arial Narrow" w:eastAsia="Arial Narrow" w:hAnsi="Arial Narrow"/>
                <w:color w:val="000000"/>
                <w:sz w:val="18"/>
                <w:szCs w:val="18"/>
                <w:rtl/>
                <w:lang w:bidi="ar"/>
              </w:rPr>
              <w:t>نجاح بمعدل جيد</w:t>
            </w:r>
            <w:r w:rsidRPr="002A5CE2">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6A0DDA">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2A5CE2" w:rsidRPr="0008702D" w:rsidRDefault="002A5CE2" w:rsidP="002A5CE2">
            <w:pPr>
              <w:spacing w:line="226" w:lineRule="auto"/>
              <w:jc w:val="left"/>
              <w:rPr>
                <w:rFonts w:ascii="Arial Narrow" w:hAnsi="Arial Narrow" w:cs="Arial Narrow"/>
                <w:color w:val="000000"/>
                <w:sz w:val="20"/>
                <w:szCs w:val="20"/>
              </w:rPr>
            </w:pPr>
          </w:p>
        </w:tc>
        <w:tc>
          <w:tcPr>
            <w:tcW w:w="3854" w:type="dxa"/>
            <w:gridSpan w:val="6"/>
            <w:vAlign w:val="center"/>
          </w:tcPr>
          <w:p w:rsidR="002A5CE2" w:rsidRPr="0008702D" w:rsidRDefault="002A5CE2" w:rsidP="002A5CE2">
            <w:pPr>
              <w:tabs>
                <w:tab w:val="num" w:pos="720"/>
              </w:tabs>
              <w:jc w:val="left"/>
              <w:rPr>
                <w:rFonts w:ascii="Arial Narrow" w:hAnsi="Arial Narrow" w:cs="Arial Narrow"/>
                <w:b/>
                <w:bCs/>
                <w:color w:val="000000"/>
                <w:sz w:val="18"/>
                <w:szCs w:val="18"/>
              </w:rPr>
            </w:pPr>
          </w:p>
          <w:p w:rsidR="002A5CE2" w:rsidRPr="0008702D" w:rsidRDefault="002A5CE2" w:rsidP="002A5CE2">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2A5CE2" w:rsidRPr="0008702D" w:rsidRDefault="002A5CE2" w:rsidP="002A5CE2">
            <w:pPr>
              <w:tabs>
                <w:tab w:val="num" w:pos="720"/>
              </w:tabs>
              <w:jc w:val="left"/>
              <w:rPr>
                <w:rFonts w:ascii="Arial Narrow" w:hAnsi="Arial Narrow" w:cs="Arial Narrow"/>
                <w:b/>
                <w:bCs/>
                <w:color w:val="000000"/>
                <w:sz w:val="18"/>
                <w:szCs w:val="18"/>
              </w:rPr>
            </w:pPr>
          </w:p>
          <w:p w:rsidR="002A5CE2" w:rsidRPr="0008702D" w:rsidRDefault="002A5CE2" w:rsidP="002A5CE2">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6A0DDA">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6A0DDA">
              <w:rPr>
                <w:rFonts w:ascii="Arial Narrow" w:eastAsia="Arial Narrow" w:hAnsi="Arial Narrow"/>
                <w:b/>
                <w:bCs/>
                <w:color w:val="000000"/>
                <w:sz w:val="18"/>
                <w:szCs w:val="18"/>
                <w:rtl/>
                <w:lang w:bidi="ar"/>
              </w:rPr>
              <w:t xml:space="preserve"> </w:t>
            </w:r>
          </w:p>
          <w:p w:rsidR="002A5CE2" w:rsidRPr="0008702D" w:rsidRDefault="002A5CE2" w:rsidP="002A5CE2">
            <w:pPr>
              <w:jc w:val="left"/>
              <w:rPr>
                <w:rFonts w:ascii="Arial Narrow" w:hAnsi="Arial Narrow" w:cs="Arial Narrow"/>
                <w:b/>
                <w:bCs/>
                <w:color w:val="000000"/>
                <w:sz w:val="18"/>
                <w:szCs w:val="18"/>
              </w:rPr>
            </w:pPr>
          </w:p>
          <w:p w:rsidR="002A5CE2" w:rsidRPr="0008702D" w:rsidRDefault="002A5CE2" w:rsidP="008A4A96">
            <w:pPr>
              <w:bidi/>
              <w:spacing w:line="21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2A5CE2" w:rsidRPr="0008702D" w:rsidRDefault="002A5CE2" w:rsidP="002A5CE2">
            <w:pPr>
              <w:jc w:val="left"/>
              <w:rPr>
                <w:rFonts w:ascii="Arial Narrow" w:hAnsi="Arial Narrow" w:cs="Arial Narrow"/>
                <w:b/>
                <w:bCs/>
                <w:color w:val="000000"/>
                <w:sz w:val="20"/>
                <w:szCs w:val="20"/>
              </w:rPr>
            </w:pPr>
          </w:p>
        </w:tc>
      </w:tr>
      <w:tr w:rsidR="002A5CE2" w:rsidRPr="0008702D">
        <w:tc>
          <w:tcPr>
            <w:tcW w:w="13176" w:type="dxa"/>
            <w:gridSpan w:val="14"/>
            <w:shd w:val="clear" w:color="auto" w:fill="E0E0E0"/>
            <w:vAlign w:val="bottom"/>
          </w:tcPr>
          <w:p w:rsidR="002A5CE2" w:rsidRPr="0008702D" w:rsidRDefault="002A5CE2" w:rsidP="002A5CE2">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6A0DDA">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فِرَق العمل الفعّالة</w:t>
            </w:r>
            <w:r>
              <w:rPr>
                <w:rFonts w:eastAsia="Arial"/>
                <w:b/>
                <w:bCs/>
                <w:rtl/>
                <w:lang w:bidi="ar"/>
              </w:rPr>
              <w:t xml:space="preserve"> </w:t>
            </w:r>
            <w:r>
              <w:rPr>
                <w:rFonts w:ascii="Arial Narrow" w:eastAsia="Arial Narrow" w:hAnsi="Arial Narrow"/>
                <w:color w:val="000000"/>
                <w:sz w:val="20"/>
                <w:szCs w:val="20"/>
                <w:rtl/>
                <w:lang w:bidi="ar"/>
              </w:rPr>
              <w:t>‏[</w:t>
            </w:r>
            <w:r>
              <w:rPr>
                <w:rFonts w:ascii="Arial Narrow" w:eastAsia="Arial Narrow" w:hAnsi="Arial Narrow"/>
                <w:color w:val="000000"/>
                <w:sz w:val="20"/>
                <w:szCs w:val="20"/>
                <w:lang w:bidi="ar"/>
              </w:rPr>
              <w:t>100</w:t>
            </w:r>
            <w:r>
              <w:rPr>
                <w:rFonts w:ascii="Arial Narrow" w:eastAsia="Arial Narrow" w:hAnsi="Arial Narrow"/>
                <w:color w:val="000000"/>
                <w:sz w:val="20"/>
                <w:szCs w:val="20"/>
                <w:rtl/>
                <w:lang w:bidi="ar"/>
              </w:rPr>
              <w:t xml:space="preserve"> درجة]</w:t>
            </w:r>
          </w:p>
        </w:tc>
      </w:tr>
      <w:tr w:rsidR="002A5CE2" w:rsidRPr="0008702D">
        <w:trPr>
          <w:trHeight w:val="510"/>
        </w:trPr>
        <w:tc>
          <w:tcPr>
            <w:tcW w:w="2003" w:type="dxa"/>
            <w:vAlign w:val="center"/>
          </w:tcPr>
          <w:p w:rsidR="002A5CE2" w:rsidRPr="0008702D" w:rsidRDefault="002A5CE2" w:rsidP="002A5CE2">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8175" w:type="dxa"/>
            <w:gridSpan w:val="10"/>
            <w:vAlign w:val="center"/>
          </w:tcPr>
          <w:p w:rsidR="002A5CE2" w:rsidRPr="0008702D" w:rsidRDefault="002A5CE2" w:rsidP="002A5CE2">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2A5CE2" w:rsidRPr="0008702D" w:rsidRDefault="002A5CE2" w:rsidP="002A5CE2">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2998" w:type="dxa"/>
            <w:gridSpan w:val="3"/>
            <w:vAlign w:val="center"/>
          </w:tcPr>
          <w:p w:rsidR="002A5CE2" w:rsidRPr="0008702D" w:rsidRDefault="002A5CE2" w:rsidP="002A5CE2">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2A5CE2" w:rsidRPr="0008702D" w:rsidRDefault="002A5CE2" w:rsidP="002A5CE2">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6A0DDA" w:rsidRPr="0008702D">
        <w:trPr>
          <w:trHeight w:val="302"/>
        </w:trPr>
        <w:tc>
          <w:tcPr>
            <w:tcW w:w="2003" w:type="dxa"/>
            <w:vMerge w:val="restart"/>
          </w:tcPr>
          <w:p w:rsidR="002A5CE2" w:rsidRPr="0008702D" w:rsidRDefault="002A5CE2" w:rsidP="002A5CE2">
            <w:pPr>
              <w:spacing w:line="216" w:lineRule="auto"/>
              <w:jc w:val="left"/>
              <w:rPr>
                <w:rFonts w:ascii="Arial Narrow" w:hAnsi="Arial Narrow" w:cs="Arial Narrow"/>
                <w:color w:val="000000"/>
              </w:rPr>
            </w:pPr>
          </w:p>
          <w:p w:rsidR="002A5CE2" w:rsidRPr="0008702D" w:rsidRDefault="002A5CE2" w:rsidP="002A5CE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2A5CE2" w:rsidRPr="0003704E" w:rsidRDefault="002A5CE2" w:rsidP="009741AB">
            <w:pPr>
              <w:numPr>
                <w:ilvl w:val="0"/>
                <w:numId w:val="3"/>
              </w:numPr>
              <w:tabs>
                <w:tab w:val="clear" w:pos="720"/>
              </w:tabs>
              <w:bidi/>
              <w:spacing w:line="216" w:lineRule="auto"/>
              <w:ind w:left="357" w:hanging="357"/>
              <w:jc w:val="left"/>
              <w:rPr>
                <w:rFonts w:ascii="Arial Narrow" w:hAnsi="Arial Narrow" w:cs="Arial Narrow"/>
                <w:color w:val="000000"/>
                <w:sz w:val="18"/>
                <w:szCs w:val="18"/>
              </w:rPr>
            </w:pPr>
            <w:r>
              <w:rPr>
                <w:rFonts w:eastAsia="Arial"/>
                <w:sz w:val="20"/>
                <w:szCs w:val="20"/>
                <w:rtl/>
                <w:lang w:bidi="ar"/>
              </w:rPr>
              <w:t>تحديد سمات الفريق الفعّال ومميزات العمل الجماعي</w:t>
            </w:r>
          </w:p>
        </w:tc>
        <w:tc>
          <w:tcPr>
            <w:tcW w:w="2772" w:type="dxa"/>
            <w:gridSpan w:val="2"/>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[6‏/24 تقريبًا]</w:t>
            </w:r>
          </w:p>
        </w:tc>
        <w:tc>
          <w:tcPr>
            <w:tcW w:w="2464" w:type="dxa"/>
            <w:gridSpan w:val="3"/>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[12‏/24]</w:t>
            </w:r>
          </w:p>
        </w:tc>
        <w:tc>
          <w:tcPr>
            <w:tcW w:w="2939" w:type="dxa"/>
            <w:gridSpan w:val="5"/>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[18‏/24 تقريبًا]</w:t>
            </w:r>
          </w:p>
        </w:tc>
        <w:tc>
          <w:tcPr>
            <w:tcW w:w="2998" w:type="dxa"/>
            <w:gridSpan w:val="3"/>
            <w:vMerge w:val="restart"/>
            <w:vAlign w:val="center"/>
          </w:tcPr>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tc>
      </w:tr>
      <w:tr w:rsidR="006A0DDA" w:rsidRPr="0008702D">
        <w:trPr>
          <w:trHeight w:val="228"/>
        </w:trPr>
        <w:tc>
          <w:tcPr>
            <w:tcW w:w="2003" w:type="dxa"/>
            <w:vMerge/>
            <w:vAlign w:val="center"/>
          </w:tcPr>
          <w:p w:rsidR="002A5CE2" w:rsidRPr="0008702D" w:rsidRDefault="002A5CE2" w:rsidP="002A5CE2">
            <w:pPr>
              <w:spacing w:line="216" w:lineRule="auto"/>
              <w:jc w:val="center"/>
              <w:rPr>
                <w:rFonts w:ascii="Arial Narrow" w:hAnsi="Arial Narrow" w:cs="Arial Narrow"/>
                <w:color w:val="000000"/>
              </w:rPr>
            </w:pPr>
          </w:p>
        </w:tc>
        <w:tc>
          <w:tcPr>
            <w:tcW w:w="2772" w:type="dxa"/>
            <w:gridSpan w:val="2"/>
            <w:vMerge w:val="restart"/>
          </w:tcPr>
          <w:p w:rsidR="002A5CE2" w:rsidRPr="0061034F" w:rsidRDefault="002A5CE2" w:rsidP="002A5CE2">
            <w:pPr>
              <w:numPr>
                <w:ilvl w:val="0"/>
                <w:numId w:val="6"/>
              </w:numPr>
              <w:tabs>
                <w:tab w:val="left" w:pos="1448"/>
              </w:tabs>
              <w:bidi/>
              <w:spacing w:before="60" w:after="60" w:line="226" w:lineRule="auto"/>
              <w:jc w:val="left"/>
              <w:rPr>
                <w:rFonts w:ascii="Arial Narrow" w:hAnsi="Arial Narrow" w:cs="Arial Narrow"/>
              </w:rPr>
            </w:pPr>
            <w:r>
              <w:rPr>
                <w:rFonts w:ascii="Arial Narrow" w:eastAsia="Arial Narrow" w:hAnsi="Arial Narrow"/>
                <w:sz w:val="20"/>
                <w:szCs w:val="20"/>
                <w:rtl/>
                <w:lang w:bidi="ar"/>
              </w:rPr>
              <w:t>تم تحديد أقل من اثنتين من سمات الفريق الفعّال و/أو أقل من اثنتين من مميزات العمل الجماعي</w:t>
            </w:r>
          </w:p>
          <w:p w:rsidR="002A5CE2" w:rsidRPr="0061034F" w:rsidRDefault="002A5CE2" w:rsidP="002A5CE2">
            <w:pPr>
              <w:numPr>
                <w:ilvl w:val="0"/>
                <w:numId w:val="6"/>
              </w:numPr>
              <w:tabs>
                <w:tab w:val="left" w:pos="1448"/>
              </w:tabs>
              <w:bidi/>
              <w:spacing w:before="60" w:after="60" w:line="226" w:lineRule="auto"/>
              <w:jc w:val="left"/>
              <w:rPr>
                <w:rFonts w:ascii="Arial Narrow" w:hAnsi="Arial Narrow" w:cs="Arial Narrow"/>
              </w:rPr>
            </w:pPr>
            <w:r>
              <w:rPr>
                <w:rFonts w:ascii="Arial Narrow" w:eastAsia="Arial Narrow" w:hAnsi="Arial Narrow"/>
                <w:sz w:val="20"/>
                <w:szCs w:val="20"/>
                <w:rtl/>
                <w:lang w:bidi="ar"/>
              </w:rPr>
              <w:t>السمات و/أو المميزات غير صحيحة أو غير دقيقة أو غير ملائمة</w:t>
            </w:r>
          </w:p>
          <w:p w:rsidR="002A5CE2" w:rsidRPr="0008702D" w:rsidRDefault="002A5CE2" w:rsidP="002A5CE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سمات الفريق، ولكن ليس السمات التي تجعل الفريق فعالاً</w:t>
            </w:r>
          </w:p>
        </w:tc>
        <w:tc>
          <w:tcPr>
            <w:tcW w:w="2464" w:type="dxa"/>
            <w:gridSpan w:val="3"/>
            <w:vMerge w:val="restart"/>
          </w:tcPr>
          <w:p w:rsidR="002A5CE2" w:rsidRPr="0008702D" w:rsidRDefault="002A5CE2" w:rsidP="00175D4B">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تحديد اثنتين على الأقل من سمات الفريق الفعّال </w:t>
            </w:r>
            <w:r>
              <w:rPr>
                <w:rFonts w:ascii="Arial Narrow" w:eastAsia="Arial Narrow" w:hAnsi="Arial Narrow"/>
                <w:b/>
                <w:bCs/>
                <w:i/>
                <w:iCs/>
                <w:sz w:val="20"/>
                <w:szCs w:val="20"/>
                <w:rtl/>
                <w:lang w:bidi="ar"/>
              </w:rPr>
              <w:t>و</w:t>
            </w:r>
            <w:r>
              <w:rPr>
                <w:rFonts w:ascii="Arial Narrow" w:eastAsia="Arial Narrow" w:hAnsi="Arial Narrow"/>
                <w:sz w:val="20"/>
                <w:szCs w:val="20"/>
                <w:rtl/>
                <w:lang w:bidi="ar"/>
              </w:rPr>
              <w:t>اثنتين على الأقل من مميزات العمل الجماعي</w:t>
            </w:r>
          </w:p>
        </w:tc>
        <w:tc>
          <w:tcPr>
            <w:tcW w:w="2939" w:type="dxa"/>
            <w:gridSpan w:val="5"/>
            <w:vMerge w:val="restart"/>
          </w:tcPr>
          <w:p w:rsidR="002A5CE2" w:rsidRPr="00310584" w:rsidRDefault="002A5CE2" w:rsidP="002A5CE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تحديد العديد من سمات الفريق الفعّال </w:t>
            </w:r>
            <w:r>
              <w:rPr>
                <w:rFonts w:ascii="Arial Narrow" w:eastAsia="Arial Narrow" w:hAnsi="Arial Narrow"/>
                <w:b/>
                <w:bCs/>
                <w:i/>
                <w:iCs/>
                <w:sz w:val="20"/>
                <w:szCs w:val="20"/>
                <w:rtl/>
                <w:lang w:bidi="ar"/>
              </w:rPr>
              <w:t>و</w:t>
            </w:r>
            <w:r>
              <w:rPr>
                <w:rFonts w:ascii="Arial Narrow" w:eastAsia="Arial Narrow" w:hAnsi="Arial Narrow"/>
                <w:sz w:val="20"/>
                <w:szCs w:val="20"/>
                <w:rtl/>
                <w:lang w:bidi="ar"/>
              </w:rPr>
              <w:t>مميزات العمل الجماعي بصورة واضحة</w:t>
            </w:r>
          </w:p>
          <w:p w:rsidR="002A5CE2" w:rsidRPr="006A0DDA" w:rsidRDefault="002A5CE2" w:rsidP="002A5CE2">
            <w:pPr>
              <w:numPr>
                <w:ilvl w:val="0"/>
                <w:numId w:val="6"/>
              </w:numPr>
              <w:tabs>
                <w:tab w:val="left" w:pos="34"/>
              </w:tabs>
              <w:bidi/>
              <w:spacing w:line="216" w:lineRule="auto"/>
              <w:jc w:val="left"/>
              <w:rPr>
                <w:rFonts w:ascii="Arial Narrow" w:hAnsi="Arial Narrow" w:cs="Arial Narrow"/>
                <w:color w:val="000000"/>
                <w:spacing w:val="-3"/>
                <w:sz w:val="18"/>
                <w:szCs w:val="18"/>
              </w:rPr>
            </w:pPr>
            <w:r w:rsidRPr="006A0DDA">
              <w:rPr>
                <w:rFonts w:ascii="Arial Narrow" w:eastAsia="Arial Narrow" w:hAnsi="Arial Narrow"/>
                <w:spacing w:val="-3"/>
                <w:sz w:val="20"/>
                <w:szCs w:val="20"/>
                <w:rtl/>
                <w:lang w:bidi="ar"/>
              </w:rPr>
              <w:t xml:space="preserve">تم وصف مجموعة كبيرة من مختلف سمات فريق العمل الفعّال </w:t>
            </w:r>
            <w:r w:rsidRPr="006A0DDA">
              <w:rPr>
                <w:rFonts w:ascii="Arial Narrow" w:eastAsia="Arial Narrow" w:hAnsi="Arial Narrow"/>
                <w:b/>
                <w:bCs/>
                <w:i/>
                <w:iCs/>
                <w:spacing w:val="-3"/>
                <w:sz w:val="20"/>
                <w:szCs w:val="20"/>
                <w:rtl/>
                <w:lang w:bidi="ar"/>
              </w:rPr>
              <w:t>و</w:t>
            </w:r>
            <w:r w:rsidRPr="006A0DDA">
              <w:rPr>
                <w:rFonts w:ascii="Arial Narrow" w:eastAsia="Arial Narrow" w:hAnsi="Arial Narrow"/>
                <w:spacing w:val="-3"/>
                <w:sz w:val="20"/>
                <w:szCs w:val="20"/>
                <w:rtl/>
                <w:lang w:bidi="ar"/>
              </w:rPr>
              <w:t>مميزات العمل الجماعي بصورة واضحة، بدلاً من الاكتفاء بتحديدها، مع الإشارة إلى نماذج وثيقة الصلة، مثل أسلوب بلبين (</w:t>
            </w:r>
            <w:r w:rsidRPr="006A0DDA">
              <w:rPr>
                <w:rFonts w:ascii="Arial Narrow" w:eastAsia="Arial Narrow" w:hAnsi="Arial Narrow"/>
                <w:spacing w:val="-3"/>
                <w:sz w:val="20"/>
                <w:szCs w:val="20"/>
                <w:lang w:bidi="ar"/>
              </w:rPr>
              <w:t>Belbin</w:t>
            </w:r>
            <w:r w:rsidRPr="006A0DDA">
              <w:rPr>
                <w:rFonts w:ascii="Arial Narrow" w:eastAsia="Arial Narrow" w:hAnsi="Arial Narrow"/>
                <w:spacing w:val="-3"/>
                <w:sz w:val="20"/>
                <w:szCs w:val="20"/>
                <w:rtl/>
                <w:lang w:bidi="ar"/>
              </w:rPr>
              <w:t>) وتاكمان (</w:t>
            </w:r>
            <w:r w:rsidRPr="006A0DDA">
              <w:rPr>
                <w:rFonts w:ascii="Arial Narrow" w:eastAsia="Arial Narrow" w:hAnsi="Arial Narrow"/>
                <w:spacing w:val="-3"/>
                <w:sz w:val="20"/>
                <w:szCs w:val="20"/>
                <w:lang w:bidi="ar"/>
              </w:rPr>
              <w:t>Tuckman</w:t>
            </w:r>
            <w:r w:rsidRPr="006A0DDA">
              <w:rPr>
                <w:rFonts w:ascii="Arial Narrow" w:eastAsia="Arial Narrow" w:hAnsi="Arial Narrow"/>
                <w:spacing w:val="-3"/>
                <w:sz w:val="20"/>
                <w:szCs w:val="20"/>
                <w:rtl/>
                <w:lang w:bidi="ar"/>
              </w:rPr>
              <w:t>‏)</w:t>
            </w:r>
          </w:p>
        </w:tc>
        <w:tc>
          <w:tcPr>
            <w:tcW w:w="2998" w:type="dxa"/>
            <w:gridSpan w:val="3"/>
            <w:vMerge/>
            <w:vAlign w:val="center"/>
          </w:tcPr>
          <w:p w:rsidR="002A5CE2" w:rsidRPr="0008702D" w:rsidRDefault="002A5CE2" w:rsidP="002A5CE2">
            <w:pPr>
              <w:spacing w:line="216" w:lineRule="auto"/>
              <w:jc w:val="center"/>
              <w:rPr>
                <w:rFonts w:ascii="Arial Narrow" w:hAnsi="Arial Narrow" w:cs="Arial Narrow"/>
                <w:b/>
                <w:bCs/>
                <w:color w:val="000000"/>
                <w:sz w:val="18"/>
                <w:szCs w:val="18"/>
              </w:rPr>
            </w:pPr>
          </w:p>
        </w:tc>
      </w:tr>
      <w:tr w:rsidR="006A0DDA" w:rsidRPr="0008702D">
        <w:tc>
          <w:tcPr>
            <w:tcW w:w="2003" w:type="dxa"/>
            <w:vMerge/>
            <w:vAlign w:val="center"/>
          </w:tcPr>
          <w:p w:rsidR="002A5CE2" w:rsidRPr="0008702D" w:rsidRDefault="002A5CE2" w:rsidP="002A5CE2">
            <w:pPr>
              <w:spacing w:line="216" w:lineRule="auto"/>
              <w:jc w:val="center"/>
              <w:rPr>
                <w:rFonts w:ascii="Arial Narrow" w:hAnsi="Arial Narrow" w:cs="Arial Narrow"/>
                <w:color w:val="000000"/>
              </w:rPr>
            </w:pPr>
          </w:p>
        </w:tc>
        <w:tc>
          <w:tcPr>
            <w:tcW w:w="2772" w:type="dxa"/>
            <w:gridSpan w:val="2"/>
            <w:vMerge/>
            <w:vAlign w:val="center"/>
          </w:tcPr>
          <w:p w:rsidR="002A5CE2" w:rsidRPr="0008702D" w:rsidRDefault="002A5CE2" w:rsidP="002A5CE2">
            <w:pPr>
              <w:spacing w:line="216" w:lineRule="auto"/>
              <w:jc w:val="center"/>
              <w:rPr>
                <w:rFonts w:ascii="Arial Narrow" w:hAnsi="Arial Narrow" w:cs="Arial Narrow"/>
                <w:b/>
                <w:bCs/>
                <w:color w:val="000000"/>
              </w:rPr>
            </w:pPr>
          </w:p>
        </w:tc>
        <w:tc>
          <w:tcPr>
            <w:tcW w:w="2464" w:type="dxa"/>
            <w:gridSpan w:val="3"/>
            <w:vMerge/>
          </w:tcPr>
          <w:p w:rsidR="002A5CE2" w:rsidRPr="0008702D" w:rsidRDefault="002A5CE2" w:rsidP="002A5CE2">
            <w:pPr>
              <w:spacing w:line="216" w:lineRule="auto"/>
              <w:jc w:val="center"/>
              <w:rPr>
                <w:rFonts w:ascii="Arial Narrow" w:hAnsi="Arial Narrow" w:cs="Arial Narrow"/>
                <w:b/>
                <w:bCs/>
                <w:color w:val="000000"/>
              </w:rPr>
            </w:pPr>
          </w:p>
        </w:tc>
        <w:tc>
          <w:tcPr>
            <w:tcW w:w="2939" w:type="dxa"/>
            <w:gridSpan w:val="5"/>
            <w:vMerge/>
          </w:tcPr>
          <w:p w:rsidR="002A5CE2" w:rsidRPr="0008702D" w:rsidRDefault="002A5CE2" w:rsidP="002A5CE2">
            <w:pPr>
              <w:spacing w:line="216" w:lineRule="auto"/>
              <w:jc w:val="center"/>
              <w:rPr>
                <w:rFonts w:ascii="Arial Narrow" w:hAnsi="Arial Narrow" w:cs="Arial Narrow"/>
                <w:b/>
                <w:bCs/>
                <w:color w:val="000000"/>
              </w:rPr>
            </w:pPr>
          </w:p>
        </w:tc>
        <w:tc>
          <w:tcPr>
            <w:tcW w:w="1428" w:type="dxa"/>
            <w:gridSpan w:val="2"/>
            <w:vAlign w:val="center"/>
          </w:tcPr>
          <w:p w:rsidR="002A5CE2" w:rsidRPr="0008702D" w:rsidRDefault="002A5CE2" w:rsidP="002A5CE2">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12</w:t>
            </w:r>
            <w:r>
              <w:rPr>
                <w:rFonts w:ascii="Arial Narrow" w:eastAsia="Arial Narrow" w:hAnsi="Arial Narrow"/>
                <w:color w:val="000000"/>
                <w:sz w:val="20"/>
                <w:szCs w:val="20"/>
                <w:rtl/>
                <w:lang w:bidi="ar"/>
              </w:rPr>
              <w:t xml:space="preserve"> درجة)</w:t>
            </w:r>
          </w:p>
        </w:tc>
        <w:tc>
          <w:tcPr>
            <w:tcW w:w="1570" w:type="dxa"/>
            <w:vAlign w:val="center"/>
          </w:tcPr>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A0DDA" w:rsidRPr="0008702D">
        <w:trPr>
          <w:trHeight w:val="344"/>
        </w:trPr>
        <w:tc>
          <w:tcPr>
            <w:tcW w:w="2003" w:type="dxa"/>
            <w:vMerge w:val="restart"/>
          </w:tcPr>
          <w:p w:rsidR="002A5CE2" w:rsidRPr="0008702D" w:rsidRDefault="002A5CE2" w:rsidP="002A5CE2">
            <w:pPr>
              <w:spacing w:line="216" w:lineRule="auto"/>
              <w:jc w:val="left"/>
              <w:rPr>
                <w:rFonts w:ascii="Arial Narrow" w:hAnsi="Arial Narrow" w:cs="Arial Narrow"/>
                <w:color w:val="000000"/>
              </w:rPr>
            </w:pPr>
          </w:p>
          <w:p w:rsidR="002A5CE2" w:rsidRPr="0008702D" w:rsidRDefault="002A5CE2" w:rsidP="002A5CE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2A5CE2" w:rsidRPr="0003704E" w:rsidRDefault="002A5CE2" w:rsidP="002A5CE2">
            <w:pPr>
              <w:tabs>
                <w:tab w:val="left" w:pos="1448"/>
              </w:tabs>
              <w:bidi/>
              <w:spacing w:after="40"/>
              <w:jc w:val="left"/>
            </w:pPr>
            <w:r>
              <w:rPr>
                <w:rFonts w:eastAsia="Arial"/>
                <w:sz w:val="20"/>
                <w:szCs w:val="20"/>
                <w:rtl/>
                <w:lang w:bidi="ar"/>
              </w:rPr>
              <w:t>تحديد العوائق المحتملة للعمل الجماعي الفعّال</w:t>
            </w:r>
          </w:p>
          <w:p w:rsidR="002A5CE2" w:rsidRPr="0008702D" w:rsidRDefault="002A5CE2" w:rsidP="002A5CE2">
            <w:pPr>
              <w:spacing w:line="216" w:lineRule="auto"/>
              <w:ind w:left="720"/>
              <w:jc w:val="left"/>
              <w:rPr>
                <w:rFonts w:ascii="Arial Narrow" w:hAnsi="Arial Narrow" w:cs="Arial Narrow"/>
                <w:color w:val="000000"/>
              </w:rPr>
            </w:pPr>
          </w:p>
        </w:tc>
        <w:tc>
          <w:tcPr>
            <w:tcW w:w="2772" w:type="dxa"/>
            <w:gridSpan w:val="2"/>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464" w:type="dxa"/>
            <w:gridSpan w:val="3"/>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939" w:type="dxa"/>
            <w:gridSpan w:val="5"/>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2998" w:type="dxa"/>
            <w:gridSpan w:val="3"/>
            <w:vMerge w:val="restart"/>
            <w:vAlign w:val="center"/>
          </w:tcPr>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tc>
      </w:tr>
      <w:tr w:rsidR="006A0DDA" w:rsidRPr="0008702D">
        <w:trPr>
          <w:trHeight w:val="312"/>
        </w:trPr>
        <w:tc>
          <w:tcPr>
            <w:tcW w:w="2003" w:type="dxa"/>
            <w:vMerge/>
          </w:tcPr>
          <w:p w:rsidR="002A5CE2" w:rsidRPr="0008702D" w:rsidRDefault="002A5CE2" w:rsidP="002A5CE2">
            <w:pPr>
              <w:spacing w:line="216" w:lineRule="auto"/>
              <w:ind w:left="720"/>
              <w:jc w:val="left"/>
              <w:rPr>
                <w:rFonts w:ascii="Arial Narrow" w:hAnsi="Arial Narrow" w:cs="Arial Narrow"/>
                <w:color w:val="000000"/>
                <w:sz w:val="18"/>
                <w:szCs w:val="18"/>
              </w:rPr>
            </w:pPr>
          </w:p>
        </w:tc>
        <w:tc>
          <w:tcPr>
            <w:tcW w:w="2772" w:type="dxa"/>
            <w:gridSpan w:val="2"/>
            <w:vMerge w:val="restart"/>
          </w:tcPr>
          <w:p w:rsidR="002A5CE2" w:rsidRPr="006A0DDA" w:rsidRDefault="002A5CE2" w:rsidP="002A5CE2">
            <w:pPr>
              <w:numPr>
                <w:ilvl w:val="0"/>
                <w:numId w:val="6"/>
              </w:numPr>
              <w:autoSpaceDE w:val="0"/>
              <w:autoSpaceDN w:val="0"/>
              <w:bidi/>
              <w:adjustRightInd w:val="0"/>
              <w:spacing w:before="60" w:after="60" w:line="226" w:lineRule="auto"/>
              <w:jc w:val="left"/>
              <w:rPr>
                <w:rFonts w:ascii="Arial Narrow" w:hAnsi="Arial Narrow" w:cs="Arial Narrow"/>
                <w:spacing w:val="-2"/>
                <w:sz w:val="20"/>
                <w:szCs w:val="20"/>
                <w:lang w:eastAsia="en-GB"/>
              </w:rPr>
            </w:pPr>
            <w:r w:rsidRPr="006A0DDA">
              <w:rPr>
                <w:rFonts w:ascii="Arial Narrow" w:eastAsia="Arial Narrow" w:hAnsi="Arial Narrow"/>
                <w:spacing w:val="-2"/>
                <w:sz w:val="20"/>
                <w:szCs w:val="20"/>
                <w:rtl/>
                <w:lang w:bidi="ar"/>
              </w:rPr>
              <w:t>تم تحديد أقل من اثنين من العوائق المحتملة للعمل الجماعي الفعّال</w:t>
            </w:r>
          </w:p>
          <w:p w:rsidR="002A5CE2" w:rsidRPr="0008702D" w:rsidRDefault="002A5CE2" w:rsidP="002A5CE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العوائق، ولكنها غير ملائمة أو غير صحيحة</w:t>
            </w:r>
          </w:p>
        </w:tc>
        <w:tc>
          <w:tcPr>
            <w:tcW w:w="2464" w:type="dxa"/>
            <w:gridSpan w:val="3"/>
            <w:vMerge w:val="restart"/>
          </w:tcPr>
          <w:p w:rsidR="002A5CE2" w:rsidRPr="0008702D" w:rsidRDefault="002A5CE2" w:rsidP="006A0DDA">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تحديد اثنين على الأقل من العوائق المحتملة (الشخصية و/أو المادية) للعمل الجماعي الفعّال</w:t>
            </w:r>
          </w:p>
        </w:tc>
        <w:tc>
          <w:tcPr>
            <w:tcW w:w="2939" w:type="dxa"/>
            <w:gridSpan w:val="5"/>
            <w:vMerge w:val="restart"/>
          </w:tcPr>
          <w:p w:rsidR="002A5CE2" w:rsidRPr="006A0DDA" w:rsidRDefault="002A5CE2" w:rsidP="002A5CE2">
            <w:pPr>
              <w:numPr>
                <w:ilvl w:val="0"/>
                <w:numId w:val="6"/>
              </w:numPr>
              <w:bidi/>
              <w:spacing w:before="60" w:after="60" w:line="226" w:lineRule="auto"/>
              <w:jc w:val="left"/>
              <w:rPr>
                <w:rFonts w:ascii="Arial Narrow" w:hAnsi="Arial Narrow" w:cs="Arial Narrow"/>
                <w:b/>
                <w:bCs/>
                <w:spacing w:val="-2"/>
                <w:sz w:val="20"/>
                <w:szCs w:val="20"/>
              </w:rPr>
            </w:pPr>
            <w:r w:rsidRPr="006A0DDA">
              <w:rPr>
                <w:rFonts w:ascii="Arial Narrow" w:eastAsia="Arial Narrow" w:hAnsi="Arial Narrow"/>
                <w:spacing w:val="-2"/>
                <w:sz w:val="20"/>
                <w:szCs w:val="20"/>
                <w:rtl/>
                <w:lang w:bidi="ar"/>
              </w:rPr>
              <w:t>تم وصف العديد من العوائق المحتملة للعمل الجماعي الفعّال بدلاً من الاكتفاء بتحديدها</w:t>
            </w:r>
          </w:p>
          <w:p w:rsidR="002A5CE2" w:rsidRPr="0008702D" w:rsidRDefault="002A5CE2" w:rsidP="002A5CE2">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مجموعة من مختلف العوائق المحتملة للعمل الجماعي الفعّال بصورة مفصلة مع ذكر أمثلة للتعزيز.</w:t>
            </w:r>
            <w:r w:rsidR="006A0DDA">
              <w:rPr>
                <w:rFonts w:ascii="Arial Narrow" w:eastAsia="Arial Narrow" w:hAnsi="Arial Narrow"/>
                <w:sz w:val="20"/>
                <w:szCs w:val="20"/>
                <w:rtl/>
                <w:lang w:bidi="ar"/>
              </w:rPr>
              <w:t xml:space="preserve"> </w:t>
            </w:r>
            <w:r>
              <w:rPr>
                <w:rFonts w:ascii="Arial Narrow" w:eastAsia="Arial Narrow" w:hAnsi="Arial Narrow"/>
                <w:sz w:val="20"/>
                <w:szCs w:val="20"/>
                <w:rtl/>
                <w:lang w:bidi="ar"/>
              </w:rPr>
              <w:t xml:space="preserve">وهي قد تشمل على سبيل المثال وليس الحصر: الموقع وتوزيع </w:t>
            </w:r>
            <w:r>
              <w:rPr>
                <w:rFonts w:ascii="Arial Narrow" w:eastAsia="Arial Narrow" w:hAnsi="Arial Narrow"/>
                <w:sz w:val="20"/>
                <w:szCs w:val="20"/>
                <w:rtl/>
                <w:lang w:bidi="ar"/>
              </w:rPr>
              <w:lastRenderedPageBreak/>
              <w:t>الأعضاء، والقيادة، والاتصالات، والقيم الشخصية، وسلوك المشاكل، والثقة، والخلاف، والصراع</w:t>
            </w:r>
          </w:p>
        </w:tc>
        <w:tc>
          <w:tcPr>
            <w:tcW w:w="2998" w:type="dxa"/>
            <w:gridSpan w:val="3"/>
            <w:vMerge/>
            <w:vAlign w:val="center"/>
          </w:tcPr>
          <w:p w:rsidR="002A5CE2" w:rsidRPr="0008702D" w:rsidRDefault="002A5CE2" w:rsidP="002A5CE2">
            <w:pPr>
              <w:spacing w:line="216" w:lineRule="auto"/>
              <w:jc w:val="center"/>
              <w:rPr>
                <w:rFonts w:ascii="Arial Narrow" w:hAnsi="Arial Narrow" w:cs="Arial Narrow"/>
                <w:b/>
                <w:bCs/>
                <w:color w:val="000000"/>
                <w:sz w:val="18"/>
                <w:szCs w:val="18"/>
              </w:rPr>
            </w:pPr>
          </w:p>
        </w:tc>
      </w:tr>
      <w:tr w:rsidR="006A0DDA" w:rsidRPr="0008702D">
        <w:trPr>
          <w:trHeight w:val="312"/>
        </w:trPr>
        <w:tc>
          <w:tcPr>
            <w:tcW w:w="2003" w:type="dxa"/>
            <w:vMerge/>
          </w:tcPr>
          <w:p w:rsidR="002A5CE2" w:rsidRPr="0008702D" w:rsidRDefault="002A5CE2" w:rsidP="002A5CE2">
            <w:pPr>
              <w:spacing w:line="216" w:lineRule="auto"/>
              <w:jc w:val="left"/>
              <w:rPr>
                <w:rFonts w:ascii="Arial Narrow" w:hAnsi="Arial Narrow" w:cs="Arial Narrow"/>
                <w:color w:val="000000"/>
              </w:rPr>
            </w:pPr>
          </w:p>
        </w:tc>
        <w:tc>
          <w:tcPr>
            <w:tcW w:w="2772" w:type="dxa"/>
            <w:gridSpan w:val="2"/>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64" w:type="dxa"/>
            <w:gridSpan w:val="3"/>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939" w:type="dxa"/>
            <w:gridSpan w:val="5"/>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28" w:type="dxa"/>
            <w:gridSpan w:val="2"/>
            <w:vAlign w:val="center"/>
          </w:tcPr>
          <w:p w:rsidR="002A5CE2" w:rsidRPr="0008702D" w:rsidRDefault="002A5CE2" w:rsidP="002A5CE2">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570" w:type="dxa"/>
            <w:vAlign w:val="center"/>
          </w:tcPr>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A0DDA" w:rsidRPr="0008702D">
        <w:trPr>
          <w:trHeight w:val="374"/>
        </w:trPr>
        <w:tc>
          <w:tcPr>
            <w:tcW w:w="2003" w:type="dxa"/>
            <w:vMerge w:val="restart"/>
          </w:tcPr>
          <w:p w:rsidR="002A5CE2" w:rsidRPr="0008702D" w:rsidRDefault="002A5CE2" w:rsidP="002A5CE2">
            <w:pPr>
              <w:spacing w:line="216" w:lineRule="auto"/>
              <w:jc w:val="left"/>
              <w:rPr>
                <w:rFonts w:ascii="Arial Narrow" w:hAnsi="Arial Narrow" w:cs="Arial Narrow"/>
                <w:color w:val="000000"/>
              </w:rPr>
            </w:pPr>
          </w:p>
          <w:p w:rsidR="002A5CE2" w:rsidRPr="0008702D" w:rsidRDefault="002A5CE2" w:rsidP="002A5CE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2A5CE2" w:rsidRPr="0008702D" w:rsidRDefault="002A5CE2" w:rsidP="006A0DDA">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 xml:space="preserve">توضيح التأثيرات المحتملة للعوائق المحددة على فريق العمل </w:t>
            </w:r>
          </w:p>
        </w:tc>
        <w:tc>
          <w:tcPr>
            <w:tcW w:w="2772" w:type="dxa"/>
            <w:gridSpan w:val="2"/>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[6‏/24 تقريبًا]</w:t>
            </w:r>
          </w:p>
        </w:tc>
        <w:tc>
          <w:tcPr>
            <w:tcW w:w="2464" w:type="dxa"/>
            <w:gridSpan w:val="3"/>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[12‏/24]</w:t>
            </w:r>
          </w:p>
        </w:tc>
        <w:tc>
          <w:tcPr>
            <w:tcW w:w="2939" w:type="dxa"/>
            <w:gridSpan w:val="5"/>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[18‏/24 تقريبًا]</w:t>
            </w:r>
          </w:p>
        </w:tc>
        <w:tc>
          <w:tcPr>
            <w:tcW w:w="2998" w:type="dxa"/>
            <w:gridSpan w:val="3"/>
            <w:vMerge w:val="restart"/>
            <w:vAlign w:val="center"/>
          </w:tcPr>
          <w:p w:rsidR="002A5CE2" w:rsidRPr="0008702D" w:rsidRDefault="002A5CE2" w:rsidP="002A5CE2">
            <w:pPr>
              <w:spacing w:line="216" w:lineRule="auto"/>
              <w:jc w:val="center"/>
              <w:rPr>
                <w:rFonts w:ascii="Arial Narrow" w:hAnsi="Arial Narrow" w:cs="Arial Narrow"/>
                <w:color w:val="000000"/>
                <w:sz w:val="18"/>
                <w:szCs w:val="18"/>
              </w:rPr>
            </w:pPr>
          </w:p>
          <w:p w:rsidR="002A5CE2" w:rsidRPr="0008702D" w:rsidRDefault="002A5CE2" w:rsidP="002A5CE2">
            <w:pPr>
              <w:spacing w:line="216" w:lineRule="auto"/>
              <w:jc w:val="center"/>
              <w:rPr>
                <w:rFonts w:ascii="Arial Narrow" w:hAnsi="Arial Narrow" w:cs="Arial Narrow"/>
                <w:color w:val="000000"/>
                <w:sz w:val="18"/>
                <w:szCs w:val="18"/>
              </w:rPr>
            </w:pPr>
          </w:p>
          <w:p w:rsidR="002A5CE2" w:rsidRPr="0008702D" w:rsidRDefault="002A5CE2" w:rsidP="002A5CE2">
            <w:pPr>
              <w:spacing w:line="216" w:lineRule="auto"/>
              <w:jc w:val="center"/>
              <w:rPr>
                <w:rFonts w:ascii="Arial Narrow" w:hAnsi="Arial Narrow" w:cs="Arial Narrow"/>
                <w:color w:val="000000"/>
                <w:sz w:val="18"/>
                <w:szCs w:val="18"/>
              </w:rPr>
            </w:pPr>
          </w:p>
          <w:p w:rsidR="002A5CE2" w:rsidRPr="0008702D" w:rsidRDefault="002A5CE2" w:rsidP="002A5CE2">
            <w:pPr>
              <w:spacing w:line="216" w:lineRule="auto"/>
              <w:jc w:val="center"/>
              <w:rPr>
                <w:rFonts w:ascii="Arial Narrow" w:hAnsi="Arial Narrow" w:cs="Arial Narrow"/>
                <w:color w:val="000000"/>
                <w:sz w:val="18"/>
                <w:szCs w:val="18"/>
              </w:rPr>
            </w:pPr>
          </w:p>
          <w:p w:rsidR="002A5CE2" w:rsidRPr="0008702D" w:rsidRDefault="002A5CE2" w:rsidP="002A5CE2">
            <w:pPr>
              <w:spacing w:line="216" w:lineRule="auto"/>
              <w:jc w:val="center"/>
              <w:rPr>
                <w:rFonts w:ascii="Arial Narrow" w:hAnsi="Arial Narrow" w:cs="Arial Narrow"/>
                <w:color w:val="000000"/>
                <w:sz w:val="18"/>
                <w:szCs w:val="18"/>
              </w:rPr>
            </w:pPr>
          </w:p>
        </w:tc>
      </w:tr>
      <w:tr w:rsidR="006A0DDA" w:rsidRPr="0008702D">
        <w:trPr>
          <w:trHeight w:val="312"/>
        </w:trPr>
        <w:tc>
          <w:tcPr>
            <w:tcW w:w="2003" w:type="dxa"/>
            <w:vMerge/>
          </w:tcPr>
          <w:p w:rsidR="002A5CE2" w:rsidRPr="0003704E" w:rsidRDefault="002A5CE2" w:rsidP="002A5CE2">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772" w:type="dxa"/>
            <w:gridSpan w:val="2"/>
            <w:vMerge w:val="restart"/>
          </w:tcPr>
          <w:p w:rsidR="002A5CE2" w:rsidRPr="003F138A" w:rsidRDefault="002A5CE2" w:rsidP="002A5CE2">
            <w:pPr>
              <w:numPr>
                <w:ilvl w:val="0"/>
                <w:numId w:val="3"/>
              </w:numPr>
              <w:autoSpaceDE w:val="0"/>
              <w:autoSpaceDN w:val="0"/>
              <w:bidi/>
              <w:adjustRightInd w:val="0"/>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t xml:space="preserve">تم تقديم أقل من اثنين من التأثيرات المحتملة للعوائق المحددة على فريق العمل </w:t>
            </w:r>
          </w:p>
          <w:p w:rsidR="002A5CE2" w:rsidRPr="0008702D" w:rsidRDefault="002A5CE2" w:rsidP="006A0DDA">
            <w:pPr>
              <w:numPr>
                <w:ilvl w:val="0"/>
                <w:numId w:val="3"/>
              </w:numPr>
              <w:tabs>
                <w:tab w:val="left" w:pos="34"/>
              </w:tabs>
              <w:bidi/>
              <w:spacing w:after="60" w:line="216" w:lineRule="auto"/>
              <w:ind w:left="714" w:hanging="357"/>
              <w:jc w:val="left"/>
              <w:rPr>
                <w:rFonts w:ascii="Arial Narrow" w:hAnsi="Arial Narrow" w:cs="Arial Narrow"/>
                <w:color w:val="000000"/>
                <w:sz w:val="18"/>
                <w:szCs w:val="18"/>
              </w:rPr>
            </w:pPr>
            <w:r>
              <w:rPr>
                <w:rFonts w:ascii="Arial Narrow" w:eastAsia="Arial Narrow" w:hAnsi="Arial Narrow"/>
                <w:sz w:val="20"/>
                <w:szCs w:val="20"/>
                <w:rtl/>
                <w:lang w:bidi="ar"/>
              </w:rPr>
              <w:t>تم توضيح التأثيرات المحتملة للعوائق على فريق العمل، ولكنها غير صحيحة أو لا ترتبط بالعوائق المحتملة المحددة سلفًا</w:t>
            </w:r>
          </w:p>
        </w:tc>
        <w:tc>
          <w:tcPr>
            <w:tcW w:w="2464" w:type="dxa"/>
            <w:gridSpan w:val="3"/>
            <w:vMerge w:val="restart"/>
          </w:tcPr>
          <w:p w:rsidR="002A5CE2" w:rsidRPr="0008702D" w:rsidRDefault="002A5CE2" w:rsidP="006A0DDA">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توضيح اثنين على الأقل من التأثيرات المحتملة للعوائق على فريق العمل، كما هي محددة في معيار التقييم السابق</w:t>
            </w:r>
          </w:p>
        </w:tc>
        <w:tc>
          <w:tcPr>
            <w:tcW w:w="2939" w:type="dxa"/>
            <w:gridSpan w:val="5"/>
            <w:vMerge w:val="restart"/>
          </w:tcPr>
          <w:p w:rsidR="002A5CE2" w:rsidRPr="00CD0146" w:rsidRDefault="002A5CE2" w:rsidP="002A5CE2">
            <w:pPr>
              <w:numPr>
                <w:ilvl w:val="0"/>
                <w:numId w:val="6"/>
              </w:numPr>
              <w:autoSpaceDE w:val="0"/>
              <w:autoSpaceDN w:val="0"/>
              <w:bidi/>
              <w:adjustRightInd w:val="0"/>
              <w:spacing w:before="60" w:after="60" w:line="226" w:lineRule="auto"/>
              <w:jc w:val="left"/>
              <w:rPr>
                <w:rFonts w:ascii="Arial Narrow" w:hAnsi="Arial Narrow" w:cs="Arial Narrow"/>
                <w:sz w:val="20"/>
                <w:szCs w:val="20"/>
              </w:rPr>
            </w:pPr>
            <w:r>
              <w:rPr>
                <w:rFonts w:ascii="Arial Narrow" w:eastAsia="Arial Narrow" w:hAnsi="Arial Narrow"/>
                <w:sz w:val="20"/>
                <w:szCs w:val="20"/>
                <w:rtl/>
                <w:lang w:bidi="ar"/>
              </w:rPr>
              <w:t>تم وصف العديد من عوائق العمل الجماعي الفعّال، كما هي محددة في معيار التقييم السابق، ببعض التفصيل، بدلاً من الاكتفاء بتوضيحها</w:t>
            </w:r>
          </w:p>
          <w:p w:rsidR="002A5CE2" w:rsidRPr="006A0DDA" w:rsidRDefault="002A5CE2" w:rsidP="002A5CE2">
            <w:pPr>
              <w:numPr>
                <w:ilvl w:val="0"/>
                <w:numId w:val="6"/>
              </w:numPr>
              <w:tabs>
                <w:tab w:val="left" w:pos="34"/>
              </w:tabs>
              <w:bidi/>
              <w:spacing w:line="216" w:lineRule="auto"/>
              <w:jc w:val="left"/>
              <w:rPr>
                <w:rFonts w:ascii="Arial Narrow" w:hAnsi="Arial Narrow" w:cs="Arial Narrow"/>
                <w:color w:val="000000"/>
                <w:spacing w:val="-2"/>
                <w:sz w:val="18"/>
                <w:szCs w:val="18"/>
              </w:rPr>
            </w:pPr>
            <w:r w:rsidRPr="006A0DDA">
              <w:rPr>
                <w:rFonts w:ascii="Arial Narrow" w:eastAsia="Arial Narrow" w:hAnsi="Arial Narrow"/>
                <w:spacing w:val="-2"/>
                <w:sz w:val="20"/>
                <w:szCs w:val="20"/>
                <w:rtl/>
                <w:lang w:bidi="ar"/>
              </w:rPr>
              <w:t>تم وصف مجموعة كبيرة من مختلف التأثيرات المحتملة بالتفصيل مع شرح بسيط للأسباب والتأثيرات المترتبة</w:t>
            </w:r>
          </w:p>
        </w:tc>
        <w:tc>
          <w:tcPr>
            <w:tcW w:w="2998" w:type="dxa"/>
            <w:gridSpan w:val="3"/>
            <w:vMerge/>
            <w:vAlign w:val="center"/>
          </w:tcPr>
          <w:p w:rsidR="002A5CE2" w:rsidRPr="0008702D" w:rsidRDefault="002A5CE2" w:rsidP="002A5CE2">
            <w:pPr>
              <w:spacing w:line="216" w:lineRule="auto"/>
              <w:jc w:val="center"/>
              <w:rPr>
                <w:rFonts w:ascii="Arial Narrow" w:hAnsi="Arial Narrow" w:cs="Arial Narrow"/>
                <w:color w:val="000000"/>
                <w:sz w:val="18"/>
                <w:szCs w:val="18"/>
              </w:rPr>
            </w:pPr>
          </w:p>
        </w:tc>
      </w:tr>
      <w:tr w:rsidR="006A0DDA" w:rsidRPr="0008702D">
        <w:trPr>
          <w:trHeight w:val="312"/>
        </w:trPr>
        <w:tc>
          <w:tcPr>
            <w:tcW w:w="2003" w:type="dxa"/>
            <w:vMerge/>
          </w:tcPr>
          <w:p w:rsidR="002A5CE2" w:rsidRPr="0008702D" w:rsidRDefault="002A5CE2" w:rsidP="002A5CE2">
            <w:pPr>
              <w:spacing w:line="216" w:lineRule="auto"/>
              <w:jc w:val="left"/>
              <w:rPr>
                <w:rFonts w:ascii="Arial Narrow" w:hAnsi="Arial Narrow" w:cs="Arial Narrow"/>
                <w:b/>
                <w:bCs/>
                <w:color w:val="000000"/>
              </w:rPr>
            </w:pPr>
          </w:p>
        </w:tc>
        <w:tc>
          <w:tcPr>
            <w:tcW w:w="2772" w:type="dxa"/>
            <w:gridSpan w:val="2"/>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64" w:type="dxa"/>
            <w:gridSpan w:val="3"/>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939" w:type="dxa"/>
            <w:gridSpan w:val="5"/>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28" w:type="dxa"/>
            <w:gridSpan w:val="2"/>
            <w:vAlign w:val="center"/>
          </w:tcPr>
          <w:p w:rsidR="002A5CE2" w:rsidRPr="0008702D" w:rsidRDefault="002A5CE2" w:rsidP="002A5CE2">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12</w:t>
            </w:r>
            <w:r>
              <w:rPr>
                <w:rFonts w:ascii="Arial Narrow" w:eastAsia="Arial Narrow" w:hAnsi="Arial Narrow"/>
                <w:color w:val="000000"/>
                <w:sz w:val="20"/>
                <w:szCs w:val="20"/>
                <w:rtl/>
                <w:lang w:bidi="ar"/>
              </w:rPr>
              <w:t xml:space="preserve"> درجة)</w:t>
            </w:r>
          </w:p>
        </w:tc>
        <w:tc>
          <w:tcPr>
            <w:tcW w:w="1570" w:type="dxa"/>
            <w:vAlign w:val="center"/>
          </w:tcPr>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A0DDA" w:rsidRPr="0008702D">
        <w:trPr>
          <w:trHeight w:val="359"/>
        </w:trPr>
        <w:tc>
          <w:tcPr>
            <w:tcW w:w="2003" w:type="dxa"/>
            <w:vMerge w:val="restart"/>
          </w:tcPr>
          <w:p w:rsidR="002A5CE2" w:rsidRPr="0008702D" w:rsidRDefault="002A5CE2" w:rsidP="002A5CE2">
            <w:pPr>
              <w:spacing w:line="216" w:lineRule="auto"/>
              <w:jc w:val="left"/>
              <w:rPr>
                <w:rFonts w:ascii="Arial Narrow" w:hAnsi="Arial Narrow" w:cs="Arial Narrow"/>
                <w:color w:val="000000"/>
              </w:rPr>
            </w:pPr>
          </w:p>
          <w:p w:rsidR="002A5CE2" w:rsidRPr="0008702D" w:rsidRDefault="002A5CE2" w:rsidP="002A5CE2">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1.4</w:t>
            </w:r>
          </w:p>
          <w:p w:rsidR="002A5CE2" w:rsidRPr="0008702D" w:rsidRDefault="002A5CE2" w:rsidP="006A0DDA">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شرح كيفية تكوين فريق فعّال والحفاظ عليه</w:t>
            </w:r>
          </w:p>
        </w:tc>
        <w:tc>
          <w:tcPr>
            <w:tcW w:w="2772" w:type="dxa"/>
            <w:gridSpan w:val="2"/>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[8‏/32 تقريبًا]</w:t>
            </w:r>
          </w:p>
        </w:tc>
        <w:tc>
          <w:tcPr>
            <w:tcW w:w="2464" w:type="dxa"/>
            <w:gridSpan w:val="3"/>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[16‏/32]</w:t>
            </w:r>
          </w:p>
        </w:tc>
        <w:tc>
          <w:tcPr>
            <w:tcW w:w="2939" w:type="dxa"/>
            <w:gridSpan w:val="5"/>
            <w:vAlign w:val="center"/>
          </w:tcPr>
          <w:p w:rsidR="002A5CE2" w:rsidRPr="0008702D" w:rsidRDefault="002A5CE2" w:rsidP="006A0DDA">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[24‏/32 تقريبًا]</w:t>
            </w:r>
          </w:p>
        </w:tc>
        <w:tc>
          <w:tcPr>
            <w:tcW w:w="2998" w:type="dxa"/>
            <w:gridSpan w:val="3"/>
            <w:vMerge w:val="restart"/>
            <w:vAlign w:val="center"/>
          </w:tcPr>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p w:rsidR="002A5CE2" w:rsidRPr="0008702D" w:rsidRDefault="002A5CE2" w:rsidP="002A5CE2">
            <w:pPr>
              <w:spacing w:line="216" w:lineRule="auto"/>
              <w:jc w:val="center"/>
              <w:rPr>
                <w:rFonts w:ascii="Arial Narrow" w:hAnsi="Arial Narrow" w:cs="Arial Narrow"/>
                <w:b/>
                <w:bCs/>
                <w:color w:val="000000"/>
                <w:sz w:val="18"/>
                <w:szCs w:val="18"/>
              </w:rPr>
            </w:pPr>
          </w:p>
        </w:tc>
      </w:tr>
      <w:tr w:rsidR="006A0DDA" w:rsidRPr="0008702D">
        <w:trPr>
          <w:trHeight w:val="312"/>
        </w:trPr>
        <w:tc>
          <w:tcPr>
            <w:tcW w:w="2003" w:type="dxa"/>
            <w:vMerge/>
          </w:tcPr>
          <w:p w:rsidR="002A5CE2" w:rsidRPr="0003704E" w:rsidRDefault="002A5CE2" w:rsidP="002A5CE2">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772" w:type="dxa"/>
            <w:gridSpan w:val="2"/>
            <w:vMerge w:val="restart"/>
          </w:tcPr>
          <w:p w:rsidR="002A5CE2" w:rsidRPr="006A0DDA" w:rsidRDefault="002A5CE2" w:rsidP="002A5CE2">
            <w:pPr>
              <w:numPr>
                <w:ilvl w:val="0"/>
                <w:numId w:val="3"/>
              </w:numPr>
              <w:autoSpaceDE w:val="0"/>
              <w:autoSpaceDN w:val="0"/>
              <w:bidi/>
              <w:adjustRightInd w:val="0"/>
              <w:spacing w:before="60" w:after="60" w:line="226" w:lineRule="auto"/>
              <w:jc w:val="left"/>
              <w:rPr>
                <w:rFonts w:ascii="Arial Narrow" w:hAnsi="Arial Narrow" w:cs="Arial Narrow"/>
                <w:spacing w:val="-3"/>
                <w:sz w:val="20"/>
                <w:szCs w:val="20"/>
                <w:lang w:eastAsia="en-GB"/>
              </w:rPr>
            </w:pPr>
            <w:r w:rsidRPr="006A0DDA">
              <w:rPr>
                <w:rFonts w:ascii="Arial Narrow" w:eastAsia="Arial Narrow" w:hAnsi="Arial Narrow"/>
                <w:spacing w:val="-3"/>
                <w:sz w:val="20"/>
                <w:szCs w:val="20"/>
                <w:rtl/>
                <w:lang w:bidi="ar"/>
              </w:rPr>
              <w:t>لم يتم تقديم شرح لكيفية تكوين فريق فعّال والحفاظ عليه</w:t>
            </w:r>
          </w:p>
          <w:p w:rsidR="002A5CE2" w:rsidRPr="0008702D" w:rsidRDefault="002A5CE2" w:rsidP="002A5CE2">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لم يتم شرح كيفية تكوين الفريق </w:t>
            </w:r>
            <w:r>
              <w:rPr>
                <w:rFonts w:ascii="Arial Narrow" w:eastAsia="Arial Narrow" w:hAnsi="Arial Narrow"/>
                <w:b/>
                <w:bCs/>
                <w:sz w:val="20"/>
                <w:szCs w:val="20"/>
                <w:rtl/>
                <w:lang w:bidi="ar"/>
              </w:rPr>
              <w:t>أو</w:t>
            </w:r>
            <w:r>
              <w:rPr>
                <w:rFonts w:ascii="Arial Narrow" w:eastAsia="Arial Narrow" w:hAnsi="Arial Narrow"/>
                <w:sz w:val="20"/>
                <w:szCs w:val="20"/>
                <w:rtl/>
                <w:lang w:bidi="ar"/>
              </w:rPr>
              <w:t xml:space="preserve"> الحفاظ عليه، أو تم تقديم شرح ولكنه غير صحيح أو غير ملائم</w:t>
            </w:r>
          </w:p>
        </w:tc>
        <w:tc>
          <w:tcPr>
            <w:tcW w:w="2464" w:type="dxa"/>
            <w:gridSpan w:val="3"/>
            <w:vMerge w:val="restart"/>
          </w:tcPr>
          <w:p w:rsidR="002A5CE2" w:rsidRPr="0008702D" w:rsidRDefault="002A5CE2" w:rsidP="006A0DDA">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لكيفية تكوين فريق والحفاظ عليه، ولكن مسألة فعالية الفريق ضمنية أكثر منها صريحة</w:t>
            </w:r>
          </w:p>
        </w:tc>
        <w:tc>
          <w:tcPr>
            <w:tcW w:w="2939" w:type="dxa"/>
            <w:gridSpan w:val="5"/>
            <w:vMerge w:val="restart"/>
          </w:tcPr>
          <w:p w:rsidR="002A5CE2" w:rsidRDefault="002A5CE2" w:rsidP="002A5CE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تقديم شرح مفصل لكيفية تكوين فريق فعّال والحفاظ عليه مع جعل مسألة كيفية ضمان فعالية الفريق صريحة وواضحة</w:t>
            </w:r>
          </w:p>
          <w:p w:rsidR="002A5CE2" w:rsidRPr="006A0DDA" w:rsidRDefault="002A5CE2" w:rsidP="006A0DDA">
            <w:pPr>
              <w:numPr>
                <w:ilvl w:val="0"/>
                <w:numId w:val="6"/>
              </w:numPr>
              <w:autoSpaceDE w:val="0"/>
              <w:autoSpaceDN w:val="0"/>
              <w:bidi/>
              <w:adjustRightInd w:val="0"/>
              <w:spacing w:before="60" w:line="22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تمت الإشارة إلى نماذج ملائمة، مثل تاكمان (</w:t>
            </w:r>
            <w:r>
              <w:rPr>
                <w:rFonts w:ascii="Arial Narrow" w:eastAsia="Arial Narrow" w:hAnsi="Arial Narrow"/>
                <w:sz w:val="20"/>
                <w:szCs w:val="20"/>
                <w:lang w:bidi="ar"/>
              </w:rPr>
              <w:t>Tuckman</w:t>
            </w:r>
            <w:r>
              <w:rPr>
                <w:rFonts w:ascii="Arial Narrow" w:eastAsia="Arial Narrow" w:hAnsi="Arial Narrow"/>
                <w:sz w:val="20"/>
                <w:szCs w:val="20"/>
                <w:rtl/>
                <w:lang w:bidi="ar"/>
              </w:rPr>
              <w:t>) أو أسلوب بلبين (</w:t>
            </w:r>
            <w:r>
              <w:rPr>
                <w:rFonts w:ascii="Arial Narrow" w:eastAsia="Arial Narrow" w:hAnsi="Arial Narrow"/>
                <w:sz w:val="20"/>
                <w:szCs w:val="20"/>
                <w:lang w:bidi="ar"/>
              </w:rPr>
              <w:t>Belbin</w:t>
            </w:r>
            <w:r>
              <w:rPr>
                <w:rFonts w:ascii="Arial Narrow" w:eastAsia="Arial Narrow" w:hAnsi="Arial Narrow"/>
                <w:sz w:val="20"/>
                <w:szCs w:val="20"/>
                <w:rtl/>
                <w:lang w:bidi="ar"/>
              </w:rPr>
              <w:t>) أو نماذج أخرى مشابهة</w:t>
            </w:r>
          </w:p>
          <w:p w:rsidR="006A0DDA" w:rsidRPr="006A0DDA" w:rsidRDefault="006A0DDA" w:rsidP="006A0DDA">
            <w:pPr>
              <w:autoSpaceDE w:val="0"/>
              <w:autoSpaceDN w:val="0"/>
              <w:bidi/>
              <w:adjustRightInd w:val="0"/>
              <w:spacing w:before="60" w:after="60" w:line="226" w:lineRule="auto"/>
              <w:ind w:left="68"/>
              <w:jc w:val="left"/>
              <w:rPr>
                <w:rFonts w:ascii="Arial Narrow" w:hAnsi="Arial Narrow" w:cs="Arial Narrow"/>
                <w:color w:val="000000"/>
                <w:sz w:val="12"/>
                <w:szCs w:val="12"/>
              </w:rPr>
            </w:pPr>
          </w:p>
        </w:tc>
        <w:tc>
          <w:tcPr>
            <w:tcW w:w="2998" w:type="dxa"/>
            <w:gridSpan w:val="3"/>
            <w:vMerge/>
            <w:vAlign w:val="center"/>
          </w:tcPr>
          <w:p w:rsidR="002A5CE2" w:rsidRPr="0008702D" w:rsidRDefault="002A5CE2" w:rsidP="002A5CE2">
            <w:pPr>
              <w:spacing w:line="216" w:lineRule="auto"/>
              <w:jc w:val="center"/>
              <w:rPr>
                <w:rFonts w:ascii="Arial Narrow" w:hAnsi="Arial Narrow" w:cs="Arial Narrow"/>
                <w:b/>
                <w:bCs/>
                <w:color w:val="000000"/>
                <w:sz w:val="18"/>
                <w:szCs w:val="18"/>
              </w:rPr>
            </w:pPr>
          </w:p>
        </w:tc>
      </w:tr>
      <w:tr w:rsidR="006A0DDA" w:rsidRPr="0008702D">
        <w:trPr>
          <w:trHeight w:val="312"/>
        </w:trPr>
        <w:tc>
          <w:tcPr>
            <w:tcW w:w="2003" w:type="dxa"/>
            <w:vMerge/>
          </w:tcPr>
          <w:p w:rsidR="002A5CE2" w:rsidRPr="0008702D" w:rsidRDefault="002A5CE2" w:rsidP="002A5CE2">
            <w:pPr>
              <w:spacing w:line="216" w:lineRule="auto"/>
              <w:jc w:val="left"/>
              <w:rPr>
                <w:rFonts w:ascii="Arial Narrow" w:hAnsi="Arial Narrow" w:cs="Arial Narrow"/>
                <w:color w:val="000000"/>
              </w:rPr>
            </w:pPr>
          </w:p>
        </w:tc>
        <w:tc>
          <w:tcPr>
            <w:tcW w:w="2772" w:type="dxa"/>
            <w:gridSpan w:val="2"/>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64" w:type="dxa"/>
            <w:gridSpan w:val="3"/>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939" w:type="dxa"/>
            <w:gridSpan w:val="5"/>
            <w:vMerge/>
          </w:tcPr>
          <w:p w:rsidR="002A5CE2" w:rsidRPr="0008702D" w:rsidRDefault="002A5CE2" w:rsidP="002A5CE2">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28" w:type="dxa"/>
            <w:gridSpan w:val="2"/>
            <w:vAlign w:val="center"/>
          </w:tcPr>
          <w:p w:rsidR="002A5CE2" w:rsidRPr="0008702D" w:rsidRDefault="002A5CE2" w:rsidP="002A5CE2">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32</w:t>
            </w:r>
          </w:p>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16</w:t>
            </w:r>
            <w:r>
              <w:rPr>
                <w:rFonts w:ascii="Arial Narrow" w:eastAsia="Arial Narrow" w:hAnsi="Arial Narrow"/>
                <w:color w:val="000000"/>
                <w:sz w:val="20"/>
                <w:szCs w:val="20"/>
                <w:rtl/>
                <w:lang w:bidi="ar"/>
              </w:rPr>
              <w:t xml:space="preserve"> درجة‏)</w:t>
            </w:r>
          </w:p>
        </w:tc>
        <w:tc>
          <w:tcPr>
            <w:tcW w:w="1570" w:type="dxa"/>
            <w:vAlign w:val="center"/>
          </w:tcPr>
          <w:p w:rsidR="002A5CE2" w:rsidRPr="0008702D" w:rsidRDefault="002A5CE2" w:rsidP="002A5CE2">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A5CE2" w:rsidRPr="0008702D">
        <w:trPr>
          <w:trHeight w:val="312"/>
        </w:trPr>
        <w:tc>
          <w:tcPr>
            <w:tcW w:w="6588" w:type="dxa"/>
            <w:gridSpan w:val="5"/>
          </w:tcPr>
          <w:p w:rsidR="002A5CE2" w:rsidRPr="0008702D" w:rsidRDefault="002A5CE2" w:rsidP="006A0DDA">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2A5CE2" w:rsidRPr="0008702D" w:rsidRDefault="002A5CE2" w:rsidP="006A0DDA">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2A5CE2" w:rsidRPr="006A0DDA" w:rsidRDefault="002A5CE2" w:rsidP="002A5CE2">
            <w:pPr>
              <w:spacing w:line="216" w:lineRule="auto"/>
              <w:jc w:val="left"/>
              <w:rPr>
                <w:rFonts w:ascii="Arial Narrow" w:hAnsi="Arial Narrow" w:cs="Arial Narrow"/>
                <w:color w:val="000000"/>
                <w:sz w:val="16"/>
                <w:szCs w:val="16"/>
              </w:rPr>
            </w:pPr>
          </w:p>
          <w:p w:rsidR="002A5CE2" w:rsidRPr="006A0DDA" w:rsidRDefault="002A5CE2" w:rsidP="002A5CE2">
            <w:pPr>
              <w:spacing w:line="216" w:lineRule="auto"/>
              <w:jc w:val="left"/>
              <w:rPr>
                <w:rFonts w:ascii="Arial Narrow" w:hAnsi="Arial Narrow" w:cs="Arial Narrow"/>
                <w:b/>
                <w:bCs/>
                <w:color w:val="000000"/>
                <w:sz w:val="16"/>
                <w:szCs w:val="16"/>
              </w:rPr>
            </w:pPr>
          </w:p>
        </w:tc>
      </w:tr>
      <w:tr w:rsidR="002A5CE2" w:rsidRPr="0008702D">
        <w:trPr>
          <w:trHeight w:val="312"/>
        </w:trPr>
        <w:tc>
          <w:tcPr>
            <w:tcW w:w="9606" w:type="dxa"/>
            <w:gridSpan w:val="9"/>
          </w:tcPr>
          <w:p w:rsidR="002A5CE2" w:rsidRPr="0008702D" w:rsidRDefault="002A5CE2" w:rsidP="002A5CE2">
            <w:pPr>
              <w:jc w:val="left"/>
              <w:rPr>
                <w:rFonts w:ascii="Arial Narrow" w:hAnsi="Arial Narrow" w:cs="Arial Narrow"/>
                <w:i/>
                <w:iCs/>
                <w:color w:val="000000"/>
                <w:sz w:val="20"/>
                <w:szCs w:val="20"/>
              </w:rPr>
            </w:pPr>
          </w:p>
        </w:tc>
        <w:tc>
          <w:tcPr>
            <w:tcW w:w="1701" w:type="dxa"/>
            <w:gridSpan w:val="3"/>
            <w:vAlign w:val="center"/>
          </w:tcPr>
          <w:p w:rsidR="002A5CE2" w:rsidRPr="0008702D" w:rsidRDefault="002A5CE2" w:rsidP="002A5CE2">
            <w:pPr>
              <w:jc w:val="center"/>
              <w:rPr>
                <w:rFonts w:ascii="Arial Narrow" w:hAnsi="Arial Narrow" w:cs="Arial Narrow"/>
                <w:b/>
                <w:bCs/>
                <w:color w:val="000000"/>
                <w:sz w:val="20"/>
                <w:szCs w:val="20"/>
              </w:rPr>
            </w:pPr>
          </w:p>
          <w:p w:rsidR="002A5CE2" w:rsidRPr="0008702D" w:rsidRDefault="002A5CE2" w:rsidP="002A5CE2">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2A5CE2" w:rsidRPr="0008702D" w:rsidRDefault="002A5CE2" w:rsidP="002A5CE2">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2A5CE2" w:rsidRPr="0008702D">
        <w:trPr>
          <w:trHeight w:val="373"/>
        </w:trPr>
        <w:tc>
          <w:tcPr>
            <w:tcW w:w="6588" w:type="dxa"/>
            <w:gridSpan w:val="5"/>
            <w:shd w:val="clear" w:color="auto" w:fill="E0E0E0"/>
            <w:vAlign w:val="center"/>
          </w:tcPr>
          <w:p w:rsidR="002A5CE2" w:rsidRPr="0008702D" w:rsidRDefault="002A5CE2" w:rsidP="002A5CE2">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2A5CE2" w:rsidRPr="0008702D" w:rsidRDefault="002A5CE2" w:rsidP="002A5CE2">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2A5CE2" w:rsidRPr="002F0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3294" w:type="dxa"/>
            <w:gridSpan w:val="2"/>
            <w:tcBorders>
              <w:top w:val="single" w:sz="4" w:space="0" w:color="auto"/>
              <w:left w:val="single" w:sz="4" w:space="0" w:color="auto"/>
              <w:bottom w:val="single" w:sz="4" w:space="0" w:color="auto"/>
              <w:right w:val="single" w:sz="4" w:space="0" w:color="auto"/>
            </w:tcBorders>
          </w:tcPr>
          <w:p w:rsidR="002A5CE2" w:rsidRPr="002F00F1" w:rsidRDefault="002A5CE2" w:rsidP="006A0DDA">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3"/>
            <w:tcBorders>
              <w:top w:val="single" w:sz="4" w:space="0" w:color="auto"/>
              <w:left w:val="single" w:sz="4" w:space="0" w:color="auto"/>
              <w:bottom w:val="single" w:sz="4" w:space="0" w:color="auto"/>
              <w:right w:val="single" w:sz="4" w:space="0" w:color="auto"/>
            </w:tcBorders>
            <w:vAlign w:val="center"/>
          </w:tcPr>
          <w:p w:rsidR="002A5CE2" w:rsidRPr="002F00F1" w:rsidRDefault="002A5CE2" w:rsidP="006A0DDA">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المُقَيّم:</w:t>
            </w:r>
          </w:p>
          <w:p w:rsidR="002A5CE2" w:rsidRPr="002F00F1" w:rsidRDefault="002A5CE2" w:rsidP="006A0DDA">
            <w:pPr>
              <w:spacing w:line="216" w:lineRule="auto"/>
              <w:jc w:val="left"/>
              <w:rPr>
                <w:rFonts w:ascii="Arial Narrow" w:hAnsi="Arial Narrow" w:cs="Arial Narrow"/>
                <w:b/>
                <w:bCs/>
                <w:sz w:val="20"/>
                <w:szCs w:val="20"/>
              </w:rPr>
            </w:pPr>
          </w:p>
          <w:p w:rsidR="002A5CE2" w:rsidRPr="002F00F1" w:rsidRDefault="002A5CE2" w:rsidP="006A0DDA">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294" w:type="dxa"/>
            <w:gridSpan w:val="5"/>
            <w:tcBorders>
              <w:top w:val="single" w:sz="4" w:space="0" w:color="auto"/>
              <w:left w:val="single" w:sz="4" w:space="0" w:color="auto"/>
              <w:bottom w:val="single" w:sz="4" w:space="0" w:color="auto"/>
              <w:right w:val="single" w:sz="4" w:space="0" w:color="auto"/>
            </w:tcBorders>
          </w:tcPr>
          <w:p w:rsidR="002A5CE2" w:rsidRPr="002F00F1" w:rsidRDefault="002A5CE2" w:rsidP="006A0DDA">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4"/>
            <w:tcBorders>
              <w:top w:val="single" w:sz="4" w:space="0" w:color="auto"/>
              <w:left w:val="single" w:sz="4" w:space="0" w:color="auto"/>
              <w:bottom w:val="single" w:sz="4" w:space="0" w:color="auto"/>
              <w:right w:val="single" w:sz="4" w:space="0" w:color="auto"/>
            </w:tcBorders>
            <w:vAlign w:val="center"/>
          </w:tcPr>
          <w:p w:rsidR="002A5CE2" w:rsidRPr="002F00F1" w:rsidRDefault="002A5CE2" w:rsidP="006A0DDA">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2A5CE2" w:rsidRPr="002F00F1" w:rsidRDefault="002A5CE2" w:rsidP="006A0DDA">
            <w:pPr>
              <w:spacing w:line="216" w:lineRule="auto"/>
              <w:jc w:val="left"/>
              <w:rPr>
                <w:rFonts w:ascii="Arial Narrow" w:hAnsi="Arial Narrow" w:cs="Arial Narrow"/>
                <w:b/>
                <w:bCs/>
                <w:sz w:val="20"/>
                <w:szCs w:val="20"/>
              </w:rPr>
            </w:pPr>
          </w:p>
          <w:p w:rsidR="002A5CE2" w:rsidRPr="002F00F1" w:rsidRDefault="002A5CE2" w:rsidP="006A0DDA">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2A5CE2" w:rsidRPr="008F570C" w:rsidRDefault="002A5CE2">
      <w:pPr>
        <w:rPr>
          <w:rFonts w:ascii="Arial Narrow" w:hAnsi="Arial Narrow" w:cs="Arial Narrow"/>
          <w:color w:val="000000"/>
        </w:rPr>
      </w:pPr>
    </w:p>
    <w:sectPr w:rsidR="002A5CE2" w:rsidRPr="008F570C" w:rsidSect="002A5CE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95" w:rsidRDefault="00A32395" w:rsidP="00302F85">
      <w:r>
        <w:separator/>
      </w:r>
    </w:p>
  </w:endnote>
  <w:endnote w:type="continuationSeparator" w:id="0">
    <w:p w:rsidR="00A32395" w:rsidRDefault="00A32395" w:rsidP="0030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95" w:rsidRDefault="00A32395" w:rsidP="00302F85">
      <w:r>
        <w:separator/>
      </w:r>
    </w:p>
  </w:footnote>
  <w:footnote w:type="continuationSeparator" w:id="0">
    <w:p w:rsidR="00A32395" w:rsidRDefault="00A32395" w:rsidP="00302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4542132"/>
    <w:multiLevelType w:val="hybridMultilevel"/>
    <w:tmpl w:val="6E52B828"/>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C310D44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C2D2613"/>
    <w:multiLevelType w:val="hybridMultilevel"/>
    <w:tmpl w:val="186E78DA"/>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8">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75D4B"/>
    <w:rsid w:val="002A5CE2"/>
    <w:rsid w:val="00302F85"/>
    <w:rsid w:val="00525243"/>
    <w:rsid w:val="006A0DDA"/>
    <w:rsid w:val="008A4A96"/>
    <w:rsid w:val="009741AB"/>
    <w:rsid w:val="00A32395"/>
    <w:rsid w:val="00A559B8"/>
    <w:rsid w:val="00EE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D1A050C1-6C93-40D5-A7B2-469F80F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312F9A"/>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312F9A"/>
    <w:rPr>
      <w:rFonts w:ascii="Tahoma" w:hAnsi="Tahoma"/>
      <w:sz w:val="16"/>
      <w:lang w:val="x-none" w:eastAsia="en-US"/>
    </w:rPr>
  </w:style>
  <w:style w:type="paragraph" w:styleId="Header">
    <w:name w:val="header"/>
    <w:basedOn w:val="Normal"/>
    <w:link w:val="HeaderChar"/>
    <w:uiPriority w:val="99"/>
    <w:semiHidden/>
    <w:unhideWhenUsed/>
    <w:rsid w:val="00302F85"/>
    <w:pPr>
      <w:tabs>
        <w:tab w:val="center" w:pos="4680"/>
        <w:tab w:val="right" w:pos="9360"/>
      </w:tabs>
    </w:pPr>
  </w:style>
  <w:style w:type="character" w:customStyle="1" w:styleId="HeaderChar">
    <w:name w:val="Header Char"/>
    <w:basedOn w:val="DefaultParagraphFont"/>
    <w:link w:val="Header"/>
    <w:uiPriority w:val="99"/>
    <w:semiHidden/>
    <w:rsid w:val="00302F85"/>
    <w:rPr>
      <w:rFonts w:ascii="Arial" w:hAnsi="Arial" w:cs="Arial"/>
      <w:sz w:val="22"/>
      <w:szCs w:val="22"/>
      <w:lang w:val="en-GB" w:eastAsia="en-US"/>
    </w:rPr>
  </w:style>
  <w:style w:type="paragraph" w:styleId="Footer">
    <w:name w:val="footer"/>
    <w:basedOn w:val="Normal"/>
    <w:link w:val="FooterChar"/>
    <w:uiPriority w:val="99"/>
    <w:semiHidden/>
    <w:unhideWhenUsed/>
    <w:rsid w:val="00302F85"/>
    <w:pPr>
      <w:tabs>
        <w:tab w:val="center" w:pos="4680"/>
        <w:tab w:val="right" w:pos="9360"/>
      </w:tabs>
    </w:pPr>
  </w:style>
  <w:style w:type="character" w:customStyle="1" w:styleId="FooterChar">
    <w:name w:val="Footer Char"/>
    <w:basedOn w:val="DefaultParagraphFont"/>
    <w:link w:val="Footer"/>
    <w:uiPriority w:val="99"/>
    <w:semiHidden/>
    <w:rsid w:val="00302F85"/>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B1FCA94E</Template>
  <TotalTime>1</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2015-01-21T11:28:00Z</dcterms:created>
  <dcterms:modified xsi:type="dcterms:W3CDTF">2015-01-21T11:28:00Z</dcterms:modified>
</cp:coreProperties>
</file>