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11" w:rsidRPr="00956991" w:rsidRDefault="00E320E0" w:rsidP="003D20FA">
      <w:pPr>
        <w:bidi/>
        <w:spacing w:after="120"/>
        <w:ind w:left="-114" w:right="-720"/>
        <w:rPr>
          <w:b/>
          <w:bCs/>
          <w:color w:val="000000"/>
        </w:rPr>
      </w:pPr>
      <w:bookmarkStart w:id="0" w:name="_GoBack"/>
      <w:bookmarkEnd w:id="0"/>
      <w:r>
        <w:rPr>
          <w:noProof/>
          <w:lang w:val="en-US" w:eastAsia="zh-CN"/>
        </w:rPr>
        <w:drawing>
          <wp:anchor distT="0" distB="0" distL="114300" distR="114300" simplePos="0" relativeHeight="251658240" behindDoc="0" locked="0" layoutInCell="1" allowOverlap="1">
            <wp:simplePos x="0" y="0"/>
            <wp:positionH relativeFrom="column">
              <wp:posOffset>-542925</wp:posOffset>
            </wp:positionH>
            <wp:positionV relativeFrom="paragraph">
              <wp:posOffset>-742950</wp:posOffset>
            </wp:positionV>
            <wp:extent cx="662305" cy="471805"/>
            <wp:effectExtent l="1905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2305" cy="471805"/>
                    </a:xfrm>
                    <a:prstGeom prst="rect">
                      <a:avLst/>
                    </a:prstGeom>
                    <a:noFill/>
                    <a:ln>
                      <a:noFill/>
                    </a:ln>
                  </pic:spPr>
                </pic:pic>
              </a:graphicData>
            </a:graphic>
          </wp:anchor>
        </w:drawing>
      </w:r>
      <w:r>
        <w:rPr>
          <w:rFonts w:eastAsia="Arial"/>
          <w:b/>
          <w:bCs/>
          <w:caps/>
          <w:color w:val="000000"/>
          <w:rtl/>
        </w:rPr>
        <w:t>ورقة الدرجات</w:t>
      </w:r>
      <w:r>
        <w:rPr>
          <w:rFonts w:eastAsia="Arial"/>
          <w:b/>
          <w:bCs/>
          <w:color w:val="000000"/>
          <w:rtl/>
        </w:rPr>
        <w:t xml:space="preserve"> - فهم كيفية إعداد فريق عمل فعال</w:t>
      </w:r>
    </w:p>
    <w:tbl>
      <w:tblPr>
        <w:tblStyle w:val="TableGrid"/>
        <w:bidiVisual/>
        <w:tblW w:w="0" w:type="auto"/>
        <w:tblLayout w:type="fixed"/>
        <w:tblLook w:val="01E0"/>
      </w:tblPr>
      <w:tblGrid>
        <w:gridCol w:w="2518"/>
        <w:gridCol w:w="776"/>
        <w:gridCol w:w="1728"/>
        <w:gridCol w:w="898"/>
        <w:gridCol w:w="1606"/>
        <w:gridCol w:w="95"/>
        <w:gridCol w:w="1701"/>
        <w:gridCol w:w="709"/>
        <w:gridCol w:w="1619"/>
        <w:gridCol w:w="1526"/>
      </w:tblGrid>
      <w:tr w:rsidR="000063AB" w:rsidTr="000E20F2">
        <w:tc>
          <w:tcPr>
            <w:tcW w:w="3294" w:type="dxa"/>
            <w:gridSpan w:val="2"/>
            <w:vAlign w:val="center"/>
          </w:tcPr>
          <w:p w:rsidR="00824411" w:rsidRPr="008F570C" w:rsidRDefault="00E320E0" w:rsidP="00B87A9D">
            <w:pPr>
              <w:bidi/>
              <w:spacing w:before="20" w:after="20"/>
              <w:ind w:left="40"/>
              <w:jc w:val="left"/>
              <w:rPr>
                <w:rFonts w:ascii="Arial Narrow" w:hAnsi="Arial Narrow" w:cs="Arial Narrow"/>
                <w:b/>
                <w:bCs/>
                <w:color w:val="000000"/>
                <w:lang w:val="en-GB"/>
              </w:rPr>
            </w:pPr>
            <w:r>
              <w:rPr>
                <w:rFonts w:ascii="Arial Narrow" w:eastAsia="Arial Narrow" w:hAnsi="Arial Narrow"/>
                <w:b/>
                <w:bCs/>
                <w:color w:val="000000"/>
                <w:sz w:val="22"/>
                <w:szCs w:val="22"/>
                <w:rtl/>
              </w:rPr>
              <w:t>رقم المركز:</w:t>
            </w:r>
          </w:p>
        </w:tc>
        <w:tc>
          <w:tcPr>
            <w:tcW w:w="2626" w:type="dxa"/>
            <w:gridSpan w:val="2"/>
          </w:tcPr>
          <w:p w:rsidR="00824411" w:rsidRPr="008F570C" w:rsidRDefault="00D76C4F" w:rsidP="007B5599">
            <w:pPr>
              <w:spacing w:after="20"/>
              <w:jc w:val="left"/>
              <w:rPr>
                <w:rFonts w:ascii="Arial Narrow" w:hAnsi="Arial Narrow" w:cs="Arial Narrow"/>
                <w:b/>
                <w:bCs/>
                <w:color w:val="000000"/>
                <w:lang w:val="en-GB"/>
              </w:rPr>
            </w:pPr>
          </w:p>
        </w:tc>
        <w:tc>
          <w:tcPr>
            <w:tcW w:w="1701" w:type="dxa"/>
            <w:gridSpan w:val="2"/>
            <w:vAlign w:val="center"/>
          </w:tcPr>
          <w:p w:rsidR="00824411" w:rsidRPr="008F570C" w:rsidRDefault="00E320E0" w:rsidP="007B5599">
            <w:pPr>
              <w:bidi/>
              <w:spacing w:after="20"/>
              <w:jc w:val="left"/>
              <w:rPr>
                <w:rFonts w:ascii="Arial Narrow" w:hAnsi="Arial Narrow" w:cs="Arial Narrow"/>
                <w:b/>
                <w:bCs/>
                <w:color w:val="000000"/>
                <w:lang w:val="en-GB"/>
              </w:rPr>
            </w:pPr>
            <w:r>
              <w:rPr>
                <w:rFonts w:ascii="Arial Narrow" w:eastAsia="Arial Narrow" w:hAnsi="Arial Narrow"/>
                <w:b/>
                <w:bCs/>
                <w:color w:val="000000"/>
                <w:sz w:val="22"/>
                <w:szCs w:val="22"/>
                <w:rtl/>
              </w:rPr>
              <w:t>اسم المركز:</w:t>
            </w:r>
          </w:p>
        </w:tc>
        <w:tc>
          <w:tcPr>
            <w:tcW w:w="5555" w:type="dxa"/>
            <w:gridSpan w:val="4"/>
            <w:vAlign w:val="center"/>
          </w:tcPr>
          <w:p w:rsidR="00824411" w:rsidRPr="008F570C" w:rsidRDefault="00D76C4F" w:rsidP="0005312C">
            <w:pPr>
              <w:jc w:val="left"/>
              <w:rPr>
                <w:rFonts w:ascii="Arial Narrow" w:hAnsi="Arial Narrow" w:cs="Arial Narrow"/>
                <w:b/>
                <w:bCs/>
                <w:color w:val="000000"/>
                <w:lang w:val="en-GB"/>
              </w:rPr>
            </w:pPr>
          </w:p>
        </w:tc>
      </w:tr>
      <w:tr w:rsidR="000063AB" w:rsidTr="000E20F2">
        <w:tc>
          <w:tcPr>
            <w:tcW w:w="3294" w:type="dxa"/>
            <w:gridSpan w:val="2"/>
            <w:vAlign w:val="center"/>
          </w:tcPr>
          <w:p w:rsidR="00824411" w:rsidRPr="008F570C" w:rsidRDefault="00E320E0" w:rsidP="00B87A9D">
            <w:pPr>
              <w:bidi/>
              <w:spacing w:before="20" w:after="20" w:line="226" w:lineRule="auto"/>
              <w:ind w:left="40"/>
              <w:jc w:val="left"/>
              <w:rPr>
                <w:rFonts w:ascii="Arial Narrow" w:hAnsi="Arial Narrow" w:cs="Arial Narrow"/>
                <w:b/>
                <w:bCs/>
                <w:color w:val="000000"/>
                <w:lang w:val="en-GB"/>
              </w:rPr>
            </w:pPr>
            <w:r>
              <w:rPr>
                <w:rFonts w:ascii="Arial Narrow" w:eastAsia="Arial Narrow" w:hAnsi="Arial Narrow"/>
                <w:b/>
                <w:bCs/>
                <w:color w:val="000000"/>
                <w:sz w:val="22"/>
                <w:szCs w:val="22"/>
                <w:rtl/>
              </w:rPr>
              <w:t>رقم تسجيل المتعلم:</w:t>
            </w:r>
          </w:p>
        </w:tc>
        <w:tc>
          <w:tcPr>
            <w:tcW w:w="2626" w:type="dxa"/>
            <w:gridSpan w:val="2"/>
            <w:vAlign w:val="center"/>
          </w:tcPr>
          <w:p w:rsidR="00824411" w:rsidRPr="008F570C" w:rsidRDefault="00D76C4F" w:rsidP="007B5599">
            <w:pPr>
              <w:spacing w:after="20"/>
              <w:jc w:val="left"/>
              <w:rPr>
                <w:rFonts w:ascii="Arial Narrow" w:hAnsi="Arial Narrow" w:cs="Arial Narrow"/>
                <w:b/>
                <w:bCs/>
                <w:color w:val="000000"/>
                <w:lang w:val="en-GB"/>
              </w:rPr>
            </w:pPr>
          </w:p>
        </w:tc>
        <w:tc>
          <w:tcPr>
            <w:tcW w:w="1701" w:type="dxa"/>
            <w:gridSpan w:val="2"/>
            <w:vAlign w:val="center"/>
          </w:tcPr>
          <w:p w:rsidR="00824411" w:rsidRPr="008F570C" w:rsidRDefault="00E320E0" w:rsidP="007B5599">
            <w:pPr>
              <w:bidi/>
              <w:spacing w:after="20" w:line="192" w:lineRule="auto"/>
              <w:jc w:val="left"/>
              <w:rPr>
                <w:rFonts w:ascii="Arial Narrow" w:hAnsi="Arial Narrow" w:cs="Arial Narrow"/>
                <w:b/>
                <w:bCs/>
                <w:color w:val="000000"/>
                <w:lang w:val="en-GB"/>
              </w:rPr>
            </w:pPr>
            <w:r>
              <w:rPr>
                <w:rFonts w:ascii="Arial Narrow" w:eastAsia="Arial Narrow" w:hAnsi="Arial Narrow"/>
                <w:b/>
                <w:bCs/>
                <w:color w:val="000000"/>
                <w:sz w:val="22"/>
                <w:szCs w:val="22"/>
                <w:rtl/>
              </w:rPr>
              <w:t>اسم المتعلم:</w:t>
            </w:r>
          </w:p>
        </w:tc>
        <w:tc>
          <w:tcPr>
            <w:tcW w:w="5555" w:type="dxa"/>
            <w:gridSpan w:val="4"/>
            <w:vAlign w:val="center"/>
          </w:tcPr>
          <w:p w:rsidR="00824411" w:rsidRPr="008F570C" w:rsidRDefault="00D76C4F" w:rsidP="0005312C">
            <w:pPr>
              <w:spacing w:line="226" w:lineRule="auto"/>
              <w:jc w:val="left"/>
              <w:rPr>
                <w:rFonts w:ascii="Arial Narrow" w:hAnsi="Arial Narrow" w:cs="Arial Narrow"/>
                <w:b/>
                <w:bCs/>
                <w:color w:val="000000"/>
                <w:lang w:val="en-GB"/>
              </w:rPr>
            </w:pPr>
          </w:p>
        </w:tc>
      </w:tr>
      <w:tr w:rsidR="000063AB" w:rsidTr="000E20F2">
        <w:tc>
          <w:tcPr>
            <w:tcW w:w="9322" w:type="dxa"/>
            <w:gridSpan w:val="7"/>
            <w:vAlign w:val="center"/>
          </w:tcPr>
          <w:p w:rsidR="003D4AFD" w:rsidRPr="008F570C" w:rsidRDefault="00E320E0" w:rsidP="00A12D62">
            <w:pPr>
              <w:bidi/>
              <w:spacing w:before="60" w:after="60"/>
              <w:ind w:left="26"/>
              <w:jc w:val="left"/>
              <w:rPr>
                <w:rFonts w:ascii="Arial Narrow" w:hAnsi="Arial Narrow" w:cs="Arial Narrow"/>
                <w:b/>
                <w:bCs/>
                <w:color w:val="000000"/>
                <w:sz w:val="21"/>
                <w:szCs w:val="21"/>
                <w:lang w:val="en-GB"/>
              </w:rPr>
            </w:pPr>
            <w:r>
              <w:rPr>
                <w:rFonts w:ascii="Arial Narrow" w:eastAsia="Arial Narrow" w:hAnsi="Arial Narrow"/>
                <w:b/>
                <w:bCs/>
                <w:color w:val="000000"/>
                <w:sz w:val="21"/>
                <w:szCs w:val="21"/>
                <w:rtl/>
              </w:rPr>
              <w:t xml:space="preserve">تعليمات للتقييم وكيفية استخدام ورقة الدرجات </w:t>
            </w:r>
          </w:p>
          <w:p w:rsidR="003D4AFD" w:rsidRPr="008F570C" w:rsidRDefault="00E320E0" w:rsidP="00A12D62">
            <w:pPr>
              <w:bidi/>
              <w:spacing w:before="60" w:after="60"/>
              <w:ind w:left="26"/>
              <w:jc w:val="left"/>
              <w:rPr>
                <w:rFonts w:ascii="Arial Narrow" w:hAnsi="Arial Narrow" w:cs="Arial Narrow"/>
                <w:color w:val="000000"/>
                <w:sz w:val="18"/>
                <w:szCs w:val="18"/>
                <w:lang w:val="en-GB"/>
              </w:rPr>
            </w:pPr>
            <w:r>
              <w:rPr>
                <w:rFonts w:ascii="Arial Narrow" w:eastAsia="Arial Narrow" w:hAnsi="Arial Narrow"/>
                <w:color w:val="000000"/>
                <w:sz w:val="18"/>
                <w:szCs w:val="18"/>
                <w:rtl/>
              </w:rPr>
              <w:t>يجب إجراء التقييم بالرجوع إلى معايير التقييم (</w:t>
            </w:r>
            <w:r>
              <w:rPr>
                <w:rFonts w:ascii="Arial Narrow" w:eastAsia="Arial Narrow" w:hAnsi="Arial Narrow"/>
                <w:color w:val="000000"/>
                <w:sz w:val="18"/>
                <w:szCs w:val="18"/>
              </w:rPr>
              <w:t>AC</w:t>
            </w:r>
            <w:r>
              <w:rPr>
                <w:rFonts w:ascii="Arial Narrow" w:eastAsia="Arial Narrow" w:hAnsi="Arial Narrow"/>
                <w:color w:val="000000"/>
                <w:sz w:val="18"/>
                <w:szCs w:val="18"/>
                <w:rtl/>
              </w:rPr>
              <w:t>). ولاجتياز هذه الوحدة، يجب استيفاء جميع معايير التقييم.</w:t>
            </w:r>
          </w:p>
          <w:p w:rsidR="003D4AFD" w:rsidRPr="008F570C" w:rsidRDefault="00E320E0" w:rsidP="00A12D62">
            <w:pPr>
              <w:bidi/>
              <w:spacing w:before="60" w:after="60"/>
              <w:ind w:left="26"/>
              <w:jc w:val="left"/>
              <w:rPr>
                <w:rFonts w:ascii="Arial Narrow" w:hAnsi="Arial Narrow" w:cs="Arial Narrow"/>
                <w:color w:val="000000"/>
                <w:sz w:val="18"/>
                <w:szCs w:val="18"/>
                <w:lang w:val="en-GB"/>
              </w:rPr>
            </w:pPr>
            <w:r>
              <w:rPr>
                <w:rFonts w:ascii="Arial Narrow" w:eastAsia="Arial Narrow" w:hAnsi="Arial Narrow"/>
                <w:color w:val="000000"/>
                <w:sz w:val="18"/>
                <w:szCs w:val="18"/>
                <w:rtl/>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593FCC" w:rsidRPr="004009DE">
              <w:rPr>
                <w:rFonts w:ascii="Arial Narrow" w:eastAsia="Arial Narrow" w:hAnsi="Arial Narrow"/>
                <w:color w:val="000000"/>
                <w:spacing w:val="-20"/>
                <w:sz w:val="18"/>
                <w:szCs w:val="18"/>
              </w:rPr>
              <w:t xml:space="preserve"> </w:t>
            </w:r>
            <w:r w:rsidR="00780CDB">
              <w:rPr>
                <w:rFonts w:eastAsia="Arial Narrow"/>
                <w:color w:val="000000"/>
                <w:sz w:val="18"/>
                <w:szCs w:val="18"/>
                <w:rtl/>
              </w:rPr>
              <w:t>"</w:t>
            </w:r>
            <w:r>
              <w:rPr>
                <w:rFonts w:ascii="Arial Narrow" w:eastAsia="Arial Narrow" w:hAnsi="Arial Narrow"/>
                <w:color w:val="000000"/>
                <w:sz w:val="18"/>
                <w:szCs w:val="18"/>
                <w:rtl/>
              </w:rPr>
              <w:t>نجاح</w:t>
            </w:r>
            <w:r w:rsidR="00780CDB">
              <w:rPr>
                <w:rFonts w:eastAsia="Arial Narrow"/>
                <w:color w:val="000000"/>
                <w:sz w:val="18"/>
                <w:szCs w:val="18"/>
                <w:rtl/>
              </w:rPr>
              <w:t>"</w:t>
            </w:r>
            <w:r>
              <w:rPr>
                <w:rFonts w:ascii="Arial Narrow" w:eastAsia="Arial Narrow" w:hAnsi="Arial Narrow"/>
                <w:color w:val="000000"/>
                <w:sz w:val="18"/>
                <w:szCs w:val="18"/>
                <w:rtl/>
              </w:rPr>
              <w:t xml:space="preserve"> أو </w:t>
            </w:r>
            <w:r w:rsidR="00593FCC" w:rsidRPr="004009DE">
              <w:rPr>
                <w:rFonts w:ascii="Arial Narrow" w:eastAsia="Arial Narrow" w:hAnsi="Arial Narrow"/>
                <w:color w:val="000000"/>
                <w:spacing w:val="-20"/>
                <w:sz w:val="18"/>
                <w:szCs w:val="18"/>
              </w:rPr>
              <w:t xml:space="preserve"> </w:t>
            </w:r>
            <w:r w:rsidR="00780CDB">
              <w:rPr>
                <w:rFonts w:eastAsia="Arial Narrow"/>
                <w:color w:val="000000"/>
                <w:sz w:val="18"/>
                <w:szCs w:val="18"/>
                <w:rtl/>
              </w:rPr>
              <w:t>"</w:t>
            </w:r>
            <w:r>
              <w:rPr>
                <w:rFonts w:ascii="Arial Narrow" w:eastAsia="Arial Narrow" w:hAnsi="Arial Narrow"/>
                <w:color w:val="000000"/>
                <w:sz w:val="18"/>
                <w:szCs w:val="18"/>
                <w:rtl/>
              </w:rPr>
              <w:t>إحالة</w:t>
            </w:r>
            <w:r w:rsidR="00780CDB">
              <w:rPr>
                <w:rFonts w:eastAsia="Arial Narrow"/>
                <w:color w:val="000000"/>
                <w:sz w:val="18"/>
                <w:szCs w:val="18"/>
                <w:rtl/>
              </w:rPr>
              <w:t>"</w:t>
            </w:r>
            <w:r w:rsidR="00593FCC" w:rsidRPr="00593FCC">
              <w:rPr>
                <w:rFonts w:eastAsia="Arial Narrow"/>
                <w:color w:val="000000"/>
                <w:spacing w:val="-20"/>
                <w:sz w:val="18"/>
                <w:szCs w:val="18"/>
              </w:rPr>
              <w:t xml:space="preserve"> </w:t>
            </w:r>
            <w:r>
              <w:rPr>
                <w:rFonts w:ascii="Arial Narrow" w:eastAsia="Arial Narrow" w:hAnsi="Arial Narrow"/>
                <w:color w:val="000000"/>
                <w:sz w:val="18"/>
                <w:szCs w:val="18"/>
                <w:rtl/>
              </w:rPr>
              <w:t xml:space="preserve"> في المربع (أسفل يمين الصفحة). لاجتياز الوحدة يتعين الحصول على تقدير </w:t>
            </w:r>
            <w:r w:rsidR="00593FCC" w:rsidRPr="004009DE">
              <w:rPr>
                <w:rFonts w:ascii="Arial Narrow" w:eastAsia="Arial Narrow" w:hAnsi="Arial Narrow"/>
                <w:color w:val="000000"/>
                <w:spacing w:val="-20"/>
                <w:sz w:val="18"/>
                <w:szCs w:val="18"/>
              </w:rPr>
              <w:t xml:space="preserve"> </w:t>
            </w:r>
            <w:r w:rsidR="00780CDB">
              <w:rPr>
                <w:rFonts w:eastAsia="Arial Narrow"/>
                <w:color w:val="000000"/>
                <w:sz w:val="18"/>
                <w:szCs w:val="18"/>
                <w:rtl/>
              </w:rPr>
              <w:t>"</w:t>
            </w:r>
            <w:r>
              <w:rPr>
                <w:rFonts w:ascii="Arial Narrow" w:eastAsia="Arial Narrow" w:hAnsi="Arial Narrow"/>
                <w:color w:val="000000"/>
                <w:sz w:val="18"/>
                <w:szCs w:val="18"/>
                <w:rtl/>
              </w:rPr>
              <w:t>نجاح</w:t>
            </w:r>
            <w:r w:rsidR="00780CDB">
              <w:rPr>
                <w:rFonts w:eastAsia="Arial Narrow"/>
                <w:color w:val="000000"/>
                <w:sz w:val="18"/>
                <w:szCs w:val="18"/>
                <w:rtl/>
              </w:rPr>
              <w:t>"</w:t>
            </w:r>
            <w:r>
              <w:rPr>
                <w:rFonts w:ascii="Arial Narrow" w:eastAsia="Arial Narrow" w:hAnsi="Arial Narrow"/>
                <w:color w:val="000000"/>
                <w:sz w:val="18"/>
                <w:szCs w:val="18"/>
                <w:rtl/>
              </w:rPr>
              <w:t xml:space="preserve"> لكل معيار تقييم. </w:t>
            </w:r>
          </w:p>
          <w:p w:rsidR="003D4AFD" w:rsidRPr="008F570C" w:rsidRDefault="00E320E0" w:rsidP="0010065B">
            <w:pPr>
              <w:bidi/>
              <w:spacing w:before="60" w:after="60"/>
              <w:ind w:left="26"/>
              <w:jc w:val="left"/>
              <w:rPr>
                <w:rFonts w:ascii="Arial Narrow" w:hAnsi="Arial Narrow" w:cs="Arial Narrow"/>
                <w:b/>
                <w:bCs/>
                <w:color w:val="000000"/>
                <w:sz w:val="18"/>
                <w:szCs w:val="18"/>
                <w:lang w:val="en-GB"/>
              </w:rPr>
            </w:pPr>
            <w:r>
              <w:rPr>
                <w:rFonts w:ascii="Arial Narrow" w:eastAsia="Arial Narrow" w:hAnsi="Arial Narrow"/>
                <w:b/>
                <w:bCs/>
                <w:color w:val="000000"/>
                <w:sz w:val="18"/>
                <w:szCs w:val="18"/>
                <w:rtl/>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Pr>
                <w:rFonts w:ascii="Arial Narrow" w:eastAsia="Arial Narrow" w:hAnsi="Arial Narrow"/>
                <w:b/>
                <w:bCs/>
                <w:color w:val="000000"/>
                <w:sz w:val="18"/>
                <w:szCs w:val="18"/>
              </w:rPr>
              <w:t>10</w:t>
            </w:r>
            <w:r w:rsidR="0010065B">
              <w:rPr>
                <w:rFonts w:ascii="Arial Narrow" w:eastAsia="Arial Narrow" w:hAnsi="Arial Narrow" w:cs="Arial Narrow"/>
                <w:b/>
                <w:bCs/>
                <w:color w:val="000000"/>
                <w:sz w:val="18"/>
                <w:szCs w:val="18"/>
                <w:rtl/>
              </w:rPr>
              <w:t>‏</w:t>
            </w:r>
            <w:r>
              <w:rPr>
                <w:rFonts w:ascii="Arial Narrow" w:eastAsia="Arial Narrow" w:hAnsi="Arial Narrow"/>
                <w:b/>
                <w:bCs/>
                <w:color w:val="000000"/>
                <w:sz w:val="18"/>
                <w:szCs w:val="18"/>
              </w:rPr>
              <w:t>20</w:t>
            </w:r>
            <w:r w:rsidR="0010065B">
              <w:rPr>
                <w:rFonts w:ascii="Arial Narrow" w:eastAsia="Arial Narrow" w:hAnsi="Arial Narrow"/>
                <w:b/>
                <w:bCs/>
                <w:color w:val="000000"/>
                <w:sz w:val="18"/>
                <w:szCs w:val="18"/>
              </w:rPr>
              <w:t>/</w:t>
            </w:r>
            <w:r>
              <w:rPr>
                <w:rFonts w:ascii="Arial Narrow" w:eastAsia="Arial Narrow" w:hAnsi="Arial Narrow"/>
                <w:b/>
                <w:bCs/>
                <w:color w:val="000000"/>
                <w:sz w:val="18"/>
                <w:szCs w:val="18"/>
                <w:rtl/>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3D4AFD" w:rsidRPr="008F570C" w:rsidRDefault="00E320E0" w:rsidP="004009DE">
            <w:pPr>
              <w:bidi/>
              <w:spacing w:line="226" w:lineRule="auto"/>
              <w:ind w:left="26"/>
              <w:jc w:val="left"/>
              <w:rPr>
                <w:rFonts w:ascii="Arial Narrow" w:hAnsi="Arial Narrow" w:cs="Arial Narrow"/>
                <w:color w:val="000000"/>
                <w:sz w:val="18"/>
                <w:szCs w:val="18"/>
                <w:lang w:val="en-GB"/>
              </w:rPr>
            </w:pPr>
            <w:r>
              <w:rPr>
                <w:rFonts w:ascii="Arial Narrow" w:eastAsia="Arial Narrow" w:hAnsi="Arial Narrow"/>
                <w:color w:val="000000"/>
                <w:sz w:val="18"/>
                <w:szCs w:val="18"/>
                <w:rtl/>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rPr>
              <w:t>20</w:t>
            </w:r>
            <w:r>
              <w:rPr>
                <w:rFonts w:ascii="Arial Narrow" w:eastAsia="Arial Narrow" w:hAnsi="Arial Narrow"/>
                <w:color w:val="000000"/>
                <w:sz w:val="18"/>
                <w:szCs w:val="18"/>
                <w:rtl/>
              </w:rPr>
              <w:t xml:space="preserve"> درجة وكانت الإجابة الواردة في عملية التقديم قريبة من المحدد </w:t>
            </w:r>
            <w:r w:rsidR="00593FCC" w:rsidRPr="004009DE">
              <w:rPr>
                <w:rFonts w:ascii="Arial Narrow" w:eastAsia="Arial Narrow" w:hAnsi="Arial Narrow"/>
                <w:color w:val="000000"/>
                <w:spacing w:val="-20"/>
                <w:sz w:val="18"/>
                <w:szCs w:val="18"/>
              </w:rPr>
              <w:t xml:space="preserve"> </w:t>
            </w:r>
            <w:r w:rsidR="00780CDB">
              <w:rPr>
                <w:rFonts w:eastAsia="Arial Narrow"/>
                <w:color w:val="000000"/>
                <w:sz w:val="18"/>
                <w:szCs w:val="18"/>
                <w:rtl/>
              </w:rPr>
              <w:t>"</w:t>
            </w:r>
            <w:r>
              <w:rPr>
                <w:rFonts w:ascii="Arial Narrow" w:eastAsia="Arial Narrow" w:hAnsi="Arial Narrow"/>
                <w:color w:val="000000"/>
                <w:sz w:val="18"/>
                <w:szCs w:val="18"/>
                <w:rtl/>
              </w:rPr>
              <w:t>نجاح</w:t>
            </w:r>
            <w:r w:rsidR="00780CDB">
              <w:rPr>
                <w:rFonts w:eastAsia="Arial Narrow"/>
                <w:color w:val="000000"/>
                <w:sz w:val="18"/>
                <w:szCs w:val="18"/>
                <w:rtl/>
              </w:rPr>
              <w:t>"</w:t>
            </w:r>
            <w:r>
              <w:rPr>
                <w:rFonts w:ascii="Arial Narrow" w:eastAsia="Arial Narrow" w:hAnsi="Arial Narrow"/>
                <w:color w:val="000000"/>
                <w:sz w:val="18"/>
                <w:szCs w:val="18"/>
                <w:rtl/>
              </w:rPr>
              <w:t xml:space="preserve">، فيشير ذلك إلى إعطاء الإجابة تقييم </w:t>
            </w:r>
            <w:r>
              <w:rPr>
                <w:rFonts w:ascii="Arial Narrow" w:eastAsia="Arial Narrow" w:hAnsi="Arial Narrow"/>
                <w:color w:val="000000"/>
                <w:sz w:val="18"/>
                <w:szCs w:val="18"/>
              </w:rPr>
              <w:t>10</w:t>
            </w:r>
            <w:r>
              <w:rPr>
                <w:rFonts w:ascii="Arial Narrow" w:eastAsia="Arial Narrow" w:hAnsi="Arial Narrow"/>
                <w:color w:val="000000"/>
                <w:sz w:val="18"/>
                <w:szCs w:val="18"/>
                <w:rtl/>
              </w:rPr>
              <w:t xml:space="preserve"> من </w:t>
            </w:r>
            <w:r>
              <w:rPr>
                <w:rFonts w:ascii="Arial Narrow" w:eastAsia="Arial Narrow" w:hAnsi="Arial Narrow"/>
                <w:color w:val="000000"/>
                <w:sz w:val="18"/>
                <w:szCs w:val="18"/>
              </w:rPr>
              <w:t>20</w:t>
            </w:r>
            <w:r>
              <w:rPr>
                <w:rFonts w:ascii="Arial Narrow" w:eastAsia="Arial Narrow" w:hAnsi="Arial Narrow"/>
                <w:color w:val="000000"/>
                <w:sz w:val="18"/>
                <w:szCs w:val="18"/>
                <w:rtl/>
              </w:rPr>
              <w:t>، وفي حال كانت قريبة من المحدد</w:t>
            </w:r>
            <w:r w:rsidR="004009DE" w:rsidRPr="004009DE">
              <w:rPr>
                <w:rFonts w:ascii="Arial Narrow" w:eastAsia="Arial Narrow" w:hAnsi="Arial Narrow"/>
                <w:color w:val="000000"/>
                <w:spacing w:val="-20"/>
                <w:sz w:val="18"/>
                <w:szCs w:val="18"/>
              </w:rPr>
              <w:t xml:space="preserve"> </w:t>
            </w:r>
            <w:r w:rsidR="00780CDB">
              <w:rPr>
                <w:rFonts w:eastAsia="Arial Narrow"/>
                <w:color w:val="000000"/>
                <w:sz w:val="18"/>
                <w:szCs w:val="18"/>
              </w:rPr>
              <w:t>"</w:t>
            </w:r>
            <w:r w:rsidR="004009DE">
              <w:rPr>
                <w:rFonts w:ascii="Arial Narrow" w:eastAsia="Arial Narrow" w:hAnsi="Arial Narrow"/>
                <w:color w:val="000000"/>
                <w:sz w:val="18"/>
                <w:szCs w:val="18"/>
              </w:rPr>
              <w:t xml:space="preserve"> </w:t>
            </w:r>
            <w:r>
              <w:rPr>
                <w:rFonts w:ascii="Arial Narrow" w:eastAsia="Arial Narrow" w:hAnsi="Arial Narrow"/>
                <w:color w:val="000000"/>
                <w:sz w:val="18"/>
                <w:szCs w:val="18"/>
                <w:rtl/>
              </w:rPr>
              <w:t>نجاح بمعدل جيد</w:t>
            </w:r>
            <w:r w:rsidR="00780CDB">
              <w:rPr>
                <w:rFonts w:eastAsia="Arial Narrow"/>
                <w:color w:val="000000"/>
                <w:sz w:val="18"/>
                <w:szCs w:val="18"/>
                <w:rtl/>
              </w:rPr>
              <w:t>"</w:t>
            </w:r>
            <w:r>
              <w:rPr>
                <w:rFonts w:ascii="Arial Narrow" w:eastAsia="Arial Narrow" w:hAnsi="Arial Narrow"/>
                <w:color w:val="000000"/>
                <w:sz w:val="18"/>
                <w:szCs w:val="18"/>
                <w:rtl/>
              </w:rPr>
              <w:t xml:space="preserve"> يتعين إعطاء تقييم </w:t>
            </w:r>
            <w:r>
              <w:rPr>
                <w:rFonts w:ascii="Arial Narrow" w:eastAsia="Arial Narrow" w:hAnsi="Arial Narrow"/>
                <w:color w:val="000000"/>
                <w:sz w:val="18"/>
                <w:szCs w:val="18"/>
              </w:rPr>
              <w:t>15</w:t>
            </w:r>
            <w:r>
              <w:rPr>
                <w:rFonts w:ascii="Arial Narrow" w:eastAsia="Arial Narrow" w:hAnsi="Arial Narrow"/>
                <w:color w:val="000000"/>
                <w:sz w:val="18"/>
                <w:szCs w:val="18"/>
                <w:rtl/>
              </w:rPr>
              <w:t xml:space="preserve"> من </w:t>
            </w:r>
            <w:r>
              <w:rPr>
                <w:rFonts w:ascii="Arial Narrow" w:eastAsia="Arial Narrow" w:hAnsi="Arial Narrow"/>
                <w:color w:val="000000"/>
                <w:sz w:val="18"/>
                <w:szCs w:val="18"/>
              </w:rPr>
              <w:t>20</w:t>
            </w:r>
            <w:r>
              <w:rPr>
                <w:rFonts w:ascii="Arial Narrow" w:eastAsia="Arial Narrow" w:hAnsi="Arial Narrow"/>
                <w:color w:val="000000"/>
                <w:sz w:val="18"/>
                <w:szCs w:val="18"/>
                <w:rtl/>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EC6163" w:rsidRPr="008F570C" w:rsidRDefault="00D76C4F" w:rsidP="003D4AFD">
            <w:pPr>
              <w:spacing w:line="226" w:lineRule="auto"/>
              <w:jc w:val="left"/>
              <w:rPr>
                <w:rFonts w:ascii="Arial Narrow" w:hAnsi="Arial Narrow" w:cs="Arial Narrow"/>
                <w:color w:val="000000"/>
                <w:lang w:val="en-GB"/>
              </w:rPr>
            </w:pPr>
          </w:p>
        </w:tc>
        <w:tc>
          <w:tcPr>
            <w:tcW w:w="3854" w:type="dxa"/>
            <w:gridSpan w:val="3"/>
            <w:vAlign w:val="center"/>
          </w:tcPr>
          <w:p w:rsidR="003D4AFD" w:rsidRPr="008F570C" w:rsidRDefault="00D76C4F" w:rsidP="003D4AFD">
            <w:pPr>
              <w:tabs>
                <w:tab w:val="num" w:pos="720"/>
              </w:tabs>
              <w:jc w:val="left"/>
              <w:rPr>
                <w:rFonts w:ascii="Arial Narrow" w:hAnsi="Arial Narrow" w:cs="Arial Narrow"/>
                <w:b/>
                <w:bCs/>
                <w:color w:val="000000"/>
                <w:sz w:val="18"/>
                <w:szCs w:val="18"/>
                <w:lang w:val="en-GB"/>
              </w:rPr>
            </w:pPr>
          </w:p>
          <w:p w:rsidR="003D4AFD" w:rsidRPr="008F570C" w:rsidRDefault="00E320E0" w:rsidP="003D4AF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lang w:val="en-GB"/>
              </w:rPr>
            </w:pPr>
            <w:r>
              <w:rPr>
                <w:rFonts w:ascii="Arial Narrow" w:eastAsia="Arial Narrow" w:hAnsi="Arial Narrow"/>
                <w:b/>
                <w:bCs/>
                <w:color w:val="000000"/>
                <w:sz w:val="18"/>
                <w:szCs w:val="18"/>
                <w:rtl/>
              </w:rPr>
              <w:t>يؤكد المتعلم المذكور اسمه أعلاه على صحة عملية التقديم.</w:t>
            </w:r>
          </w:p>
          <w:p w:rsidR="003D4AFD" w:rsidRPr="008F570C" w:rsidRDefault="00D76C4F" w:rsidP="003D4AFD">
            <w:pPr>
              <w:tabs>
                <w:tab w:val="num" w:pos="720"/>
              </w:tabs>
              <w:jc w:val="left"/>
              <w:rPr>
                <w:rFonts w:ascii="Arial Narrow" w:hAnsi="Arial Narrow" w:cs="Arial Narrow"/>
                <w:b/>
                <w:bCs/>
                <w:color w:val="000000"/>
                <w:sz w:val="18"/>
                <w:szCs w:val="18"/>
                <w:lang w:val="en-GB"/>
              </w:rPr>
            </w:pPr>
          </w:p>
          <w:p w:rsidR="003D4AFD" w:rsidRPr="008F570C" w:rsidRDefault="00E320E0" w:rsidP="003D4AF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lang w:val="en-GB"/>
              </w:rPr>
            </w:pPr>
            <w:r>
              <w:rPr>
                <w:rFonts w:ascii="Arial Narrow" w:eastAsia="Arial Narrow" w:hAnsi="Arial Narrow"/>
                <w:b/>
                <w:bCs/>
                <w:color w:val="000000"/>
                <w:sz w:val="18"/>
                <w:szCs w:val="18"/>
                <w:rtl/>
              </w:rPr>
              <w:t xml:space="preserve">يستخدم معهد آي إل إم </w:t>
            </w:r>
            <w:r>
              <w:rPr>
                <w:rFonts w:ascii="Arial Narrow" w:eastAsia="Arial Narrow" w:hAnsi="Arial Narrow"/>
                <w:b/>
                <w:bCs/>
                <w:color w:val="000000"/>
                <w:sz w:val="18"/>
                <w:szCs w:val="18"/>
              </w:rPr>
              <w:t>ILM</w:t>
            </w:r>
            <w:r>
              <w:rPr>
                <w:rFonts w:ascii="Arial Narrow" w:eastAsia="Arial Narrow" w:hAnsi="Arial Narrow"/>
                <w:b/>
                <w:bCs/>
                <w:color w:val="000000"/>
                <w:sz w:val="18"/>
                <w:szCs w:val="18"/>
                <w:rtl/>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rPr>
              <w:t>ILM</w:t>
            </w:r>
            <w:r>
              <w:rPr>
                <w:rFonts w:ascii="Arial Narrow" w:eastAsia="Arial Narrow" w:hAnsi="Arial Narrow"/>
                <w:b/>
                <w:bCs/>
                <w:color w:val="000000"/>
                <w:sz w:val="18"/>
                <w:szCs w:val="18"/>
                <w:rtl/>
              </w:rPr>
              <w:t xml:space="preserve"> استخدام كشف الدرجات هذا شريطة أن يتم حذف كل المعلومات التي قد تحدد هويتي. </w:t>
            </w:r>
          </w:p>
          <w:p w:rsidR="003D4AFD" w:rsidRPr="008F570C" w:rsidRDefault="00D76C4F" w:rsidP="003D4AFD">
            <w:pPr>
              <w:jc w:val="left"/>
              <w:rPr>
                <w:rFonts w:ascii="Arial Narrow" w:hAnsi="Arial Narrow" w:cs="Arial Narrow"/>
                <w:b/>
                <w:bCs/>
                <w:color w:val="000000"/>
                <w:sz w:val="18"/>
                <w:szCs w:val="18"/>
                <w:lang w:val="en-GB"/>
              </w:rPr>
            </w:pPr>
          </w:p>
          <w:p w:rsidR="003D4AFD" w:rsidRPr="008F570C" w:rsidRDefault="00E320E0" w:rsidP="003D4AFD">
            <w:pPr>
              <w:bidi/>
              <w:jc w:val="left"/>
              <w:rPr>
                <w:rFonts w:ascii="Arial Narrow" w:hAnsi="Arial Narrow" w:cs="Arial Narrow"/>
                <w:b/>
                <w:bCs/>
                <w:color w:val="000000"/>
                <w:sz w:val="28"/>
                <w:szCs w:val="28"/>
                <w:lang w:val="en-GB"/>
              </w:rPr>
            </w:pPr>
            <w:r>
              <w:rPr>
                <w:rFonts w:ascii="Arial Narrow" w:eastAsia="Arial Narrow" w:hAnsi="Arial Narrow"/>
                <w:b/>
                <w:bCs/>
                <w:color w:val="000000"/>
                <w:sz w:val="18"/>
                <w:szCs w:val="18"/>
                <w:rtl/>
              </w:rPr>
              <w:t xml:space="preserve">بيد أنه في حال عدم الرغبة في السماح لمعهد آي إل إم </w:t>
            </w:r>
            <w:r>
              <w:rPr>
                <w:rFonts w:ascii="Arial Narrow" w:eastAsia="Arial Narrow" w:hAnsi="Arial Narrow"/>
                <w:b/>
                <w:bCs/>
                <w:color w:val="000000"/>
                <w:sz w:val="18"/>
                <w:szCs w:val="18"/>
              </w:rPr>
              <w:t>ILM</w:t>
            </w:r>
            <w:r>
              <w:rPr>
                <w:rFonts w:ascii="Arial Narrow" w:eastAsia="Arial Narrow" w:hAnsi="Arial Narrow"/>
                <w:b/>
                <w:bCs/>
                <w:color w:val="000000"/>
                <w:sz w:val="18"/>
                <w:szCs w:val="18"/>
                <w:rtl/>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rPr>
              <w:t>□</w:t>
            </w:r>
          </w:p>
          <w:p w:rsidR="003D4AFD" w:rsidRPr="008F570C" w:rsidRDefault="00D76C4F" w:rsidP="003D4AFD">
            <w:pPr>
              <w:jc w:val="left"/>
              <w:rPr>
                <w:rFonts w:ascii="Arial Narrow" w:hAnsi="Arial Narrow" w:cs="Arial Narrow"/>
                <w:b/>
                <w:bCs/>
                <w:color w:val="000000"/>
                <w:lang w:val="en-GB"/>
              </w:rPr>
            </w:pPr>
          </w:p>
        </w:tc>
      </w:tr>
      <w:tr w:rsidR="000063AB" w:rsidTr="000E20F2">
        <w:tc>
          <w:tcPr>
            <w:tcW w:w="13176" w:type="dxa"/>
            <w:gridSpan w:val="10"/>
            <w:shd w:val="clear" w:color="auto" w:fill="E0E0E0"/>
            <w:vAlign w:val="bottom"/>
          </w:tcPr>
          <w:p w:rsidR="00BE6420" w:rsidRPr="008F570C" w:rsidRDefault="00E320E0" w:rsidP="00DC29E9">
            <w:pPr>
              <w:bidi/>
              <w:spacing w:before="120" w:after="120"/>
              <w:jc w:val="left"/>
              <w:rPr>
                <w:rFonts w:ascii="Arial Narrow" w:hAnsi="Arial Narrow" w:cs="Arial Narrow"/>
                <w:b/>
                <w:bCs/>
                <w:color w:val="000000"/>
                <w:highlight w:val="yellow"/>
                <w:lang w:val="en-GB"/>
              </w:rPr>
            </w:pPr>
            <w:r>
              <w:rPr>
                <w:rFonts w:ascii="Arial Narrow" w:eastAsia="Arial Narrow" w:hAnsi="Arial Narrow"/>
                <w:b/>
                <w:bCs/>
                <w:color w:val="000000"/>
                <w:sz w:val="22"/>
                <w:szCs w:val="22"/>
                <w:rtl/>
              </w:rPr>
              <w:t xml:space="preserve">حصيلة التعلم/القسم الأول: </w:t>
            </w:r>
            <w:r>
              <w:rPr>
                <w:rFonts w:eastAsia="Arial"/>
                <w:sz w:val="22"/>
                <w:szCs w:val="22"/>
                <w:rtl/>
              </w:rPr>
              <w:t>فهم كيفية تطوير علاقات عمل فعّالة والمحافظة عليها</w:t>
            </w:r>
          </w:p>
        </w:tc>
      </w:tr>
      <w:tr w:rsidR="000063AB" w:rsidTr="000E20F2">
        <w:tc>
          <w:tcPr>
            <w:tcW w:w="2518" w:type="dxa"/>
            <w:vAlign w:val="center"/>
          </w:tcPr>
          <w:p w:rsidR="00DC29E9" w:rsidRPr="008F570C" w:rsidRDefault="00E320E0" w:rsidP="00DC29E9">
            <w:pPr>
              <w:bidi/>
              <w:jc w:val="left"/>
              <w:rPr>
                <w:rFonts w:ascii="Arial Narrow" w:hAnsi="Arial Narrow" w:cs="Arial Narrow"/>
                <w:b/>
                <w:bCs/>
                <w:color w:val="000000"/>
                <w:sz w:val="22"/>
                <w:szCs w:val="22"/>
                <w:lang w:val="en-GB"/>
              </w:rPr>
            </w:pPr>
            <w:r>
              <w:rPr>
                <w:rFonts w:ascii="Arial Narrow" w:eastAsia="Arial Narrow" w:hAnsi="Arial Narrow"/>
                <w:b/>
                <w:bCs/>
                <w:color w:val="000000"/>
                <w:sz w:val="22"/>
                <w:szCs w:val="22"/>
                <w:rtl/>
              </w:rPr>
              <w:t>معايير التقييم (</w:t>
            </w:r>
            <w:r>
              <w:rPr>
                <w:rFonts w:ascii="Arial Narrow" w:eastAsia="Arial Narrow" w:hAnsi="Arial Narrow"/>
                <w:b/>
                <w:bCs/>
                <w:color w:val="000000"/>
                <w:sz w:val="22"/>
                <w:szCs w:val="22"/>
              </w:rPr>
              <w:t>AC</w:t>
            </w:r>
            <w:r>
              <w:rPr>
                <w:rFonts w:ascii="Arial Narrow" w:eastAsia="Arial Narrow" w:hAnsi="Arial Narrow"/>
                <w:b/>
                <w:bCs/>
                <w:color w:val="000000"/>
                <w:sz w:val="22"/>
                <w:szCs w:val="22"/>
                <w:rtl/>
              </w:rPr>
              <w:t>)</w:t>
            </w:r>
          </w:p>
        </w:tc>
        <w:tc>
          <w:tcPr>
            <w:tcW w:w="7513" w:type="dxa"/>
            <w:gridSpan w:val="7"/>
            <w:vAlign w:val="center"/>
          </w:tcPr>
          <w:p w:rsidR="00DC29E9" w:rsidRPr="008F570C" w:rsidRDefault="00E320E0" w:rsidP="00EF7804">
            <w:pPr>
              <w:bidi/>
              <w:spacing w:before="20" w:line="216" w:lineRule="auto"/>
              <w:jc w:val="center"/>
              <w:rPr>
                <w:rFonts w:ascii="Arial Narrow" w:hAnsi="Arial Narrow" w:cs="Arial Narrow"/>
                <w:b/>
                <w:bCs/>
                <w:color w:val="000000"/>
                <w:sz w:val="22"/>
                <w:szCs w:val="22"/>
                <w:lang w:val="en-GB"/>
              </w:rPr>
            </w:pPr>
            <w:r>
              <w:rPr>
                <w:rFonts w:ascii="Arial Narrow" w:eastAsia="Arial Narrow" w:hAnsi="Arial Narrow"/>
                <w:b/>
                <w:bCs/>
                <w:color w:val="000000"/>
                <w:sz w:val="22"/>
                <w:szCs w:val="22"/>
                <w:rtl/>
              </w:rPr>
              <w:t>محددات الكفاية</w:t>
            </w:r>
          </w:p>
          <w:p w:rsidR="00DC29E9" w:rsidRPr="008F570C" w:rsidRDefault="00E320E0" w:rsidP="002119DC">
            <w:pPr>
              <w:bidi/>
              <w:spacing w:after="20" w:line="216" w:lineRule="auto"/>
              <w:jc w:val="center"/>
              <w:rPr>
                <w:rFonts w:ascii="Arial Narrow" w:hAnsi="Arial Narrow" w:cs="Arial Narrow"/>
                <w:i/>
                <w:iCs/>
                <w:color w:val="000000"/>
                <w:lang w:val="en-GB"/>
              </w:rPr>
            </w:pPr>
            <w:r>
              <w:rPr>
                <w:rFonts w:ascii="Arial Narrow" w:eastAsia="Arial Narrow" w:hAnsi="Arial Narrow"/>
                <w:i/>
                <w:iCs/>
                <w:color w:val="000000"/>
                <w:sz w:val="16"/>
                <w:szCs w:val="16"/>
                <w:rtl/>
              </w:rPr>
              <w:t>[معيار قياسي في حال تكراره خلال عملية التقديم بأكملها، قد ينتج عنه إحالة أو نجاح بمعدل ضعيف أو نجاح بمعدل جيد]</w:t>
            </w:r>
          </w:p>
        </w:tc>
        <w:tc>
          <w:tcPr>
            <w:tcW w:w="3145" w:type="dxa"/>
            <w:gridSpan w:val="2"/>
            <w:vAlign w:val="center"/>
          </w:tcPr>
          <w:p w:rsidR="00DC29E9" w:rsidRPr="00A43B0A" w:rsidRDefault="00E320E0" w:rsidP="00A43B0A">
            <w:pPr>
              <w:bidi/>
              <w:spacing w:line="216" w:lineRule="auto"/>
              <w:jc w:val="center"/>
              <w:rPr>
                <w:rFonts w:ascii="Arial Narrow" w:hAnsi="Arial Narrow" w:cs="Arial Narrow"/>
                <w:b/>
                <w:bCs/>
                <w:color w:val="000000"/>
                <w:sz w:val="22"/>
                <w:szCs w:val="22"/>
                <w:lang w:val="en-GB"/>
              </w:rPr>
            </w:pPr>
            <w:r>
              <w:rPr>
                <w:rFonts w:ascii="Arial Narrow" w:eastAsia="Arial Narrow" w:hAnsi="Arial Narrow"/>
                <w:b/>
                <w:bCs/>
                <w:color w:val="000000"/>
                <w:sz w:val="22"/>
                <w:szCs w:val="22"/>
                <w:rtl/>
              </w:rPr>
              <w:t>تعقيب المُقَيّم على معايير التقييم</w:t>
            </w:r>
          </w:p>
        </w:tc>
      </w:tr>
      <w:tr w:rsidR="000063AB" w:rsidTr="000E20F2">
        <w:tc>
          <w:tcPr>
            <w:tcW w:w="2518" w:type="dxa"/>
            <w:vMerge w:val="restart"/>
          </w:tcPr>
          <w:p w:rsidR="00143B69" w:rsidRPr="00A43B0A" w:rsidRDefault="00D76C4F" w:rsidP="00A43B0A">
            <w:pPr>
              <w:spacing w:line="216" w:lineRule="auto"/>
              <w:ind w:left="90"/>
              <w:jc w:val="left"/>
              <w:rPr>
                <w:color w:val="000000"/>
                <w:lang w:val="en-GB"/>
              </w:rPr>
            </w:pPr>
          </w:p>
          <w:p w:rsidR="00143B69" w:rsidRPr="00A43B0A" w:rsidRDefault="00E320E0" w:rsidP="00A43B0A">
            <w:pPr>
              <w:bidi/>
              <w:spacing w:line="216" w:lineRule="auto"/>
              <w:ind w:left="90"/>
              <w:jc w:val="left"/>
              <w:rPr>
                <w:color w:val="000000"/>
                <w:lang w:val="en-GB"/>
              </w:rPr>
            </w:pPr>
            <w:r>
              <w:rPr>
                <w:rFonts w:eastAsia="Arial"/>
                <w:color w:val="000000"/>
                <w:sz w:val="22"/>
                <w:szCs w:val="22"/>
                <w:rtl/>
              </w:rPr>
              <w:t xml:space="preserve">معيار التقييم </w:t>
            </w:r>
            <w:r>
              <w:rPr>
                <w:rFonts w:eastAsia="Arial"/>
                <w:color w:val="000000"/>
                <w:sz w:val="22"/>
                <w:szCs w:val="22"/>
              </w:rPr>
              <w:t>1.1</w:t>
            </w:r>
          </w:p>
          <w:p w:rsidR="00143B69" w:rsidRPr="00A43B0A" w:rsidRDefault="00E320E0" w:rsidP="00A43B0A">
            <w:pPr>
              <w:pStyle w:val="Header"/>
              <w:bidi/>
              <w:ind w:left="90"/>
              <w:jc w:val="left"/>
              <w:rPr>
                <w:color w:val="000000"/>
                <w:lang w:val="en-GB"/>
              </w:rPr>
            </w:pPr>
            <w:r>
              <w:rPr>
                <w:rFonts w:eastAsia="Arial"/>
                <w:color w:val="000000"/>
                <w:sz w:val="22"/>
                <w:szCs w:val="22"/>
                <w:rtl/>
              </w:rPr>
              <w:t>شرح فوائد علاقات العمل الفعّالة في تطوير الفريق والمحافظة عليه</w:t>
            </w:r>
          </w:p>
          <w:p w:rsidR="00143B69" w:rsidRPr="00A43B0A" w:rsidRDefault="00D76C4F" w:rsidP="00A43B0A">
            <w:pPr>
              <w:spacing w:line="216" w:lineRule="auto"/>
              <w:ind w:left="90"/>
              <w:jc w:val="left"/>
              <w:rPr>
                <w:color w:val="000000"/>
                <w:lang w:val="en-GB"/>
              </w:rPr>
            </w:pPr>
          </w:p>
        </w:tc>
        <w:tc>
          <w:tcPr>
            <w:tcW w:w="2504" w:type="dxa"/>
            <w:gridSpan w:val="2"/>
          </w:tcPr>
          <w:p w:rsidR="00143B69" w:rsidRPr="00AF7C5D" w:rsidRDefault="00E320E0" w:rsidP="0062000A">
            <w:pPr>
              <w:bidi/>
              <w:jc w:val="center"/>
              <w:rPr>
                <w:rFonts w:ascii="Arial Narrow" w:hAnsi="Arial Narrow" w:cs="Arial Narrow"/>
                <w:color w:val="000000"/>
                <w:sz w:val="21"/>
                <w:lang w:val="en-GB"/>
              </w:rPr>
            </w:pPr>
            <w:r w:rsidRPr="00AF7C5D">
              <w:rPr>
                <w:rFonts w:ascii="Arial Narrow" w:eastAsia="Arial Narrow" w:hAnsi="Arial Narrow"/>
                <w:b/>
                <w:bCs/>
                <w:color w:val="000000"/>
                <w:sz w:val="21"/>
                <w:szCs w:val="22"/>
                <w:rtl/>
              </w:rPr>
              <w:t>إحالة [</w:t>
            </w:r>
            <w:r w:rsidRPr="00AF7C5D">
              <w:rPr>
                <w:rFonts w:ascii="Arial Narrow" w:eastAsia="Arial Narrow" w:hAnsi="Arial Narrow"/>
                <w:b/>
                <w:bCs/>
                <w:color w:val="000000"/>
                <w:sz w:val="21"/>
                <w:szCs w:val="22"/>
              </w:rPr>
              <w:t>5</w:t>
            </w:r>
            <w:r w:rsidRPr="00AF7C5D">
              <w:rPr>
                <w:rFonts w:eastAsia="Arial Narrow" w:hint="cs"/>
                <w:b/>
                <w:bCs/>
                <w:color w:val="000000"/>
                <w:sz w:val="21"/>
                <w:szCs w:val="22"/>
                <w:rtl/>
              </w:rPr>
              <w:t>‏</w:t>
            </w:r>
            <w:r w:rsidRPr="00AF7C5D">
              <w:rPr>
                <w:rFonts w:ascii="Arial Narrow" w:eastAsia="Arial Narrow" w:hAnsi="Arial Narrow"/>
                <w:b/>
                <w:bCs/>
                <w:color w:val="000000"/>
                <w:sz w:val="21"/>
                <w:szCs w:val="22"/>
              </w:rPr>
              <w:t>20</w:t>
            </w:r>
            <w:r w:rsidR="0062000A" w:rsidRPr="00AF7C5D">
              <w:rPr>
                <w:rFonts w:ascii="Arial Narrow" w:eastAsia="Arial Narrow" w:hAnsi="Arial Narrow"/>
                <w:b/>
                <w:bCs/>
                <w:color w:val="000000"/>
                <w:sz w:val="21"/>
                <w:szCs w:val="22"/>
              </w:rPr>
              <w:t>/</w:t>
            </w:r>
            <w:r w:rsidRPr="00AF7C5D">
              <w:rPr>
                <w:rFonts w:ascii="Arial Narrow" w:eastAsia="Arial Narrow" w:hAnsi="Arial Narrow"/>
                <w:b/>
                <w:bCs/>
                <w:color w:val="000000"/>
                <w:sz w:val="21"/>
                <w:szCs w:val="22"/>
                <w:rtl/>
              </w:rPr>
              <w:t xml:space="preserve"> تقريبًا]</w:t>
            </w:r>
          </w:p>
        </w:tc>
        <w:tc>
          <w:tcPr>
            <w:tcW w:w="2504" w:type="dxa"/>
            <w:gridSpan w:val="2"/>
          </w:tcPr>
          <w:p w:rsidR="00143B69" w:rsidRPr="00AF7C5D" w:rsidRDefault="00E320E0" w:rsidP="0062000A">
            <w:pPr>
              <w:bidi/>
              <w:jc w:val="center"/>
              <w:rPr>
                <w:rFonts w:ascii="Arial Narrow" w:hAnsi="Arial Narrow" w:cs="Arial Narrow"/>
                <w:color w:val="000000"/>
                <w:sz w:val="21"/>
                <w:lang w:val="en-GB"/>
              </w:rPr>
            </w:pPr>
            <w:r w:rsidRPr="00AF7C5D">
              <w:rPr>
                <w:rFonts w:ascii="Arial Narrow" w:eastAsia="Arial Narrow" w:hAnsi="Arial Narrow"/>
                <w:b/>
                <w:bCs/>
                <w:color w:val="000000"/>
                <w:sz w:val="21"/>
                <w:szCs w:val="22"/>
                <w:rtl/>
              </w:rPr>
              <w:t>نجاح [</w:t>
            </w:r>
            <w:r w:rsidR="0062000A" w:rsidRPr="00AF7C5D">
              <w:rPr>
                <w:rFonts w:ascii="Arial Narrow" w:eastAsia="Arial Narrow" w:hAnsi="Arial Narrow"/>
                <w:b/>
                <w:bCs/>
                <w:color w:val="000000"/>
                <w:sz w:val="21"/>
                <w:szCs w:val="22"/>
              </w:rPr>
              <w:t>/</w:t>
            </w:r>
            <w:r w:rsidRPr="00AF7C5D">
              <w:rPr>
                <w:rFonts w:ascii="Arial Narrow" w:eastAsia="Arial Narrow" w:hAnsi="Arial Narrow"/>
                <w:b/>
                <w:bCs/>
                <w:color w:val="000000"/>
                <w:sz w:val="21"/>
                <w:szCs w:val="22"/>
              </w:rPr>
              <w:t>10</w:t>
            </w:r>
            <w:r w:rsidRPr="00AF7C5D">
              <w:rPr>
                <w:rFonts w:eastAsia="Arial Narrow" w:hint="cs"/>
                <w:b/>
                <w:bCs/>
                <w:color w:val="000000"/>
                <w:sz w:val="21"/>
                <w:szCs w:val="22"/>
                <w:rtl/>
              </w:rPr>
              <w:t>‏</w:t>
            </w:r>
            <w:r w:rsidRPr="00AF7C5D">
              <w:rPr>
                <w:rFonts w:ascii="Arial Narrow" w:eastAsia="Arial Narrow" w:hAnsi="Arial Narrow"/>
                <w:b/>
                <w:bCs/>
                <w:color w:val="000000"/>
                <w:sz w:val="21"/>
                <w:szCs w:val="22"/>
              </w:rPr>
              <w:t>20</w:t>
            </w:r>
            <w:r w:rsidRPr="00AF7C5D">
              <w:rPr>
                <w:rFonts w:ascii="Arial Narrow" w:eastAsia="Arial Narrow" w:hAnsi="Arial Narrow"/>
                <w:b/>
                <w:bCs/>
                <w:color w:val="000000"/>
                <w:sz w:val="21"/>
                <w:szCs w:val="22"/>
                <w:rtl/>
              </w:rPr>
              <w:t>]</w:t>
            </w:r>
          </w:p>
        </w:tc>
        <w:tc>
          <w:tcPr>
            <w:tcW w:w="2505" w:type="dxa"/>
            <w:gridSpan w:val="3"/>
          </w:tcPr>
          <w:p w:rsidR="00143B69" w:rsidRPr="00AF7C5D" w:rsidRDefault="00E320E0" w:rsidP="0062000A">
            <w:pPr>
              <w:bidi/>
              <w:jc w:val="center"/>
              <w:rPr>
                <w:rFonts w:ascii="Arial Narrow" w:hAnsi="Arial Narrow" w:cs="Arial Narrow"/>
                <w:color w:val="000000"/>
                <w:sz w:val="21"/>
                <w:lang w:val="en-GB"/>
              </w:rPr>
            </w:pPr>
            <w:r w:rsidRPr="00AF7C5D">
              <w:rPr>
                <w:rFonts w:ascii="Arial Narrow" w:eastAsia="Arial Narrow" w:hAnsi="Arial Narrow"/>
                <w:b/>
                <w:bCs/>
                <w:color w:val="000000"/>
                <w:sz w:val="21"/>
                <w:szCs w:val="22"/>
                <w:rtl/>
              </w:rPr>
              <w:t>نجاح بمعدل جيد [</w:t>
            </w:r>
            <w:r w:rsidR="0062000A" w:rsidRPr="00AF7C5D">
              <w:rPr>
                <w:rFonts w:ascii="Arial Narrow" w:eastAsia="Arial Narrow" w:hAnsi="Arial Narrow"/>
                <w:b/>
                <w:bCs/>
                <w:color w:val="000000"/>
                <w:sz w:val="21"/>
                <w:szCs w:val="22"/>
              </w:rPr>
              <w:t>/</w:t>
            </w:r>
            <w:r w:rsidRPr="00AF7C5D">
              <w:rPr>
                <w:rFonts w:ascii="Arial Narrow" w:eastAsia="Arial Narrow" w:hAnsi="Arial Narrow"/>
                <w:b/>
                <w:bCs/>
                <w:color w:val="000000"/>
                <w:sz w:val="21"/>
                <w:szCs w:val="22"/>
              </w:rPr>
              <w:t>15</w:t>
            </w:r>
            <w:r w:rsidRPr="00AF7C5D">
              <w:rPr>
                <w:rFonts w:eastAsia="Arial Narrow" w:hint="cs"/>
                <w:b/>
                <w:bCs/>
                <w:color w:val="000000"/>
                <w:sz w:val="21"/>
                <w:szCs w:val="22"/>
                <w:rtl/>
              </w:rPr>
              <w:t>‏</w:t>
            </w:r>
            <w:r w:rsidRPr="00AF7C5D">
              <w:rPr>
                <w:rFonts w:ascii="Arial Narrow" w:eastAsia="Arial Narrow" w:hAnsi="Arial Narrow"/>
                <w:b/>
                <w:bCs/>
                <w:color w:val="000000"/>
                <w:sz w:val="21"/>
                <w:szCs w:val="22"/>
              </w:rPr>
              <w:t>20</w:t>
            </w:r>
            <w:r w:rsidRPr="00AF7C5D">
              <w:rPr>
                <w:rFonts w:ascii="Arial Narrow" w:eastAsia="Arial Narrow" w:hAnsi="Arial Narrow"/>
                <w:b/>
                <w:bCs/>
                <w:color w:val="000000"/>
                <w:sz w:val="21"/>
                <w:szCs w:val="22"/>
                <w:rtl/>
              </w:rPr>
              <w:t xml:space="preserve"> تقريبًا]</w:t>
            </w:r>
          </w:p>
        </w:tc>
        <w:tc>
          <w:tcPr>
            <w:tcW w:w="3145" w:type="dxa"/>
            <w:gridSpan w:val="2"/>
            <w:vMerge w:val="restart"/>
            <w:vAlign w:val="center"/>
          </w:tcPr>
          <w:p w:rsidR="00143B69" w:rsidRPr="008F570C" w:rsidRDefault="00D76C4F" w:rsidP="0005312C">
            <w:pPr>
              <w:spacing w:line="216" w:lineRule="auto"/>
              <w:jc w:val="center"/>
              <w:rPr>
                <w:rFonts w:ascii="Arial Narrow" w:hAnsi="Arial Narrow" w:cs="Arial Narrow"/>
                <w:b/>
                <w:bCs/>
                <w:color w:val="000000"/>
                <w:sz w:val="18"/>
                <w:szCs w:val="18"/>
                <w:lang w:val="en-GB"/>
              </w:rPr>
            </w:pPr>
          </w:p>
          <w:p w:rsidR="00143B69" w:rsidRPr="008F570C" w:rsidRDefault="00D76C4F" w:rsidP="0005312C">
            <w:pPr>
              <w:spacing w:line="216" w:lineRule="auto"/>
              <w:jc w:val="center"/>
              <w:rPr>
                <w:rFonts w:ascii="Arial Narrow" w:hAnsi="Arial Narrow" w:cs="Arial Narrow"/>
                <w:b/>
                <w:bCs/>
                <w:color w:val="000000"/>
                <w:sz w:val="18"/>
                <w:szCs w:val="18"/>
                <w:lang w:val="en-GB"/>
              </w:rPr>
            </w:pPr>
          </w:p>
          <w:p w:rsidR="00143B69" w:rsidRDefault="00D76C4F" w:rsidP="0005312C">
            <w:pPr>
              <w:spacing w:line="216" w:lineRule="auto"/>
              <w:jc w:val="center"/>
              <w:rPr>
                <w:rFonts w:ascii="Arial Narrow" w:hAnsi="Arial Narrow" w:cs="Arial Narrow"/>
                <w:b/>
                <w:bCs/>
                <w:color w:val="000000"/>
                <w:sz w:val="18"/>
                <w:szCs w:val="18"/>
                <w:lang w:val="en-GB"/>
              </w:rPr>
            </w:pPr>
          </w:p>
          <w:p w:rsidR="00143B69" w:rsidRDefault="00D76C4F" w:rsidP="0005312C">
            <w:pPr>
              <w:spacing w:line="216" w:lineRule="auto"/>
              <w:jc w:val="center"/>
              <w:rPr>
                <w:rFonts w:ascii="Arial Narrow" w:hAnsi="Arial Narrow" w:cs="Arial Narrow"/>
                <w:b/>
                <w:bCs/>
                <w:color w:val="000000"/>
                <w:sz w:val="18"/>
                <w:szCs w:val="18"/>
                <w:lang w:val="en-GB"/>
              </w:rPr>
            </w:pPr>
          </w:p>
          <w:p w:rsidR="00143B69" w:rsidRDefault="00D76C4F" w:rsidP="0005312C">
            <w:pPr>
              <w:spacing w:line="216" w:lineRule="auto"/>
              <w:jc w:val="center"/>
              <w:rPr>
                <w:rFonts w:ascii="Arial Narrow" w:hAnsi="Arial Narrow" w:cs="Arial Narrow"/>
                <w:b/>
                <w:bCs/>
                <w:color w:val="000000"/>
                <w:sz w:val="18"/>
                <w:szCs w:val="18"/>
                <w:lang w:val="en-GB"/>
              </w:rPr>
            </w:pPr>
          </w:p>
          <w:p w:rsidR="00143B69" w:rsidRDefault="00D76C4F" w:rsidP="0005312C">
            <w:pPr>
              <w:spacing w:line="216" w:lineRule="auto"/>
              <w:jc w:val="center"/>
              <w:rPr>
                <w:rFonts w:ascii="Arial Narrow" w:hAnsi="Arial Narrow" w:cs="Arial Narrow"/>
                <w:b/>
                <w:bCs/>
                <w:color w:val="000000"/>
                <w:sz w:val="18"/>
                <w:szCs w:val="18"/>
                <w:lang w:val="en-GB"/>
              </w:rPr>
            </w:pPr>
          </w:p>
          <w:p w:rsidR="00143B69" w:rsidRPr="008F570C" w:rsidRDefault="00D76C4F" w:rsidP="0005312C">
            <w:pPr>
              <w:spacing w:line="216" w:lineRule="auto"/>
              <w:jc w:val="center"/>
              <w:rPr>
                <w:rFonts w:ascii="Arial Narrow" w:hAnsi="Arial Narrow" w:cs="Arial Narrow"/>
                <w:b/>
                <w:bCs/>
                <w:color w:val="000000"/>
                <w:sz w:val="18"/>
                <w:szCs w:val="18"/>
                <w:lang w:val="en-GB"/>
              </w:rPr>
            </w:pPr>
          </w:p>
          <w:p w:rsidR="00143B69" w:rsidRPr="008F570C" w:rsidRDefault="00D76C4F" w:rsidP="0005312C">
            <w:pPr>
              <w:spacing w:line="216" w:lineRule="auto"/>
              <w:jc w:val="center"/>
              <w:rPr>
                <w:rFonts w:ascii="Arial Narrow" w:hAnsi="Arial Narrow" w:cs="Arial Narrow"/>
                <w:b/>
                <w:bCs/>
                <w:color w:val="000000"/>
                <w:sz w:val="18"/>
                <w:szCs w:val="18"/>
                <w:lang w:val="en-GB"/>
              </w:rPr>
            </w:pPr>
          </w:p>
          <w:p w:rsidR="00143B69" w:rsidRDefault="00D76C4F" w:rsidP="0005312C">
            <w:pPr>
              <w:spacing w:line="216" w:lineRule="auto"/>
              <w:jc w:val="center"/>
              <w:rPr>
                <w:rFonts w:ascii="Arial Narrow" w:hAnsi="Arial Narrow" w:cs="Arial Narrow"/>
                <w:b/>
                <w:bCs/>
                <w:color w:val="000000"/>
                <w:sz w:val="18"/>
                <w:szCs w:val="18"/>
                <w:lang w:val="en-GB"/>
              </w:rPr>
            </w:pPr>
          </w:p>
          <w:p w:rsidR="00143B69" w:rsidRDefault="00D76C4F" w:rsidP="0005312C">
            <w:pPr>
              <w:spacing w:line="216" w:lineRule="auto"/>
              <w:jc w:val="center"/>
              <w:rPr>
                <w:rFonts w:ascii="Arial Narrow" w:hAnsi="Arial Narrow" w:cs="Arial Narrow"/>
                <w:b/>
                <w:bCs/>
                <w:color w:val="000000"/>
                <w:sz w:val="18"/>
                <w:szCs w:val="18"/>
                <w:lang w:val="en-GB"/>
              </w:rPr>
            </w:pPr>
          </w:p>
          <w:p w:rsidR="00143B69" w:rsidRDefault="00D76C4F" w:rsidP="0005312C">
            <w:pPr>
              <w:spacing w:line="216" w:lineRule="auto"/>
              <w:jc w:val="center"/>
              <w:rPr>
                <w:rFonts w:ascii="Arial Narrow" w:hAnsi="Arial Narrow" w:cs="Arial Narrow"/>
                <w:b/>
                <w:bCs/>
                <w:color w:val="000000"/>
                <w:sz w:val="18"/>
                <w:szCs w:val="18"/>
                <w:lang w:val="en-GB"/>
              </w:rPr>
            </w:pPr>
          </w:p>
          <w:p w:rsidR="00143B69" w:rsidRDefault="00D76C4F" w:rsidP="0005312C">
            <w:pPr>
              <w:spacing w:line="216" w:lineRule="auto"/>
              <w:jc w:val="center"/>
              <w:rPr>
                <w:rFonts w:ascii="Arial Narrow" w:hAnsi="Arial Narrow" w:cs="Arial Narrow"/>
                <w:b/>
                <w:bCs/>
                <w:color w:val="000000"/>
                <w:sz w:val="18"/>
                <w:szCs w:val="18"/>
                <w:lang w:val="en-GB"/>
              </w:rPr>
            </w:pPr>
          </w:p>
          <w:p w:rsidR="00143B69" w:rsidRPr="008F570C" w:rsidRDefault="00D76C4F" w:rsidP="0005312C">
            <w:pPr>
              <w:spacing w:line="216" w:lineRule="auto"/>
              <w:jc w:val="center"/>
              <w:rPr>
                <w:rFonts w:ascii="Arial Narrow" w:hAnsi="Arial Narrow" w:cs="Arial Narrow"/>
                <w:b/>
                <w:bCs/>
                <w:color w:val="000000"/>
                <w:sz w:val="18"/>
                <w:szCs w:val="18"/>
                <w:lang w:val="en-GB"/>
              </w:rPr>
            </w:pPr>
          </w:p>
        </w:tc>
      </w:tr>
      <w:tr w:rsidR="000063AB" w:rsidTr="000E20F2">
        <w:trPr>
          <w:trHeight w:val="1658"/>
        </w:trPr>
        <w:tc>
          <w:tcPr>
            <w:tcW w:w="2518" w:type="dxa"/>
            <w:vMerge/>
            <w:vAlign w:val="center"/>
          </w:tcPr>
          <w:p w:rsidR="00723A0B" w:rsidRPr="00A43B0A" w:rsidRDefault="00D76C4F" w:rsidP="00A43B0A">
            <w:pPr>
              <w:spacing w:line="216" w:lineRule="auto"/>
              <w:ind w:left="90"/>
              <w:jc w:val="left"/>
              <w:rPr>
                <w:color w:val="000000"/>
                <w:lang w:val="en-GB"/>
              </w:rPr>
            </w:pPr>
          </w:p>
        </w:tc>
        <w:tc>
          <w:tcPr>
            <w:tcW w:w="2504" w:type="dxa"/>
            <w:gridSpan w:val="2"/>
            <w:vMerge w:val="restart"/>
          </w:tcPr>
          <w:p w:rsidR="00723A0B" w:rsidRDefault="00E320E0" w:rsidP="00F837C4">
            <w:pPr>
              <w:numPr>
                <w:ilvl w:val="0"/>
                <w:numId w:val="6"/>
              </w:numPr>
              <w:tabs>
                <w:tab w:val="clear" w:pos="428"/>
              </w:tabs>
              <w:bidi/>
              <w:ind w:right="21"/>
              <w:jc w:val="left"/>
              <w:rPr>
                <w:rFonts w:ascii="Arial Narrow" w:hAnsi="Arial Narrow" w:cs="Arial Narrow"/>
                <w:color w:val="000000"/>
                <w:sz w:val="18"/>
                <w:szCs w:val="18"/>
                <w:lang w:val="en-GB"/>
              </w:rPr>
            </w:pPr>
            <w:r>
              <w:rPr>
                <w:rFonts w:ascii="Arial Narrow" w:eastAsia="Arial Narrow" w:hAnsi="Arial Narrow"/>
                <w:color w:val="000000"/>
                <w:sz w:val="18"/>
                <w:szCs w:val="18"/>
                <w:rtl/>
              </w:rPr>
              <w:t xml:space="preserve">تم مناقشة علاقات العمل بشكل عام، ولكن لم يتم مناقشة فوائدها </w:t>
            </w:r>
            <w:r w:rsidRPr="00F22A43">
              <w:rPr>
                <w:rFonts w:ascii="Arial Narrow" w:eastAsia="Arial Narrow" w:hAnsi="Arial Narrow"/>
                <w:color w:val="000000"/>
                <w:spacing w:val="-2"/>
                <w:sz w:val="18"/>
                <w:szCs w:val="18"/>
                <w:rtl/>
              </w:rPr>
              <w:t>في تطوير الفريق والمحافظة</w:t>
            </w:r>
            <w:r w:rsidRPr="00F22A43">
              <w:rPr>
                <w:rFonts w:ascii="Arial Narrow" w:eastAsia="Arial Narrow" w:hAnsi="Arial Narrow"/>
                <w:color w:val="000000"/>
                <w:sz w:val="18"/>
                <w:szCs w:val="18"/>
                <w:rtl/>
              </w:rPr>
              <w:t xml:space="preserve"> </w:t>
            </w:r>
            <w:r w:rsidRPr="00F22A43">
              <w:rPr>
                <w:rFonts w:ascii="Arial Narrow" w:eastAsia="Arial Narrow" w:hAnsi="Arial Narrow"/>
                <w:color w:val="000000"/>
                <w:spacing w:val="-2"/>
                <w:sz w:val="18"/>
                <w:szCs w:val="18"/>
                <w:rtl/>
              </w:rPr>
              <w:t>عليه</w:t>
            </w:r>
          </w:p>
          <w:p w:rsidR="003F17FC" w:rsidRPr="008F570C" w:rsidRDefault="00E320E0" w:rsidP="00F837C4">
            <w:pPr>
              <w:numPr>
                <w:ilvl w:val="0"/>
                <w:numId w:val="6"/>
              </w:numPr>
              <w:tabs>
                <w:tab w:val="clear" w:pos="428"/>
              </w:tabs>
              <w:bidi/>
              <w:ind w:right="21"/>
              <w:jc w:val="left"/>
              <w:rPr>
                <w:rFonts w:ascii="Arial Narrow" w:hAnsi="Arial Narrow" w:cs="Arial Narrow"/>
                <w:color w:val="000000"/>
                <w:sz w:val="18"/>
                <w:szCs w:val="18"/>
                <w:lang w:val="en-GB"/>
              </w:rPr>
            </w:pPr>
            <w:r>
              <w:rPr>
                <w:rFonts w:ascii="Arial Narrow" w:eastAsia="Arial Narrow" w:hAnsi="Arial Narrow"/>
                <w:color w:val="000000"/>
                <w:sz w:val="18"/>
                <w:szCs w:val="18"/>
                <w:rtl/>
              </w:rPr>
              <w:t xml:space="preserve">تم الاكتفاء بسرد فوائد علاقات العمل الفعّالة في تطوير الفريق والحفاظ عليه أو وصفها بدلاً من شرحها، أو إذا تم شرحها، فإنه </w:t>
            </w:r>
            <w:r w:rsidRPr="00F22A43">
              <w:rPr>
                <w:rFonts w:ascii="Arial Narrow" w:eastAsia="Arial Narrow" w:hAnsi="Arial Narrow"/>
                <w:color w:val="000000"/>
                <w:sz w:val="18"/>
                <w:szCs w:val="18"/>
                <w:rtl/>
              </w:rPr>
              <w:t>غير كافٍ أو غير صحيح أو غير</w:t>
            </w:r>
            <w:r w:rsidRPr="00F22A43">
              <w:rPr>
                <w:rFonts w:eastAsia="Arial Narrow"/>
                <w:rtl/>
              </w:rPr>
              <w:t xml:space="preserve"> </w:t>
            </w:r>
            <w:r w:rsidRPr="00F22A43">
              <w:rPr>
                <w:rFonts w:ascii="Arial Narrow" w:eastAsia="Arial Narrow" w:hAnsi="Arial Narrow"/>
                <w:color w:val="000000"/>
                <w:sz w:val="18"/>
                <w:szCs w:val="18"/>
                <w:rtl/>
              </w:rPr>
              <w:t>ملائم</w:t>
            </w:r>
          </w:p>
        </w:tc>
        <w:tc>
          <w:tcPr>
            <w:tcW w:w="2504" w:type="dxa"/>
            <w:gridSpan w:val="2"/>
            <w:vMerge w:val="restart"/>
          </w:tcPr>
          <w:p w:rsidR="00723A0B" w:rsidRPr="008D034B"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color w:val="000000"/>
                <w:sz w:val="18"/>
                <w:szCs w:val="18"/>
                <w:rtl/>
              </w:rPr>
              <w:t>تم شرح فائدتين على الأقل من فوائد علاقات العمل الفعّالة في تطوير الفريق والحفاظ عليه على نحو صحيح وملائم، إلا أن الشرح قد يكون محدودًا</w:t>
            </w:r>
          </w:p>
        </w:tc>
        <w:tc>
          <w:tcPr>
            <w:tcW w:w="2505" w:type="dxa"/>
            <w:gridSpan w:val="3"/>
            <w:vMerge w:val="restart"/>
          </w:tcPr>
          <w:p w:rsidR="00F51B4E" w:rsidRPr="008F570C"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تقديم شرح صحيح وملائم ومفصل للارتباط بين علاقات العمل وتطوير الفريق والحفاظ عليه والطرق التي يستفيد بها فريق بعينه من العلاقات الفعّالة، مع ذكر أمثلة لتعزيز الشرح</w:t>
            </w:r>
          </w:p>
        </w:tc>
        <w:tc>
          <w:tcPr>
            <w:tcW w:w="3145" w:type="dxa"/>
            <w:gridSpan w:val="2"/>
            <w:vMerge/>
            <w:vAlign w:val="center"/>
          </w:tcPr>
          <w:p w:rsidR="00723A0B" w:rsidRPr="008F570C" w:rsidRDefault="00D76C4F" w:rsidP="0005312C">
            <w:pPr>
              <w:spacing w:line="216" w:lineRule="auto"/>
              <w:jc w:val="center"/>
              <w:rPr>
                <w:rFonts w:ascii="Arial Narrow" w:hAnsi="Arial Narrow" w:cs="Arial Narrow"/>
                <w:b/>
                <w:bCs/>
                <w:color w:val="000000"/>
                <w:sz w:val="18"/>
                <w:szCs w:val="18"/>
                <w:lang w:val="en-GB"/>
              </w:rPr>
            </w:pPr>
          </w:p>
        </w:tc>
      </w:tr>
      <w:tr w:rsidR="000063AB" w:rsidTr="0032672B">
        <w:tc>
          <w:tcPr>
            <w:tcW w:w="2518" w:type="dxa"/>
            <w:vMerge/>
            <w:vAlign w:val="center"/>
          </w:tcPr>
          <w:p w:rsidR="00723A0B" w:rsidRPr="00A43B0A" w:rsidRDefault="00D76C4F" w:rsidP="00A43B0A">
            <w:pPr>
              <w:spacing w:line="216" w:lineRule="auto"/>
              <w:ind w:left="90"/>
              <w:jc w:val="left"/>
              <w:rPr>
                <w:color w:val="000000"/>
                <w:lang w:val="en-GB"/>
              </w:rPr>
            </w:pPr>
          </w:p>
        </w:tc>
        <w:tc>
          <w:tcPr>
            <w:tcW w:w="2504" w:type="dxa"/>
            <w:gridSpan w:val="2"/>
            <w:vMerge/>
            <w:vAlign w:val="center"/>
          </w:tcPr>
          <w:p w:rsidR="00723A0B" w:rsidRPr="00A43B0A" w:rsidRDefault="00D76C4F" w:rsidP="00A43B0A">
            <w:pPr>
              <w:numPr>
                <w:ilvl w:val="0"/>
                <w:numId w:val="6"/>
              </w:numPr>
              <w:jc w:val="left"/>
              <w:rPr>
                <w:rFonts w:ascii="Arial Narrow" w:hAnsi="Arial Narrow" w:cs="Arial Narrow"/>
                <w:color w:val="000000"/>
                <w:sz w:val="18"/>
                <w:szCs w:val="18"/>
                <w:lang w:val="en-GB"/>
              </w:rPr>
            </w:pPr>
          </w:p>
        </w:tc>
        <w:tc>
          <w:tcPr>
            <w:tcW w:w="2504" w:type="dxa"/>
            <w:gridSpan w:val="2"/>
            <w:vMerge/>
          </w:tcPr>
          <w:p w:rsidR="00723A0B" w:rsidRPr="008F570C" w:rsidRDefault="00D76C4F" w:rsidP="0005312C">
            <w:pPr>
              <w:spacing w:line="216" w:lineRule="auto"/>
              <w:jc w:val="center"/>
              <w:rPr>
                <w:rFonts w:ascii="Arial Narrow" w:hAnsi="Arial Narrow" w:cs="Arial Narrow"/>
                <w:b/>
                <w:bCs/>
                <w:color w:val="000000"/>
                <w:sz w:val="22"/>
                <w:szCs w:val="22"/>
                <w:lang w:val="en-GB"/>
              </w:rPr>
            </w:pPr>
          </w:p>
        </w:tc>
        <w:tc>
          <w:tcPr>
            <w:tcW w:w="2505" w:type="dxa"/>
            <w:gridSpan w:val="3"/>
            <w:vMerge/>
          </w:tcPr>
          <w:p w:rsidR="00723A0B" w:rsidRPr="00A43B0A" w:rsidRDefault="00D76C4F" w:rsidP="00A43B0A">
            <w:pPr>
              <w:numPr>
                <w:ilvl w:val="0"/>
                <w:numId w:val="6"/>
              </w:numPr>
              <w:jc w:val="left"/>
              <w:rPr>
                <w:rFonts w:ascii="Arial Narrow" w:hAnsi="Arial Narrow" w:cs="Arial Narrow"/>
                <w:color w:val="000000"/>
                <w:sz w:val="18"/>
                <w:szCs w:val="18"/>
                <w:lang w:val="en-GB"/>
              </w:rPr>
            </w:pPr>
          </w:p>
        </w:tc>
        <w:tc>
          <w:tcPr>
            <w:tcW w:w="1619" w:type="dxa"/>
            <w:vAlign w:val="center"/>
          </w:tcPr>
          <w:p w:rsidR="00723A0B" w:rsidRPr="008F570C" w:rsidRDefault="000E09B7" w:rsidP="0005312C">
            <w:pPr>
              <w:spacing w:line="216" w:lineRule="auto"/>
              <w:jc w:val="center"/>
              <w:rPr>
                <w:rFonts w:ascii="Arial Narrow" w:hAnsi="Arial Narrow" w:cs="Arial Narrow"/>
                <w:color w:val="000000"/>
                <w:lang w:val="en-GB"/>
              </w:rPr>
            </w:pPr>
            <w:r>
              <w:rPr>
                <w:rFonts w:ascii="Arial Narrow" w:hAnsi="Arial Narrow" w:cstheme="minorBidi" w:hint="cs"/>
                <w:color w:val="000000"/>
                <w:rtl/>
                <w:lang w:val="en-GB" w:bidi="ar-EG"/>
              </w:rPr>
              <w:t>/20</w:t>
            </w:r>
          </w:p>
          <w:p w:rsidR="00723A0B" w:rsidRPr="0032672B" w:rsidRDefault="00E320E0" w:rsidP="00143B69">
            <w:pPr>
              <w:bidi/>
              <w:spacing w:line="216" w:lineRule="auto"/>
              <w:jc w:val="center"/>
              <w:rPr>
                <w:rFonts w:ascii="Arial Narrow" w:hAnsi="Arial Narrow" w:cs="Arial Narrow"/>
                <w:color w:val="000000"/>
                <w:spacing w:val="-10"/>
                <w:lang w:val="en-GB"/>
              </w:rPr>
            </w:pPr>
            <w:r w:rsidRPr="0032672B">
              <w:rPr>
                <w:rFonts w:ascii="Arial Narrow" w:eastAsia="Arial Narrow" w:hAnsi="Arial Narrow"/>
                <w:color w:val="000000"/>
                <w:spacing w:val="-10"/>
                <w:rtl/>
              </w:rPr>
              <w:t>(الحد</w:t>
            </w:r>
            <w:r w:rsidRPr="0032672B">
              <w:rPr>
                <w:rFonts w:ascii="Arial Narrow" w:eastAsia="Arial Narrow" w:hAnsi="Arial Narrow"/>
                <w:color w:val="000000"/>
                <w:rtl/>
              </w:rPr>
              <w:t xml:space="preserve"> </w:t>
            </w:r>
            <w:r w:rsidRPr="0032672B">
              <w:rPr>
                <w:rFonts w:ascii="Arial Narrow" w:eastAsia="Arial Narrow" w:hAnsi="Arial Narrow"/>
                <w:color w:val="000000"/>
                <w:spacing w:val="-10"/>
                <w:rtl/>
              </w:rPr>
              <w:t>الأدنى</w:t>
            </w:r>
            <w:r w:rsidRPr="0032672B">
              <w:rPr>
                <w:rFonts w:ascii="Arial Narrow" w:eastAsia="Arial Narrow" w:hAnsi="Arial Narrow"/>
                <w:color w:val="000000"/>
                <w:rtl/>
              </w:rPr>
              <w:t xml:space="preserve"> </w:t>
            </w:r>
            <w:r w:rsidRPr="0032672B">
              <w:rPr>
                <w:rFonts w:ascii="Arial Narrow" w:eastAsia="Arial Narrow" w:hAnsi="Arial Narrow"/>
                <w:color w:val="000000"/>
                <w:spacing w:val="-10"/>
              </w:rPr>
              <w:t>10</w:t>
            </w:r>
            <w:r w:rsidRPr="0032672B">
              <w:rPr>
                <w:rFonts w:ascii="Arial Narrow" w:eastAsia="Arial Narrow" w:hAnsi="Arial Narrow"/>
                <w:color w:val="000000"/>
                <w:rtl/>
              </w:rPr>
              <w:t xml:space="preserve"> </w:t>
            </w:r>
            <w:r w:rsidRPr="0032672B">
              <w:rPr>
                <w:rFonts w:ascii="Arial Narrow" w:eastAsia="Arial Narrow" w:hAnsi="Arial Narrow"/>
                <w:color w:val="000000"/>
                <w:spacing w:val="-10"/>
                <w:rtl/>
              </w:rPr>
              <w:t>درجات)</w:t>
            </w:r>
          </w:p>
        </w:tc>
        <w:tc>
          <w:tcPr>
            <w:tcW w:w="1526" w:type="dxa"/>
            <w:vAlign w:val="center"/>
          </w:tcPr>
          <w:p w:rsidR="00723A0B" w:rsidRPr="0032672B" w:rsidRDefault="00E320E0" w:rsidP="0005312C">
            <w:pPr>
              <w:bidi/>
              <w:spacing w:line="216" w:lineRule="auto"/>
              <w:jc w:val="center"/>
              <w:rPr>
                <w:rFonts w:ascii="Arial Narrow" w:hAnsi="Arial Narrow" w:cs="Arial Narrow"/>
                <w:color w:val="000000"/>
                <w:lang w:val="en-GB"/>
              </w:rPr>
            </w:pPr>
            <w:r w:rsidRPr="0032672B">
              <w:rPr>
                <w:rFonts w:ascii="Arial Narrow" w:eastAsia="Arial Narrow" w:hAnsi="Arial Narrow"/>
                <w:color w:val="000000"/>
                <w:rtl/>
              </w:rPr>
              <w:t>النجاح أو الإحالة</w:t>
            </w:r>
          </w:p>
        </w:tc>
      </w:tr>
    </w:tbl>
    <w:p w:rsidR="00143B69" w:rsidRDefault="00E320E0">
      <w:r>
        <w:br w:type="page"/>
      </w:r>
    </w:p>
    <w:tbl>
      <w:tblPr>
        <w:tblStyle w:val="TableGrid"/>
        <w:bidiVisual/>
        <w:tblW w:w="0" w:type="auto"/>
        <w:tblLayout w:type="fixed"/>
        <w:tblLook w:val="01E0"/>
      </w:tblPr>
      <w:tblGrid>
        <w:gridCol w:w="2518"/>
        <w:gridCol w:w="2504"/>
        <w:gridCol w:w="1566"/>
        <w:gridCol w:w="938"/>
        <w:gridCol w:w="2505"/>
        <w:gridCol w:w="1567"/>
        <w:gridCol w:w="52"/>
        <w:gridCol w:w="1526"/>
      </w:tblGrid>
      <w:tr w:rsidR="000063AB" w:rsidTr="000E20F2">
        <w:tc>
          <w:tcPr>
            <w:tcW w:w="2518" w:type="dxa"/>
            <w:vMerge w:val="restart"/>
            <w:vAlign w:val="center"/>
          </w:tcPr>
          <w:p w:rsidR="00143B69" w:rsidRPr="00A43B0A" w:rsidRDefault="00D76C4F" w:rsidP="00A43B0A">
            <w:pPr>
              <w:spacing w:line="216" w:lineRule="auto"/>
              <w:ind w:left="90"/>
              <w:jc w:val="left"/>
              <w:rPr>
                <w:color w:val="000000"/>
                <w:lang w:val="en-GB"/>
              </w:rPr>
            </w:pPr>
          </w:p>
          <w:p w:rsidR="00143B69" w:rsidRPr="000C68B1" w:rsidRDefault="00E320E0" w:rsidP="00A43B0A">
            <w:pPr>
              <w:bidi/>
              <w:spacing w:line="216" w:lineRule="auto"/>
              <w:ind w:left="90"/>
              <w:jc w:val="left"/>
              <w:rPr>
                <w:color w:val="000000"/>
                <w:lang w:val="en-GB"/>
              </w:rPr>
            </w:pPr>
            <w:r w:rsidRPr="000C68B1">
              <w:rPr>
                <w:rFonts w:eastAsia="Arial"/>
                <w:color w:val="000000"/>
                <w:rtl/>
              </w:rPr>
              <w:t xml:space="preserve">معيار التقييم </w:t>
            </w:r>
            <w:r w:rsidRPr="000C68B1">
              <w:rPr>
                <w:rFonts w:eastAsia="Arial"/>
                <w:color w:val="000000"/>
              </w:rPr>
              <w:t>1.2</w:t>
            </w:r>
          </w:p>
          <w:p w:rsidR="00143B69" w:rsidRPr="00A43B0A" w:rsidRDefault="00E320E0" w:rsidP="00A43B0A">
            <w:pPr>
              <w:pStyle w:val="Header"/>
              <w:bidi/>
              <w:ind w:left="90"/>
              <w:jc w:val="left"/>
              <w:rPr>
                <w:color w:val="000000"/>
                <w:lang w:val="en-GB"/>
              </w:rPr>
            </w:pPr>
            <w:r w:rsidRPr="000C68B1">
              <w:rPr>
                <w:rFonts w:eastAsia="Arial"/>
                <w:color w:val="000000"/>
                <w:rtl/>
              </w:rPr>
              <w:t>وصف السلوكيات التي يمكن أن تنمي الثقة في العمل وتحافظ عليها</w:t>
            </w:r>
          </w:p>
        </w:tc>
        <w:tc>
          <w:tcPr>
            <w:tcW w:w="2504" w:type="dxa"/>
          </w:tcPr>
          <w:p w:rsidR="00143B69" w:rsidRPr="000C68B1" w:rsidRDefault="00E320E0" w:rsidP="0062000A">
            <w:pPr>
              <w:bidi/>
              <w:spacing w:before="20" w:after="20"/>
              <w:jc w:val="center"/>
              <w:rPr>
                <w:rFonts w:ascii="Arial Narrow" w:hAnsi="Arial Narrow" w:cs="Arial Narrow"/>
                <w:b/>
                <w:bCs/>
                <w:color w:val="000000"/>
                <w:sz w:val="21"/>
                <w:lang w:val="en-GB"/>
              </w:rPr>
            </w:pPr>
            <w:r w:rsidRPr="000C68B1">
              <w:rPr>
                <w:rFonts w:ascii="Arial Narrow" w:eastAsia="Arial Narrow" w:hAnsi="Arial Narrow"/>
                <w:b/>
                <w:bCs/>
                <w:color w:val="000000"/>
                <w:sz w:val="21"/>
                <w:szCs w:val="22"/>
                <w:rtl/>
              </w:rPr>
              <w:t>إحالة [</w:t>
            </w:r>
            <w:r w:rsidR="0062000A" w:rsidRPr="000C68B1">
              <w:rPr>
                <w:rFonts w:ascii="Arial Narrow" w:eastAsia="Arial Narrow" w:hAnsi="Arial Narrow"/>
                <w:b/>
                <w:bCs/>
                <w:color w:val="000000"/>
                <w:sz w:val="21"/>
                <w:szCs w:val="22"/>
              </w:rPr>
              <w:t>/</w:t>
            </w:r>
            <w:r w:rsidRPr="000C68B1">
              <w:rPr>
                <w:rFonts w:ascii="Arial Narrow" w:eastAsia="Arial Narrow" w:hAnsi="Arial Narrow"/>
                <w:b/>
                <w:bCs/>
                <w:color w:val="000000"/>
                <w:sz w:val="21"/>
                <w:szCs w:val="22"/>
              </w:rPr>
              <w:t>4</w:t>
            </w:r>
            <w:r w:rsidRPr="000C68B1">
              <w:rPr>
                <w:rFonts w:eastAsia="Arial Narrow" w:hint="cs"/>
                <w:b/>
                <w:bCs/>
                <w:color w:val="000000"/>
                <w:sz w:val="21"/>
                <w:szCs w:val="22"/>
                <w:rtl/>
              </w:rPr>
              <w:t>‏</w:t>
            </w:r>
            <w:r w:rsidRPr="000C68B1">
              <w:rPr>
                <w:rFonts w:ascii="Arial Narrow" w:eastAsia="Arial Narrow" w:hAnsi="Arial Narrow"/>
                <w:b/>
                <w:bCs/>
                <w:color w:val="000000"/>
                <w:sz w:val="21"/>
                <w:szCs w:val="22"/>
              </w:rPr>
              <w:t>16</w:t>
            </w:r>
            <w:r w:rsidRPr="000C68B1">
              <w:rPr>
                <w:rFonts w:ascii="Arial Narrow" w:eastAsia="Arial Narrow" w:hAnsi="Arial Narrow"/>
                <w:b/>
                <w:bCs/>
                <w:color w:val="000000"/>
                <w:sz w:val="21"/>
                <w:szCs w:val="22"/>
                <w:rtl/>
              </w:rPr>
              <w:t xml:space="preserve"> تقريبًا]</w:t>
            </w:r>
          </w:p>
        </w:tc>
        <w:tc>
          <w:tcPr>
            <w:tcW w:w="2504" w:type="dxa"/>
            <w:gridSpan w:val="2"/>
          </w:tcPr>
          <w:p w:rsidR="00143B69" w:rsidRPr="000C68B1" w:rsidRDefault="00E320E0" w:rsidP="0062000A">
            <w:pPr>
              <w:bidi/>
              <w:spacing w:before="20" w:after="20"/>
              <w:jc w:val="center"/>
              <w:rPr>
                <w:rFonts w:ascii="Arial Narrow" w:hAnsi="Arial Narrow" w:cs="Arial Narrow"/>
                <w:b/>
                <w:bCs/>
                <w:color w:val="000000"/>
                <w:sz w:val="21"/>
                <w:lang w:val="en-GB"/>
              </w:rPr>
            </w:pPr>
            <w:r w:rsidRPr="000C68B1">
              <w:rPr>
                <w:rFonts w:ascii="Arial Narrow" w:eastAsia="Arial Narrow" w:hAnsi="Arial Narrow"/>
                <w:b/>
                <w:bCs/>
                <w:color w:val="000000"/>
                <w:sz w:val="21"/>
                <w:szCs w:val="22"/>
                <w:rtl/>
              </w:rPr>
              <w:t>نجاح [</w:t>
            </w:r>
            <w:r w:rsidRPr="000C68B1">
              <w:rPr>
                <w:rFonts w:ascii="Arial Narrow" w:eastAsia="Arial Narrow" w:hAnsi="Arial Narrow"/>
                <w:b/>
                <w:bCs/>
                <w:color w:val="000000"/>
                <w:sz w:val="21"/>
                <w:szCs w:val="22"/>
              </w:rPr>
              <w:t>8</w:t>
            </w:r>
            <w:r w:rsidRPr="000C68B1">
              <w:rPr>
                <w:rFonts w:eastAsia="Arial Narrow" w:hint="cs"/>
                <w:b/>
                <w:bCs/>
                <w:color w:val="000000"/>
                <w:sz w:val="21"/>
                <w:szCs w:val="22"/>
                <w:rtl/>
              </w:rPr>
              <w:t>‏</w:t>
            </w:r>
            <w:r w:rsidRPr="000C68B1">
              <w:rPr>
                <w:rFonts w:ascii="Arial Narrow" w:eastAsia="Arial Narrow" w:hAnsi="Arial Narrow"/>
                <w:b/>
                <w:bCs/>
                <w:color w:val="000000"/>
                <w:sz w:val="21"/>
                <w:szCs w:val="22"/>
              </w:rPr>
              <w:t>16</w:t>
            </w:r>
            <w:r w:rsidR="0062000A" w:rsidRPr="000C68B1">
              <w:rPr>
                <w:rFonts w:ascii="Arial Narrow" w:eastAsia="Arial Narrow" w:hAnsi="Arial Narrow"/>
                <w:b/>
                <w:bCs/>
                <w:color w:val="000000"/>
                <w:sz w:val="21"/>
                <w:szCs w:val="22"/>
              </w:rPr>
              <w:t>/</w:t>
            </w:r>
            <w:r w:rsidRPr="000C68B1">
              <w:rPr>
                <w:rFonts w:ascii="Arial Narrow" w:eastAsia="Arial Narrow" w:hAnsi="Arial Narrow"/>
                <w:b/>
                <w:bCs/>
                <w:color w:val="000000"/>
                <w:sz w:val="21"/>
                <w:szCs w:val="22"/>
                <w:rtl/>
              </w:rPr>
              <w:t>]</w:t>
            </w:r>
          </w:p>
        </w:tc>
        <w:tc>
          <w:tcPr>
            <w:tcW w:w="2505" w:type="dxa"/>
          </w:tcPr>
          <w:p w:rsidR="00143B69" w:rsidRPr="000C68B1" w:rsidRDefault="00E320E0" w:rsidP="0062000A">
            <w:pPr>
              <w:bidi/>
              <w:spacing w:before="20" w:after="20"/>
              <w:jc w:val="center"/>
              <w:rPr>
                <w:rFonts w:ascii="Arial Narrow" w:hAnsi="Arial Narrow" w:cs="Arial Narrow"/>
                <w:b/>
                <w:bCs/>
                <w:color w:val="000000"/>
                <w:sz w:val="21"/>
                <w:lang w:val="en-GB"/>
              </w:rPr>
            </w:pPr>
            <w:r w:rsidRPr="000C68B1">
              <w:rPr>
                <w:rFonts w:ascii="Arial Narrow" w:eastAsia="Arial Narrow" w:hAnsi="Arial Narrow"/>
                <w:b/>
                <w:bCs/>
                <w:color w:val="000000"/>
                <w:sz w:val="21"/>
                <w:szCs w:val="22"/>
                <w:rtl/>
              </w:rPr>
              <w:t>نجاح بمعدل جيد [</w:t>
            </w:r>
            <w:r w:rsidRPr="000C68B1">
              <w:rPr>
                <w:rFonts w:ascii="Arial Narrow" w:eastAsia="Arial Narrow" w:hAnsi="Arial Narrow"/>
                <w:b/>
                <w:bCs/>
                <w:color w:val="000000"/>
                <w:sz w:val="21"/>
                <w:szCs w:val="22"/>
              </w:rPr>
              <w:t>12</w:t>
            </w:r>
            <w:r w:rsidRPr="000C68B1">
              <w:rPr>
                <w:rFonts w:eastAsia="Arial Narrow" w:hint="cs"/>
                <w:b/>
                <w:bCs/>
                <w:color w:val="000000"/>
                <w:sz w:val="21"/>
                <w:szCs w:val="22"/>
                <w:rtl/>
              </w:rPr>
              <w:t>‏</w:t>
            </w:r>
            <w:r w:rsidRPr="000C68B1">
              <w:rPr>
                <w:rFonts w:ascii="Arial Narrow" w:eastAsia="Arial Narrow" w:hAnsi="Arial Narrow"/>
                <w:b/>
                <w:bCs/>
                <w:color w:val="000000"/>
                <w:sz w:val="21"/>
                <w:szCs w:val="22"/>
              </w:rPr>
              <w:t>16</w:t>
            </w:r>
            <w:r w:rsidR="0062000A" w:rsidRPr="000C68B1">
              <w:rPr>
                <w:rFonts w:ascii="Arial Narrow" w:eastAsia="Arial Narrow" w:hAnsi="Arial Narrow"/>
                <w:b/>
                <w:bCs/>
                <w:color w:val="000000"/>
                <w:sz w:val="21"/>
                <w:szCs w:val="22"/>
              </w:rPr>
              <w:t>/</w:t>
            </w:r>
            <w:r w:rsidRPr="000C68B1">
              <w:rPr>
                <w:rFonts w:ascii="Arial Narrow" w:eastAsia="Arial Narrow" w:hAnsi="Arial Narrow"/>
                <w:b/>
                <w:bCs/>
                <w:color w:val="000000"/>
                <w:sz w:val="21"/>
                <w:szCs w:val="22"/>
                <w:rtl/>
              </w:rPr>
              <w:t xml:space="preserve"> تقريبًا]</w:t>
            </w:r>
          </w:p>
        </w:tc>
        <w:tc>
          <w:tcPr>
            <w:tcW w:w="3145" w:type="dxa"/>
            <w:gridSpan w:val="3"/>
            <w:vAlign w:val="center"/>
          </w:tcPr>
          <w:p w:rsidR="00143B69" w:rsidRPr="000C68B1" w:rsidRDefault="00E320E0" w:rsidP="000F592E">
            <w:pPr>
              <w:bidi/>
              <w:spacing w:before="20" w:after="20" w:line="216" w:lineRule="auto"/>
              <w:jc w:val="center"/>
              <w:rPr>
                <w:rFonts w:ascii="Arial Narrow" w:hAnsi="Arial Narrow" w:cs="Arial Narrow"/>
                <w:color w:val="000000"/>
                <w:lang w:val="en-GB"/>
              </w:rPr>
            </w:pPr>
            <w:r w:rsidRPr="000C68B1">
              <w:rPr>
                <w:rFonts w:ascii="Arial Narrow" w:eastAsia="Arial Narrow" w:hAnsi="Arial Narrow"/>
                <w:b/>
                <w:bCs/>
                <w:color w:val="000000"/>
                <w:rtl/>
              </w:rPr>
              <w:t>تعقيب المُقَيّم على معايير التقييم</w:t>
            </w:r>
          </w:p>
        </w:tc>
      </w:tr>
      <w:tr w:rsidR="000063AB" w:rsidTr="000E20F2">
        <w:trPr>
          <w:trHeight w:val="312"/>
        </w:trPr>
        <w:tc>
          <w:tcPr>
            <w:tcW w:w="2518" w:type="dxa"/>
            <w:vMerge/>
          </w:tcPr>
          <w:p w:rsidR="00A43B0A" w:rsidRPr="00A43B0A" w:rsidRDefault="00D76C4F" w:rsidP="00A43B0A">
            <w:pPr>
              <w:pStyle w:val="Header"/>
              <w:ind w:left="90"/>
              <w:jc w:val="left"/>
              <w:rPr>
                <w:color w:val="000000"/>
                <w:lang w:val="en-GB"/>
              </w:rPr>
            </w:pPr>
          </w:p>
        </w:tc>
        <w:tc>
          <w:tcPr>
            <w:tcW w:w="2504" w:type="dxa"/>
            <w:vMerge w:val="restart"/>
          </w:tcPr>
          <w:p w:rsidR="00A43B0A" w:rsidRPr="00E404D5"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الاكتفاء بذكر السلوكيات التي يمكن أن تنمي الثقة في العمل وتحافظ عليها أو سردها بدلاً من وصفها، أو إذا تم وصفها فإنه وصف غير كافٍ أو غير صحيح أو غير ملائم</w:t>
            </w:r>
          </w:p>
          <w:p w:rsidR="00A43B0A" w:rsidRPr="00E404D5"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تمت مناقشة السلوكيات في العمل و/أو الثقة بشكل عام، ولكن لم يتم وصف كيف تفضي السلوكيات إلى الثقة</w:t>
            </w:r>
          </w:p>
        </w:tc>
        <w:tc>
          <w:tcPr>
            <w:tcW w:w="2504" w:type="dxa"/>
            <w:gridSpan w:val="2"/>
            <w:vMerge w:val="restart"/>
          </w:tcPr>
          <w:p w:rsidR="00A43B0A" w:rsidRPr="008A57A2"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 xml:space="preserve">تم تقديم وصف </w:t>
            </w:r>
            <w:r>
              <w:rPr>
                <w:rFonts w:ascii="Arial Narrow" w:eastAsia="Arial Narrow" w:hAnsi="Arial Narrow"/>
                <w:sz w:val="18"/>
                <w:szCs w:val="18"/>
                <w:rtl/>
              </w:rPr>
              <w:t>للسلوكيات التي من الممكن أن تنمي الثقة في العمل وتحافظ عليها، إلا أن الوصف قد يكون محدودًا</w:t>
            </w:r>
          </w:p>
        </w:tc>
        <w:tc>
          <w:tcPr>
            <w:tcW w:w="2505" w:type="dxa"/>
            <w:vMerge w:val="restart"/>
          </w:tcPr>
          <w:p w:rsidR="00A43B0A" w:rsidRPr="008F570C"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 xml:space="preserve">تم تقديم وصف شامل ومفصل لكيفية تنمية الثقة في العمل عن طريق السلوكيات مع ذكر أمثلة لتعزيز الشرح، كما تم توضيح كيف تتسبب السلوكيات غير السليمة في العمل على النقيض في تقويض الثقة </w:t>
            </w:r>
          </w:p>
        </w:tc>
        <w:tc>
          <w:tcPr>
            <w:tcW w:w="3145" w:type="dxa"/>
            <w:gridSpan w:val="3"/>
            <w:vAlign w:val="center"/>
          </w:tcPr>
          <w:p w:rsidR="00A43B0A" w:rsidRPr="008F570C" w:rsidRDefault="00D76C4F" w:rsidP="0005312C">
            <w:pPr>
              <w:spacing w:line="216" w:lineRule="auto"/>
              <w:jc w:val="center"/>
              <w:rPr>
                <w:rFonts w:ascii="Arial Narrow" w:hAnsi="Arial Narrow" w:cs="Arial Narrow"/>
                <w:b/>
                <w:bCs/>
                <w:color w:val="000000"/>
                <w:sz w:val="18"/>
                <w:szCs w:val="18"/>
                <w:lang w:val="en-GB"/>
              </w:rPr>
            </w:pPr>
          </w:p>
          <w:p w:rsidR="00A43B0A" w:rsidRPr="008F570C" w:rsidRDefault="00D76C4F" w:rsidP="0005312C">
            <w:pPr>
              <w:spacing w:line="216" w:lineRule="auto"/>
              <w:jc w:val="center"/>
              <w:rPr>
                <w:rFonts w:ascii="Arial Narrow" w:hAnsi="Arial Narrow" w:cs="Arial Narrow"/>
                <w:b/>
                <w:bCs/>
                <w:color w:val="000000"/>
                <w:sz w:val="18"/>
                <w:szCs w:val="18"/>
                <w:lang w:val="en-GB"/>
              </w:rPr>
            </w:pPr>
          </w:p>
          <w:p w:rsidR="00A43B0A" w:rsidRPr="008F570C" w:rsidRDefault="00D76C4F" w:rsidP="0005312C">
            <w:pPr>
              <w:spacing w:line="216" w:lineRule="auto"/>
              <w:jc w:val="center"/>
              <w:rPr>
                <w:rFonts w:ascii="Arial Narrow" w:hAnsi="Arial Narrow" w:cs="Arial Narrow"/>
                <w:b/>
                <w:bCs/>
                <w:color w:val="000000"/>
                <w:sz w:val="18"/>
                <w:szCs w:val="18"/>
                <w:lang w:val="en-GB"/>
              </w:rPr>
            </w:pPr>
          </w:p>
          <w:p w:rsidR="00A43B0A" w:rsidRPr="008F570C" w:rsidRDefault="00D76C4F" w:rsidP="0005312C">
            <w:pPr>
              <w:spacing w:line="216" w:lineRule="auto"/>
              <w:jc w:val="center"/>
              <w:rPr>
                <w:rFonts w:ascii="Arial Narrow" w:hAnsi="Arial Narrow" w:cs="Arial Narrow"/>
                <w:b/>
                <w:bCs/>
                <w:color w:val="000000"/>
                <w:sz w:val="18"/>
                <w:szCs w:val="18"/>
                <w:lang w:val="en-GB"/>
              </w:rPr>
            </w:pPr>
          </w:p>
          <w:p w:rsidR="00A43B0A" w:rsidRDefault="00D76C4F" w:rsidP="0005312C">
            <w:pPr>
              <w:spacing w:line="216" w:lineRule="auto"/>
              <w:jc w:val="center"/>
              <w:rPr>
                <w:rFonts w:ascii="Arial Narrow" w:hAnsi="Arial Narrow" w:cs="Arial Narrow"/>
                <w:b/>
                <w:bCs/>
                <w:color w:val="000000"/>
                <w:sz w:val="18"/>
                <w:szCs w:val="18"/>
                <w:lang w:val="en-GB"/>
              </w:rPr>
            </w:pPr>
          </w:p>
          <w:p w:rsidR="00A43B0A" w:rsidRDefault="00D76C4F" w:rsidP="0005312C">
            <w:pPr>
              <w:spacing w:line="216" w:lineRule="auto"/>
              <w:jc w:val="center"/>
              <w:rPr>
                <w:rFonts w:ascii="Arial Narrow" w:hAnsi="Arial Narrow" w:cs="Arial Narrow"/>
                <w:b/>
                <w:bCs/>
                <w:color w:val="000000"/>
                <w:sz w:val="18"/>
                <w:szCs w:val="18"/>
                <w:lang w:val="en-GB"/>
              </w:rPr>
            </w:pPr>
          </w:p>
          <w:p w:rsidR="00A43B0A" w:rsidRDefault="00D76C4F" w:rsidP="0005312C">
            <w:pPr>
              <w:spacing w:line="216" w:lineRule="auto"/>
              <w:jc w:val="center"/>
              <w:rPr>
                <w:rFonts w:ascii="Arial Narrow" w:hAnsi="Arial Narrow" w:cs="Arial Narrow"/>
                <w:b/>
                <w:bCs/>
                <w:color w:val="000000"/>
                <w:sz w:val="18"/>
                <w:szCs w:val="18"/>
                <w:lang w:val="en-GB"/>
              </w:rPr>
            </w:pPr>
          </w:p>
          <w:p w:rsidR="00A43B0A" w:rsidRDefault="00D76C4F" w:rsidP="0005312C">
            <w:pPr>
              <w:spacing w:line="216" w:lineRule="auto"/>
              <w:jc w:val="center"/>
              <w:rPr>
                <w:rFonts w:ascii="Arial Narrow" w:hAnsi="Arial Narrow" w:cs="Arial Narrow"/>
                <w:b/>
                <w:bCs/>
                <w:color w:val="000000"/>
                <w:sz w:val="18"/>
                <w:szCs w:val="18"/>
                <w:lang w:val="en-GB"/>
              </w:rPr>
            </w:pPr>
          </w:p>
          <w:p w:rsidR="006B3FA4" w:rsidRDefault="00D76C4F" w:rsidP="0005312C">
            <w:pPr>
              <w:spacing w:line="216" w:lineRule="auto"/>
              <w:jc w:val="center"/>
              <w:rPr>
                <w:rFonts w:ascii="Arial Narrow" w:hAnsi="Arial Narrow" w:cs="Arial Narrow"/>
                <w:b/>
                <w:bCs/>
                <w:color w:val="000000"/>
                <w:sz w:val="18"/>
                <w:szCs w:val="18"/>
                <w:lang w:val="en-GB"/>
              </w:rPr>
            </w:pPr>
          </w:p>
          <w:p w:rsidR="006B3FA4" w:rsidRPr="008F570C" w:rsidRDefault="00D76C4F" w:rsidP="0005312C">
            <w:pPr>
              <w:spacing w:line="216" w:lineRule="auto"/>
              <w:jc w:val="center"/>
              <w:rPr>
                <w:rFonts w:ascii="Arial Narrow" w:hAnsi="Arial Narrow" w:cs="Arial Narrow"/>
                <w:b/>
                <w:bCs/>
                <w:color w:val="000000"/>
                <w:sz w:val="18"/>
                <w:szCs w:val="18"/>
                <w:lang w:val="en-GB"/>
              </w:rPr>
            </w:pPr>
          </w:p>
          <w:p w:rsidR="00A43B0A" w:rsidRPr="008F570C" w:rsidRDefault="00D76C4F" w:rsidP="0005312C">
            <w:pPr>
              <w:spacing w:line="216" w:lineRule="auto"/>
              <w:jc w:val="center"/>
              <w:rPr>
                <w:rFonts w:ascii="Arial Narrow" w:hAnsi="Arial Narrow" w:cs="Arial Narrow"/>
                <w:b/>
                <w:bCs/>
                <w:color w:val="000000"/>
                <w:sz w:val="18"/>
                <w:szCs w:val="18"/>
                <w:lang w:val="en-GB"/>
              </w:rPr>
            </w:pPr>
          </w:p>
        </w:tc>
      </w:tr>
      <w:tr w:rsidR="000063AB" w:rsidTr="004D1218">
        <w:trPr>
          <w:trHeight w:val="312"/>
        </w:trPr>
        <w:tc>
          <w:tcPr>
            <w:tcW w:w="2518" w:type="dxa"/>
            <w:vMerge/>
          </w:tcPr>
          <w:p w:rsidR="00A43B0A" w:rsidRPr="008F570C" w:rsidRDefault="00D76C4F" w:rsidP="0005312C">
            <w:pPr>
              <w:spacing w:line="216" w:lineRule="auto"/>
              <w:jc w:val="left"/>
              <w:rPr>
                <w:rFonts w:ascii="Arial Narrow" w:hAnsi="Arial Narrow" w:cs="Arial Narrow"/>
                <w:color w:val="000000"/>
                <w:sz w:val="22"/>
                <w:szCs w:val="22"/>
                <w:lang w:val="en-GB"/>
              </w:rPr>
            </w:pPr>
          </w:p>
        </w:tc>
        <w:tc>
          <w:tcPr>
            <w:tcW w:w="2504" w:type="dxa"/>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4" w:type="dxa"/>
            <w:gridSpan w:val="2"/>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5" w:type="dxa"/>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1567" w:type="dxa"/>
            <w:vAlign w:val="center"/>
          </w:tcPr>
          <w:p w:rsidR="00A43B0A" w:rsidRPr="000E09B7" w:rsidRDefault="000E09B7" w:rsidP="0005312C">
            <w:pPr>
              <w:spacing w:line="216" w:lineRule="auto"/>
              <w:jc w:val="center"/>
              <w:rPr>
                <w:rFonts w:ascii="Arial Narrow" w:hAnsi="Arial Narrow" w:cstheme="minorBidi"/>
                <w:color w:val="000000"/>
                <w:lang w:bidi="ar-EG"/>
              </w:rPr>
            </w:pPr>
            <w:r>
              <w:rPr>
                <w:rFonts w:ascii="Arial Narrow" w:hAnsi="Arial Narrow" w:cstheme="minorBidi" w:hint="cs"/>
                <w:color w:val="000000"/>
                <w:rtl/>
                <w:lang w:val="en-GB" w:bidi="ar-EG"/>
              </w:rPr>
              <w:t>/16</w:t>
            </w:r>
          </w:p>
          <w:p w:rsidR="00A43B0A" w:rsidRPr="004D1218" w:rsidRDefault="00E320E0" w:rsidP="00143B69">
            <w:pPr>
              <w:bidi/>
              <w:spacing w:line="216" w:lineRule="auto"/>
              <w:jc w:val="center"/>
              <w:rPr>
                <w:rFonts w:ascii="Arial Narrow" w:hAnsi="Arial Narrow" w:cs="Arial Narrow"/>
                <w:color w:val="000000"/>
                <w:spacing w:val="-10"/>
                <w:lang w:val="en-GB"/>
              </w:rPr>
            </w:pPr>
            <w:r w:rsidRPr="004D1218">
              <w:rPr>
                <w:rFonts w:ascii="Arial Narrow" w:eastAsia="Arial Narrow" w:hAnsi="Arial Narrow"/>
                <w:color w:val="000000"/>
                <w:spacing w:val="-10"/>
                <w:rtl/>
              </w:rPr>
              <w:t xml:space="preserve">(الحد الأدنى </w:t>
            </w:r>
            <w:r w:rsidRPr="004D1218">
              <w:rPr>
                <w:rFonts w:ascii="Arial Narrow" w:eastAsia="Arial Narrow" w:hAnsi="Arial Narrow"/>
                <w:color w:val="000000"/>
                <w:spacing w:val="-10"/>
              </w:rPr>
              <w:t>8</w:t>
            </w:r>
            <w:r w:rsidRPr="004D1218">
              <w:rPr>
                <w:rFonts w:ascii="Arial Narrow" w:eastAsia="Arial Narrow" w:hAnsi="Arial Narrow"/>
                <w:color w:val="000000"/>
                <w:spacing w:val="-10"/>
                <w:rtl/>
              </w:rPr>
              <w:t xml:space="preserve"> درجات)</w:t>
            </w:r>
          </w:p>
        </w:tc>
        <w:tc>
          <w:tcPr>
            <w:tcW w:w="1578" w:type="dxa"/>
            <w:gridSpan w:val="2"/>
            <w:vAlign w:val="center"/>
          </w:tcPr>
          <w:p w:rsidR="00A43B0A" w:rsidRPr="008F570C" w:rsidRDefault="00E320E0" w:rsidP="0005312C">
            <w:pPr>
              <w:bidi/>
              <w:spacing w:line="216" w:lineRule="auto"/>
              <w:jc w:val="center"/>
              <w:rPr>
                <w:rFonts w:ascii="Arial Narrow" w:hAnsi="Arial Narrow" w:cs="Arial Narrow"/>
                <w:color w:val="000000"/>
                <w:lang w:val="en-GB" w:bidi="ar-EG"/>
              </w:rPr>
            </w:pPr>
            <w:r>
              <w:rPr>
                <w:rFonts w:ascii="Arial Narrow" w:eastAsia="Arial Narrow" w:hAnsi="Arial Narrow"/>
                <w:color w:val="000000"/>
                <w:sz w:val="22"/>
                <w:szCs w:val="22"/>
                <w:rtl/>
              </w:rPr>
              <w:t>النجاح أو الإحالة</w:t>
            </w:r>
          </w:p>
        </w:tc>
      </w:tr>
      <w:tr w:rsidR="000063AB" w:rsidTr="000E20F2">
        <w:trPr>
          <w:trHeight w:val="312"/>
        </w:trPr>
        <w:tc>
          <w:tcPr>
            <w:tcW w:w="2518" w:type="dxa"/>
            <w:vMerge w:val="restart"/>
          </w:tcPr>
          <w:p w:rsidR="006B3FA4" w:rsidRPr="000C68B1" w:rsidRDefault="00D76C4F" w:rsidP="0005312C">
            <w:pPr>
              <w:spacing w:line="216" w:lineRule="auto"/>
              <w:jc w:val="left"/>
              <w:rPr>
                <w:rFonts w:ascii="Arial Narrow" w:hAnsi="Arial Narrow" w:cs="Arial Narrow"/>
                <w:color w:val="000000"/>
                <w:lang w:val="en-GB"/>
              </w:rPr>
            </w:pPr>
          </w:p>
          <w:p w:rsidR="006B3FA4" w:rsidRPr="000C68B1" w:rsidRDefault="00E320E0" w:rsidP="00A43B0A">
            <w:pPr>
              <w:bidi/>
              <w:spacing w:line="216" w:lineRule="auto"/>
              <w:ind w:left="90"/>
              <w:jc w:val="left"/>
              <w:rPr>
                <w:color w:val="000000"/>
                <w:lang w:val="en-GB"/>
              </w:rPr>
            </w:pPr>
            <w:r w:rsidRPr="000C68B1">
              <w:rPr>
                <w:rFonts w:eastAsia="Arial"/>
                <w:color w:val="000000"/>
                <w:rtl/>
              </w:rPr>
              <w:t xml:space="preserve">معيار التقييم </w:t>
            </w:r>
            <w:r w:rsidRPr="000C68B1">
              <w:rPr>
                <w:rFonts w:eastAsia="Arial"/>
                <w:color w:val="000000"/>
              </w:rPr>
              <w:t>1.3</w:t>
            </w:r>
          </w:p>
          <w:p w:rsidR="006B3FA4" w:rsidRPr="000C68B1" w:rsidRDefault="00E320E0" w:rsidP="00A43B0A">
            <w:pPr>
              <w:bidi/>
              <w:spacing w:line="216" w:lineRule="auto"/>
              <w:ind w:left="90"/>
              <w:jc w:val="left"/>
              <w:rPr>
                <w:rFonts w:ascii="Arial Narrow" w:hAnsi="Arial Narrow" w:cs="Arial Narrow"/>
                <w:color w:val="000000"/>
                <w:lang w:val="en-GB"/>
              </w:rPr>
            </w:pPr>
            <w:r w:rsidRPr="000C68B1">
              <w:rPr>
                <w:rFonts w:eastAsia="Arial"/>
                <w:color w:val="000000"/>
                <w:rtl/>
              </w:rPr>
              <w:t>شرح دور التواصل في تطوير العمل الجماعي الفعّال</w:t>
            </w:r>
          </w:p>
        </w:tc>
        <w:tc>
          <w:tcPr>
            <w:tcW w:w="2504" w:type="dxa"/>
          </w:tcPr>
          <w:p w:rsidR="006B3FA4" w:rsidRPr="000C68B1" w:rsidRDefault="00E320E0" w:rsidP="0062000A">
            <w:pPr>
              <w:bidi/>
              <w:jc w:val="center"/>
              <w:rPr>
                <w:rFonts w:ascii="Arial Narrow" w:hAnsi="Arial Narrow" w:cs="Arial Narrow"/>
                <w:color w:val="000000"/>
                <w:sz w:val="21"/>
                <w:lang w:val="en-GB"/>
              </w:rPr>
            </w:pPr>
            <w:r w:rsidRPr="000C68B1">
              <w:rPr>
                <w:rFonts w:ascii="Arial Narrow" w:eastAsia="Arial Narrow" w:hAnsi="Arial Narrow"/>
                <w:b/>
                <w:bCs/>
                <w:color w:val="000000"/>
                <w:sz w:val="21"/>
                <w:szCs w:val="22"/>
                <w:rtl/>
              </w:rPr>
              <w:t>إحالة [</w:t>
            </w:r>
            <w:r w:rsidRPr="000C68B1">
              <w:rPr>
                <w:rFonts w:ascii="Arial Narrow" w:eastAsia="Arial Narrow" w:hAnsi="Arial Narrow"/>
                <w:b/>
                <w:bCs/>
                <w:color w:val="000000"/>
                <w:sz w:val="21"/>
                <w:szCs w:val="22"/>
              </w:rPr>
              <w:t>5</w:t>
            </w:r>
            <w:r w:rsidRPr="000C68B1">
              <w:rPr>
                <w:rFonts w:eastAsia="Arial Narrow" w:hint="cs"/>
                <w:b/>
                <w:bCs/>
                <w:color w:val="000000"/>
                <w:sz w:val="21"/>
                <w:szCs w:val="22"/>
                <w:rtl/>
              </w:rPr>
              <w:t>‏</w:t>
            </w:r>
            <w:r w:rsidRPr="000C68B1">
              <w:rPr>
                <w:rFonts w:ascii="Arial Narrow" w:eastAsia="Arial Narrow" w:hAnsi="Arial Narrow"/>
                <w:b/>
                <w:bCs/>
                <w:color w:val="000000"/>
                <w:sz w:val="21"/>
                <w:szCs w:val="22"/>
              </w:rPr>
              <w:t>20</w:t>
            </w:r>
            <w:r w:rsidR="0062000A" w:rsidRPr="000C68B1">
              <w:rPr>
                <w:rFonts w:ascii="Arial Narrow" w:eastAsia="Arial Narrow" w:hAnsi="Arial Narrow"/>
                <w:b/>
                <w:bCs/>
                <w:color w:val="000000"/>
                <w:sz w:val="21"/>
                <w:szCs w:val="22"/>
              </w:rPr>
              <w:t>/</w:t>
            </w:r>
            <w:r w:rsidRPr="000C68B1">
              <w:rPr>
                <w:rFonts w:ascii="Arial Narrow" w:eastAsia="Arial Narrow" w:hAnsi="Arial Narrow"/>
                <w:b/>
                <w:bCs/>
                <w:color w:val="000000"/>
                <w:sz w:val="21"/>
                <w:szCs w:val="22"/>
                <w:rtl/>
              </w:rPr>
              <w:t xml:space="preserve"> تقريبًا]</w:t>
            </w:r>
          </w:p>
        </w:tc>
        <w:tc>
          <w:tcPr>
            <w:tcW w:w="2504" w:type="dxa"/>
            <w:gridSpan w:val="2"/>
          </w:tcPr>
          <w:p w:rsidR="006B3FA4" w:rsidRPr="00526944" w:rsidRDefault="00E320E0" w:rsidP="0062000A">
            <w:pPr>
              <w:bidi/>
              <w:jc w:val="center"/>
              <w:rPr>
                <w:rFonts w:ascii="Arial Narrow" w:hAnsi="Arial Narrow" w:cs="Arial Narrow"/>
                <w:color w:val="000000"/>
                <w:lang w:val="en-GB"/>
              </w:rPr>
            </w:pPr>
            <w:r w:rsidRPr="000C68B1">
              <w:rPr>
                <w:rFonts w:ascii="Arial Narrow" w:eastAsia="Arial Narrow" w:hAnsi="Arial Narrow"/>
                <w:b/>
                <w:bCs/>
                <w:color w:val="000000"/>
                <w:sz w:val="21"/>
                <w:szCs w:val="22"/>
                <w:rtl/>
              </w:rPr>
              <w:t>نجاح [</w:t>
            </w:r>
            <w:r w:rsidR="0062000A" w:rsidRPr="000C68B1">
              <w:rPr>
                <w:rFonts w:ascii="Arial Narrow" w:eastAsia="Arial Narrow" w:hAnsi="Arial Narrow"/>
                <w:b/>
                <w:bCs/>
                <w:color w:val="000000"/>
                <w:sz w:val="21"/>
                <w:szCs w:val="22"/>
              </w:rPr>
              <w:t>/</w:t>
            </w:r>
            <w:r w:rsidRPr="000C68B1">
              <w:rPr>
                <w:rFonts w:ascii="Arial Narrow" w:eastAsia="Arial Narrow" w:hAnsi="Arial Narrow"/>
                <w:b/>
                <w:bCs/>
                <w:color w:val="000000"/>
                <w:sz w:val="21"/>
                <w:szCs w:val="22"/>
              </w:rPr>
              <w:t>10</w:t>
            </w:r>
            <w:r w:rsidRPr="000C68B1">
              <w:rPr>
                <w:rFonts w:eastAsia="Arial Narrow" w:hint="cs"/>
                <w:b/>
                <w:bCs/>
                <w:color w:val="000000"/>
                <w:sz w:val="21"/>
                <w:szCs w:val="22"/>
                <w:rtl/>
              </w:rPr>
              <w:t>‏</w:t>
            </w:r>
            <w:r w:rsidRPr="000C68B1">
              <w:rPr>
                <w:rFonts w:ascii="Arial Narrow" w:eastAsia="Arial Narrow" w:hAnsi="Arial Narrow"/>
                <w:b/>
                <w:bCs/>
                <w:color w:val="000000"/>
                <w:sz w:val="21"/>
                <w:szCs w:val="22"/>
              </w:rPr>
              <w:t>20</w:t>
            </w:r>
            <w:r w:rsidRPr="000C68B1">
              <w:rPr>
                <w:rFonts w:ascii="Arial Narrow" w:eastAsia="Arial Narrow" w:hAnsi="Arial Narrow"/>
                <w:b/>
                <w:bCs/>
                <w:color w:val="000000"/>
                <w:sz w:val="21"/>
                <w:szCs w:val="22"/>
                <w:rtl/>
              </w:rPr>
              <w:t>]</w:t>
            </w:r>
          </w:p>
        </w:tc>
        <w:tc>
          <w:tcPr>
            <w:tcW w:w="2505" w:type="dxa"/>
          </w:tcPr>
          <w:p w:rsidR="006B3FA4" w:rsidRPr="00526944" w:rsidRDefault="00E320E0" w:rsidP="0062000A">
            <w:pPr>
              <w:bidi/>
              <w:jc w:val="center"/>
              <w:rPr>
                <w:rFonts w:ascii="Arial Narrow" w:hAnsi="Arial Narrow" w:cs="Arial Narrow"/>
                <w:color w:val="000000"/>
                <w:lang w:val="en-GB"/>
              </w:rPr>
            </w:pPr>
            <w:r w:rsidRPr="000C68B1">
              <w:rPr>
                <w:rFonts w:ascii="Arial Narrow" w:eastAsia="Arial Narrow" w:hAnsi="Arial Narrow"/>
                <w:b/>
                <w:bCs/>
                <w:color w:val="000000"/>
                <w:sz w:val="21"/>
                <w:szCs w:val="22"/>
                <w:rtl/>
              </w:rPr>
              <w:t>نجاح بمعدل جيد [</w:t>
            </w:r>
            <w:r w:rsidRPr="000C68B1">
              <w:rPr>
                <w:rFonts w:ascii="Arial Narrow" w:eastAsia="Arial Narrow" w:hAnsi="Arial Narrow"/>
                <w:b/>
                <w:bCs/>
                <w:color w:val="000000"/>
                <w:sz w:val="21"/>
                <w:szCs w:val="22"/>
              </w:rPr>
              <w:t>15</w:t>
            </w:r>
            <w:r w:rsidRPr="000C68B1">
              <w:rPr>
                <w:rFonts w:eastAsia="Arial Narrow" w:hint="cs"/>
                <w:b/>
                <w:bCs/>
                <w:color w:val="000000"/>
                <w:sz w:val="21"/>
                <w:szCs w:val="22"/>
                <w:rtl/>
              </w:rPr>
              <w:t>‏</w:t>
            </w:r>
            <w:r w:rsidRPr="000C68B1">
              <w:rPr>
                <w:rFonts w:ascii="Arial Narrow" w:eastAsia="Arial Narrow" w:hAnsi="Arial Narrow"/>
                <w:b/>
                <w:bCs/>
                <w:color w:val="000000"/>
                <w:sz w:val="21"/>
                <w:szCs w:val="22"/>
              </w:rPr>
              <w:t>20</w:t>
            </w:r>
            <w:r w:rsidR="0062000A" w:rsidRPr="000C68B1">
              <w:rPr>
                <w:rFonts w:ascii="Arial Narrow" w:eastAsia="Arial Narrow" w:hAnsi="Arial Narrow"/>
                <w:b/>
                <w:bCs/>
                <w:color w:val="000000"/>
                <w:sz w:val="21"/>
                <w:szCs w:val="22"/>
              </w:rPr>
              <w:t>/</w:t>
            </w:r>
            <w:r w:rsidRPr="000C68B1">
              <w:rPr>
                <w:rFonts w:ascii="Arial Narrow" w:eastAsia="Arial Narrow" w:hAnsi="Arial Narrow"/>
                <w:b/>
                <w:bCs/>
                <w:color w:val="000000"/>
                <w:sz w:val="21"/>
                <w:szCs w:val="22"/>
                <w:rtl/>
              </w:rPr>
              <w:t xml:space="preserve"> تقريبًا]</w:t>
            </w:r>
          </w:p>
        </w:tc>
        <w:tc>
          <w:tcPr>
            <w:tcW w:w="3145" w:type="dxa"/>
            <w:gridSpan w:val="3"/>
            <w:vAlign w:val="center"/>
          </w:tcPr>
          <w:p w:rsidR="006B3FA4" w:rsidRPr="000C68B1" w:rsidRDefault="00E320E0" w:rsidP="00455BA1">
            <w:pPr>
              <w:bidi/>
              <w:spacing w:line="216" w:lineRule="auto"/>
              <w:jc w:val="center"/>
              <w:rPr>
                <w:rFonts w:ascii="Arial Narrow" w:hAnsi="Arial Narrow" w:cs="Arial Narrow"/>
                <w:color w:val="000000"/>
                <w:sz w:val="21"/>
                <w:lang w:val="en-GB"/>
              </w:rPr>
            </w:pPr>
            <w:r w:rsidRPr="000C68B1">
              <w:rPr>
                <w:rFonts w:ascii="Arial Narrow" w:eastAsia="Arial Narrow" w:hAnsi="Arial Narrow"/>
                <w:b/>
                <w:bCs/>
                <w:color w:val="000000"/>
                <w:sz w:val="21"/>
                <w:szCs w:val="22"/>
                <w:rtl/>
              </w:rPr>
              <w:t>تعقيب المُقَيّم على معايير التقييم</w:t>
            </w:r>
          </w:p>
        </w:tc>
      </w:tr>
      <w:tr w:rsidR="000063AB" w:rsidTr="000E20F2">
        <w:trPr>
          <w:trHeight w:val="312"/>
        </w:trPr>
        <w:tc>
          <w:tcPr>
            <w:tcW w:w="2518" w:type="dxa"/>
            <w:vMerge/>
          </w:tcPr>
          <w:p w:rsidR="00A43B0A" w:rsidRPr="008F570C" w:rsidRDefault="00D76C4F" w:rsidP="00A43B0A">
            <w:pPr>
              <w:spacing w:line="216" w:lineRule="auto"/>
              <w:ind w:left="90"/>
              <w:jc w:val="left"/>
              <w:rPr>
                <w:rFonts w:ascii="Arial Narrow" w:hAnsi="Arial Narrow" w:cs="Arial Narrow"/>
                <w:color w:val="000000"/>
                <w:sz w:val="22"/>
                <w:szCs w:val="22"/>
                <w:lang w:val="en-GB"/>
              </w:rPr>
            </w:pPr>
          </w:p>
        </w:tc>
        <w:tc>
          <w:tcPr>
            <w:tcW w:w="2504" w:type="dxa"/>
            <w:vMerge w:val="restart"/>
          </w:tcPr>
          <w:p w:rsidR="00A43B0A" w:rsidRPr="00A43B0A"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تم الاكتفاء بتوضيح دور التواصل في تطوير العمل الجماعي الفعّال بدلاً من شرحه، أو إذا تم شرحه فإنه يكون غير صحيح أو غير ملائم أو غير كافٍ</w:t>
            </w:r>
          </w:p>
          <w:p w:rsidR="00A43B0A" w:rsidRPr="00A43B0A"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تم تقديم شرح لدور التواصل بشكل عام، ولكن ليس فيما يتعلق بالعمل الجماعي الفعّال</w:t>
            </w:r>
          </w:p>
        </w:tc>
        <w:tc>
          <w:tcPr>
            <w:tcW w:w="2504" w:type="dxa"/>
            <w:gridSpan w:val="2"/>
            <w:vMerge w:val="restart"/>
          </w:tcPr>
          <w:p w:rsidR="00A43B0A" w:rsidRPr="00A43B0A"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تم شرح دور التواصل في تطوير العمل الجماعي الفعّال، إلا أن الشرح قد يكون محدودًا</w:t>
            </w:r>
          </w:p>
        </w:tc>
        <w:tc>
          <w:tcPr>
            <w:tcW w:w="2505" w:type="dxa"/>
            <w:vMerge w:val="restart"/>
          </w:tcPr>
          <w:p w:rsidR="00A43B0A" w:rsidRPr="00A43B0A"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تم تقديم شرح شامل ومفصل لدور التواصل في تطوير العمل الجماعي الفعّال مع ذكر أمثلة لتعزيز الفهم، كما تم توضيح كيف يتسبب نقص التواصل على النقيض في تقويض العمل الجماعي</w:t>
            </w:r>
          </w:p>
        </w:tc>
        <w:tc>
          <w:tcPr>
            <w:tcW w:w="3145" w:type="dxa"/>
            <w:gridSpan w:val="3"/>
            <w:vAlign w:val="center"/>
          </w:tcPr>
          <w:p w:rsidR="00A43B0A" w:rsidRDefault="00D76C4F" w:rsidP="0005312C">
            <w:pPr>
              <w:spacing w:line="216" w:lineRule="auto"/>
              <w:jc w:val="center"/>
              <w:rPr>
                <w:rFonts w:ascii="Arial Narrow" w:hAnsi="Arial Narrow" w:cs="Arial Narrow"/>
                <w:b/>
                <w:bCs/>
                <w:color w:val="000000"/>
                <w:sz w:val="18"/>
                <w:szCs w:val="18"/>
                <w:lang w:val="en-GB"/>
              </w:rPr>
            </w:pPr>
          </w:p>
          <w:p w:rsidR="00A43B0A" w:rsidRDefault="00D76C4F" w:rsidP="0005312C">
            <w:pPr>
              <w:spacing w:line="216" w:lineRule="auto"/>
              <w:jc w:val="center"/>
              <w:rPr>
                <w:rFonts w:ascii="Arial Narrow" w:hAnsi="Arial Narrow" w:cs="Arial Narrow"/>
                <w:b/>
                <w:bCs/>
                <w:color w:val="000000"/>
                <w:sz w:val="18"/>
                <w:szCs w:val="18"/>
                <w:lang w:val="en-GB"/>
              </w:rPr>
            </w:pPr>
          </w:p>
          <w:p w:rsidR="00A43B0A" w:rsidRDefault="00D76C4F" w:rsidP="0005312C">
            <w:pPr>
              <w:spacing w:line="216" w:lineRule="auto"/>
              <w:jc w:val="center"/>
              <w:rPr>
                <w:rFonts w:ascii="Arial Narrow" w:hAnsi="Arial Narrow" w:cs="Arial Narrow"/>
                <w:b/>
                <w:bCs/>
                <w:color w:val="000000"/>
                <w:sz w:val="18"/>
                <w:szCs w:val="18"/>
                <w:lang w:val="en-GB"/>
              </w:rPr>
            </w:pPr>
          </w:p>
          <w:p w:rsidR="00A43B0A" w:rsidRDefault="00D76C4F" w:rsidP="0005312C">
            <w:pPr>
              <w:spacing w:line="216" w:lineRule="auto"/>
              <w:jc w:val="center"/>
              <w:rPr>
                <w:rFonts w:ascii="Arial Narrow" w:hAnsi="Arial Narrow" w:cs="Arial Narrow"/>
                <w:b/>
                <w:bCs/>
                <w:color w:val="000000"/>
                <w:sz w:val="18"/>
                <w:szCs w:val="18"/>
                <w:lang w:val="en-GB"/>
              </w:rPr>
            </w:pPr>
          </w:p>
          <w:p w:rsidR="00A43B0A" w:rsidRPr="008F570C" w:rsidRDefault="00D76C4F" w:rsidP="0005312C">
            <w:pPr>
              <w:spacing w:line="216" w:lineRule="auto"/>
              <w:jc w:val="center"/>
              <w:rPr>
                <w:rFonts w:ascii="Arial Narrow" w:hAnsi="Arial Narrow" w:cs="Arial Narrow"/>
                <w:b/>
                <w:bCs/>
                <w:color w:val="000000"/>
                <w:sz w:val="18"/>
                <w:szCs w:val="18"/>
                <w:lang w:val="en-GB"/>
              </w:rPr>
            </w:pPr>
          </w:p>
          <w:p w:rsidR="00A43B0A" w:rsidRPr="008F570C" w:rsidRDefault="00D76C4F" w:rsidP="0005312C">
            <w:pPr>
              <w:spacing w:line="216" w:lineRule="auto"/>
              <w:jc w:val="center"/>
              <w:rPr>
                <w:rFonts w:ascii="Arial Narrow" w:hAnsi="Arial Narrow" w:cs="Arial Narrow"/>
                <w:b/>
                <w:bCs/>
                <w:color w:val="000000"/>
                <w:sz w:val="18"/>
                <w:szCs w:val="18"/>
                <w:lang w:val="en-GB"/>
              </w:rPr>
            </w:pPr>
          </w:p>
          <w:p w:rsidR="00A43B0A" w:rsidRPr="008F570C" w:rsidRDefault="00D76C4F" w:rsidP="0005312C">
            <w:pPr>
              <w:spacing w:line="216" w:lineRule="auto"/>
              <w:jc w:val="center"/>
              <w:rPr>
                <w:rFonts w:ascii="Arial Narrow" w:hAnsi="Arial Narrow" w:cs="Arial Narrow"/>
                <w:b/>
                <w:bCs/>
                <w:color w:val="000000"/>
                <w:sz w:val="18"/>
                <w:szCs w:val="18"/>
                <w:lang w:val="en-GB"/>
              </w:rPr>
            </w:pPr>
          </w:p>
          <w:p w:rsidR="00A43B0A" w:rsidRPr="008F570C" w:rsidRDefault="00D76C4F" w:rsidP="0005312C">
            <w:pPr>
              <w:spacing w:line="216" w:lineRule="auto"/>
              <w:jc w:val="center"/>
              <w:rPr>
                <w:rFonts w:ascii="Arial Narrow" w:hAnsi="Arial Narrow" w:cs="Arial Narrow"/>
                <w:b/>
                <w:bCs/>
                <w:color w:val="000000"/>
                <w:sz w:val="18"/>
                <w:szCs w:val="18"/>
                <w:lang w:val="en-GB"/>
              </w:rPr>
            </w:pPr>
          </w:p>
        </w:tc>
      </w:tr>
      <w:tr w:rsidR="000063AB" w:rsidTr="004D1218">
        <w:trPr>
          <w:trHeight w:val="312"/>
        </w:trPr>
        <w:tc>
          <w:tcPr>
            <w:tcW w:w="2518" w:type="dxa"/>
            <w:vMerge/>
          </w:tcPr>
          <w:p w:rsidR="00A43B0A" w:rsidRPr="008F570C" w:rsidRDefault="00D76C4F" w:rsidP="0005312C">
            <w:pPr>
              <w:spacing w:line="216" w:lineRule="auto"/>
              <w:jc w:val="left"/>
              <w:rPr>
                <w:rFonts w:ascii="Arial Narrow" w:hAnsi="Arial Narrow" w:cs="Arial Narrow"/>
                <w:b/>
                <w:bCs/>
                <w:color w:val="000000"/>
                <w:sz w:val="22"/>
                <w:szCs w:val="22"/>
                <w:lang w:val="en-GB"/>
              </w:rPr>
            </w:pPr>
          </w:p>
        </w:tc>
        <w:tc>
          <w:tcPr>
            <w:tcW w:w="2504" w:type="dxa"/>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4" w:type="dxa"/>
            <w:gridSpan w:val="2"/>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5" w:type="dxa"/>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1619" w:type="dxa"/>
            <w:gridSpan w:val="2"/>
            <w:vAlign w:val="center"/>
          </w:tcPr>
          <w:p w:rsidR="00A43B0A" w:rsidRPr="004D1218" w:rsidRDefault="000E09B7" w:rsidP="006B3FA4">
            <w:pPr>
              <w:bidi/>
              <w:spacing w:line="216" w:lineRule="auto"/>
              <w:jc w:val="center"/>
              <w:rPr>
                <w:rFonts w:ascii="Arial Narrow" w:hAnsi="Arial Narrow" w:cs="Arial Narrow"/>
                <w:color w:val="000000"/>
                <w:spacing w:val="-10"/>
                <w:lang w:val="en-GB"/>
              </w:rPr>
            </w:pPr>
            <w:r w:rsidRPr="008F570C" w:rsidDel="000E09B7">
              <w:rPr>
                <w:rFonts w:ascii="Arial Narrow" w:hAnsi="Arial Narrow" w:cs="Arial Narrow"/>
                <w:color w:val="000000"/>
                <w:lang w:val="en-GB"/>
              </w:rPr>
              <w:t xml:space="preserve"> </w:t>
            </w:r>
            <w:r>
              <w:rPr>
                <w:rFonts w:ascii="Arial Narrow" w:hAnsi="Arial Narrow" w:cstheme="minorBidi" w:hint="cs"/>
                <w:color w:val="000000"/>
                <w:rtl/>
                <w:lang w:val="en-GB" w:bidi="ar-EG"/>
              </w:rPr>
              <w:t>/20</w:t>
            </w:r>
            <w:r w:rsidR="00E320E0" w:rsidRPr="004D1218">
              <w:rPr>
                <w:rFonts w:ascii="Arial Narrow" w:eastAsia="Arial Narrow" w:hAnsi="Arial Narrow"/>
                <w:color w:val="000000"/>
                <w:spacing w:val="-10"/>
                <w:rtl/>
              </w:rPr>
              <w:t xml:space="preserve">(الحد الأدنى </w:t>
            </w:r>
            <w:r w:rsidR="00E320E0" w:rsidRPr="004D1218">
              <w:rPr>
                <w:rFonts w:ascii="Arial Narrow" w:eastAsia="Arial Narrow" w:hAnsi="Arial Narrow"/>
                <w:color w:val="000000"/>
                <w:spacing w:val="-10"/>
              </w:rPr>
              <w:t>10</w:t>
            </w:r>
            <w:r w:rsidR="00E320E0" w:rsidRPr="004D1218">
              <w:rPr>
                <w:rFonts w:ascii="Arial Narrow" w:eastAsia="Arial Narrow" w:hAnsi="Arial Narrow"/>
                <w:color w:val="000000"/>
                <w:spacing w:val="-10"/>
                <w:rtl/>
              </w:rPr>
              <w:t xml:space="preserve"> درجات)</w:t>
            </w:r>
          </w:p>
        </w:tc>
        <w:tc>
          <w:tcPr>
            <w:tcW w:w="1526" w:type="dxa"/>
            <w:vAlign w:val="center"/>
          </w:tcPr>
          <w:p w:rsidR="00A43B0A" w:rsidRPr="008F570C" w:rsidRDefault="00E320E0" w:rsidP="0005312C">
            <w:pPr>
              <w:bidi/>
              <w:spacing w:line="216" w:lineRule="auto"/>
              <w:jc w:val="center"/>
              <w:rPr>
                <w:rFonts w:ascii="Arial Narrow" w:hAnsi="Arial Narrow" w:cs="Arial Narrow"/>
                <w:color w:val="000000"/>
                <w:lang w:val="en-GB"/>
              </w:rPr>
            </w:pPr>
            <w:r>
              <w:rPr>
                <w:rFonts w:ascii="Arial Narrow" w:eastAsia="Arial Narrow" w:hAnsi="Arial Narrow"/>
                <w:color w:val="000000"/>
                <w:sz w:val="22"/>
                <w:szCs w:val="22"/>
                <w:rtl/>
              </w:rPr>
              <w:t>النجاح أو الإحالة</w:t>
            </w:r>
          </w:p>
        </w:tc>
      </w:tr>
      <w:tr w:rsidR="000063AB" w:rsidTr="000E20F2">
        <w:trPr>
          <w:trHeight w:val="312"/>
        </w:trPr>
        <w:tc>
          <w:tcPr>
            <w:tcW w:w="6588" w:type="dxa"/>
            <w:gridSpan w:val="3"/>
          </w:tcPr>
          <w:p w:rsidR="00A43B0A" w:rsidRPr="008F570C" w:rsidRDefault="00E320E0" w:rsidP="000F592E">
            <w:pPr>
              <w:bidi/>
              <w:spacing w:before="20" w:line="216" w:lineRule="auto"/>
              <w:jc w:val="left"/>
              <w:rPr>
                <w:rFonts w:ascii="Arial Narrow" w:hAnsi="Arial Narrow" w:cs="Arial Narrow"/>
                <w:b/>
                <w:bCs/>
                <w:color w:val="000000"/>
                <w:lang w:val="en-GB"/>
              </w:rPr>
            </w:pPr>
            <w:r w:rsidRPr="000C68B1">
              <w:rPr>
                <w:rFonts w:ascii="Arial Narrow" w:eastAsia="Arial Narrow" w:hAnsi="Arial Narrow"/>
                <w:b/>
                <w:bCs/>
                <w:color w:val="000000"/>
                <w:sz w:val="21"/>
                <w:szCs w:val="22"/>
                <w:rtl/>
              </w:rPr>
              <w:t xml:space="preserve">التعليقات الخاصة بهذا القسم </w:t>
            </w:r>
            <w:r w:rsidRPr="000C68B1">
              <w:rPr>
                <w:rFonts w:ascii="Arial Narrow" w:eastAsia="Arial Narrow" w:hAnsi="Arial Narrow"/>
                <w:color w:val="000000"/>
                <w:sz w:val="21"/>
                <w:szCs w:val="22"/>
                <w:rtl/>
              </w:rPr>
              <w:t>(اختياري):</w:t>
            </w:r>
          </w:p>
        </w:tc>
        <w:tc>
          <w:tcPr>
            <w:tcW w:w="6588" w:type="dxa"/>
            <w:gridSpan w:val="5"/>
          </w:tcPr>
          <w:p w:rsidR="00A43B0A" w:rsidRPr="000C68B1" w:rsidRDefault="00E320E0" w:rsidP="000F592E">
            <w:pPr>
              <w:bidi/>
              <w:spacing w:before="20" w:line="216" w:lineRule="auto"/>
              <w:jc w:val="left"/>
              <w:rPr>
                <w:rFonts w:ascii="Arial Narrow" w:hAnsi="Arial Narrow" w:cs="Arial Narrow"/>
                <w:color w:val="000000"/>
                <w:lang w:val="en-GB"/>
              </w:rPr>
            </w:pPr>
            <w:r w:rsidRPr="000C68B1">
              <w:rPr>
                <w:rFonts w:ascii="Arial Narrow" w:eastAsia="Arial Narrow" w:hAnsi="Arial Narrow"/>
                <w:b/>
                <w:bCs/>
                <w:color w:val="000000"/>
                <w:rtl/>
              </w:rPr>
              <w:t xml:space="preserve">تعليقات المراجعة </w:t>
            </w:r>
            <w:r w:rsidRPr="000C68B1">
              <w:rPr>
                <w:rFonts w:ascii="Arial Narrow" w:eastAsia="Arial Narrow" w:hAnsi="Arial Narrow"/>
                <w:color w:val="000000"/>
                <w:rtl/>
              </w:rPr>
              <w:t>(اختياري):</w:t>
            </w:r>
          </w:p>
          <w:p w:rsidR="00A43B0A" w:rsidRPr="008F570C" w:rsidRDefault="00D76C4F" w:rsidP="00455BA1">
            <w:pPr>
              <w:spacing w:line="216" w:lineRule="auto"/>
              <w:jc w:val="left"/>
              <w:rPr>
                <w:rFonts w:ascii="Arial Narrow" w:hAnsi="Arial Narrow" w:cs="Arial Narrow"/>
                <w:color w:val="000000"/>
                <w:lang w:val="en-GB"/>
              </w:rPr>
            </w:pPr>
          </w:p>
          <w:p w:rsidR="00A43B0A" w:rsidRPr="008F570C" w:rsidRDefault="00D76C4F" w:rsidP="00455BA1">
            <w:pPr>
              <w:spacing w:line="216" w:lineRule="auto"/>
              <w:jc w:val="left"/>
              <w:rPr>
                <w:rFonts w:ascii="Arial Narrow" w:hAnsi="Arial Narrow" w:cs="Arial Narrow"/>
                <w:b/>
                <w:bCs/>
                <w:color w:val="000000"/>
                <w:lang w:val="en-GB"/>
              </w:rPr>
            </w:pPr>
          </w:p>
        </w:tc>
      </w:tr>
    </w:tbl>
    <w:p w:rsidR="00F96A86" w:rsidRDefault="00E320E0">
      <w:r>
        <w:br w:type="page"/>
      </w:r>
    </w:p>
    <w:tbl>
      <w:tblPr>
        <w:tblStyle w:val="TableGrid"/>
        <w:bidiVisual/>
        <w:tblW w:w="0" w:type="auto"/>
        <w:tblLayout w:type="fixed"/>
        <w:tblLook w:val="01E0"/>
      </w:tblPr>
      <w:tblGrid>
        <w:gridCol w:w="2518"/>
        <w:gridCol w:w="776"/>
        <w:gridCol w:w="1728"/>
        <w:gridCol w:w="1566"/>
        <w:gridCol w:w="938"/>
        <w:gridCol w:w="2080"/>
        <w:gridCol w:w="425"/>
        <w:gridCol w:w="1539"/>
        <w:gridCol w:w="80"/>
        <w:gridCol w:w="1526"/>
      </w:tblGrid>
      <w:tr w:rsidR="000063AB" w:rsidTr="000E20F2">
        <w:trPr>
          <w:trHeight w:val="312"/>
        </w:trPr>
        <w:tc>
          <w:tcPr>
            <w:tcW w:w="13176" w:type="dxa"/>
            <w:gridSpan w:val="10"/>
            <w:shd w:val="clear" w:color="auto" w:fill="E0E0E0"/>
          </w:tcPr>
          <w:p w:rsidR="00F10FED" w:rsidRPr="008F570C" w:rsidRDefault="00E320E0" w:rsidP="00F10FED">
            <w:pPr>
              <w:bidi/>
              <w:spacing w:before="120" w:after="120"/>
              <w:jc w:val="left"/>
              <w:rPr>
                <w:rFonts w:ascii="Arial Narrow" w:hAnsi="Arial Narrow" w:cs="Arial Narrow"/>
                <w:b/>
                <w:bCs/>
                <w:color w:val="000000"/>
                <w:lang w:val="en-GB"/>
              </w:rPr>
            </w:pPr>
            <w:r>
              <w:rPr>
                <w:rFonts w:ascii="Arial Narrow" w:eastAsia="Arial Narrow" w:hAnsi="Arial Narrow"/>
                <w:b/>
                <w:bCs/>
                <w:color w:val="000000"/>
                <w:sz w:val="22"/>
                <w:szCs w:val="22"/>
                <w:rtl/>
              </w:rPr>
              <w:lastRenderedPageBreak/>
              <w:t xml:space="preserve">حصيلة التعلم/القسم الثاني: </w:t>
            </w:r>
            <w:r>
              <w:rPr>
                <w:rFonts w:eastAsia="Arial"/>
                <w:sz w:val="22"/>
                <w:szCs w:val="22"/>
                <w:rtl/>
              </w:rPr>
              <w:t>فهم كيفية بناء الفريق</w:t>
            </w:r>
          </w:p>
        </w:tc>
      </w:tr>
      <w:tr w:rsidR="000063AB" w:rsidTr="000E20F2">
        <w:trPr>
          <w:trHeight w:val="312"/>
        </w:trPr>
        <w:tc>
          <w:tcPr>
            <w:tcW w:w="2518" w:type="dxa"/>
            <w:vAlign w:val="center"/>
          </w:tcPr>
          <w:p w:rsidR="00F10FED" w:rsidRPr="008F570C" w:rsidRDefault="00E320E0" w:rsidP="0005312C">
            <w:pPr>
              <w:bidi/>
              <w:jc w:val="left"/>
              <w:rPr>
                <w:rFonts w:ascii="Arial Narrow" w:hAnsi="Arial Narrow" w:cs="Arial Narrow"/>
                <w:b/>
                <w:bCs/>
                <w:color w:val="000000"/>
                <w:sz w:val="22"/>
                <w:szCs w:val="22"/>
                <w:lang w:val="en-GB"/>
              </w:rPr>
            </w:pPr>
            <w:r>
              <w:rPr>
                <w:rFonts w:ascii="Arial Narrow" w:eastAsia="Arial Narrow" w:hAnsi="Arial Narrow"/>
                <w:b/>
                <w:bCs/>
                <w:color w:val="000000"/>
                <w:sz w:val="22"/>
                <w:szCs w:val="22"/>
                <w:rtl/>
              </w:rPr>
              <w:t>معايير التقييم (</w:t>
            </w:r>
            <w:r>
              <w:rPr>
                <w:rFonts w:ascii="Arial Narrow" w:eastAsia="Arial Narrow" w:hAnsi="Arial Narrow"/>
                <w:b/>
                <w:bCs/>
                <w:color w:val="000000"/>
                <w:sz w:val="22"/>
                <w:szCs w:val="22"/>
              </w:rPr>
              <w:t>AC</w:t>
            </w:r>
            <w:r>
              <w:rPr>
                <w:rFonts w:ascii="Arial Narrow" w:eastAsia="Arial Narrow" w:hAnsi="Arial Narrow"/>
                <w:b/>
                <w:bCs/>
                <w:color w:val="000000"/>
                <w:sz w:val="22"/>
                <w:szCs w:val="22"/>
                <w:rtl/>
              </w:rPr>
              <w:t>)</w:t>
            </w:r>
          </w:p>
        </w:tc>
        <w:tc>
          <w:tcPr>
            <w:tcW w:w="7513" w:type="dxa"/>
            <w:gridSpan w:val="6"/>
            <w:vAlign w:val="center"/>
          </w:tcPr>
          <w:p w:rsidR="00F10FED" w:rsidRPr="008F570C" w:rsidRDefault="00E320E0" w:rsidP="00EB2087">
            <w:pPr>
              <w:bidi/>
              <w:spacing w:before="20" w:line="216" w:lineRule="auto"/>
              <w:jc w:val="center"/>
              <w:rPr>
                <w:rFonts w:ascii="Arial Narrow" w:hAnsi="Arial Narrow" w:cs="Arial Narrow"/>
                <w:b/>
                <w:bCs/>
                <w:color w:val="000000"/>
                <w:sz w:val="22"/>
                <w:szCs w:val="22"/>
                <w:lang w:val="en-GB"/>
              </w:rPr>
            </w:pPr>
            <w:r>
              <w:rPr>
                <w:rFonts w:ascii="Arial Narrow" w:eastAsia="Arial Narrow" w:hAnsi="Arial Narrow"/>
                <w:b/>
                <w:bCs/>
                <w:color w:val="000000"/>
                <w:sz w:val="22"/>
                <w:szCs w:val="22"/>
                <w:rtl/>
              </w:rPr>
              <w:t>محددات الكفاية</w:t>
            </w:r>
          </w:p>
          <w:p w:rsidR="00F10FED" w:rsidRPr="008F570C" w:rsidRDefault="00E320E0" w:rsidP="00EB2087">
            <w:pPr>
              <w:bidi/>
              <w:spacing w:after="20" w:line="216" w:lineRule="auto"/>
              <w:jc w:val="center"/>
              <w:rPr>
                <w:rFonts w:ascii="Arial Narrow" w:hAnsi="Arial Narrow" w:cs="Arial Narrow"/>
                <w:i/>
                <w:iCs/>
                <w:color w:val="000000"/>
                <w:lang w:val="en-GB"/>
              </w:rPr>
            </w:pPr>
            <w:r>
              <w:rPr>
                <w:rFonts w:ascii="Arial Narrow" w:eastAsia="Arial Narrow" w:hAnsi="Arial Narrow"/>
                <w:i/>
                <w:iCs/>
                <w:color w:val="000000"/>
                <w:sz w:val="16"/>
                <w:szCs w:val="16"/>
                <w:rtl/>
              </w:rPr>
              <w:t>[معيار قياسي في حال تكراره خلال عملية التقديم بأكملها، قد ينتج عنه إحالة أو نجاح بمعدل ضعيف أو نجاح بمعدل جيد]</w:t>
            </w:r>
          </w:p>
        </w:tc>
        <w:tc>
          <w:tcPr>
            <w:tcW w:w="3145" w:type="dxa"/>
            <w:gridSpan w:val="3"/>
            <w:vAlign w:val="center"/>
          </w:tcPr>
          <w:p w:rsidR="00F10FED" w:rsidRPr="00A43B0A" w:rsidRDefault="00E320E0" w:rsidP="00A43B0A">
            <w:pPr>
              <w:bidi/>
              <w:spacing w:line="216" w:lineRule="auto"/>
              <w:jc w:val="center"/>
              <w:rPr>
                <w:rFonts w:ascii="Arial Narrow" w:hAnsi="Arial Narrow" w:cs="Arial Narrow"/>
                <w:b/>
                <w:bCs/>
                <w:color w:val="000000"/>
                <w:sz w:val="22"/>
                <w:szCs w:val="22"/>
                <w:lang w:val="en-GB"/>
              </w:rPr>
            </w:pPr>
            <w:r>
              <w:rPr>
                <w:rFonts w:ascii="Arial Narrow" w:eastAsia="Arial Narrow" w:hAnsi="Arial Narrow"/>
                <w:b/>
                <w:bCs/>
                <w:color w:val="000000"/>
                <w:sz w:val="22"/>
                <w:szCs w:val="22"/>
                <w:rtl/>
              </w:rPr>
              <w:t>تعقيب المُقَيّم على معايير التقييم</w:t>
            </w:r>
          </w:p>
        </w:tc>
      </w:tr>
      <w:tr w:rsidR="000063AB" w:rsidTr="000E20F2">
        <w:trPr>
          <w:trHeight w:val="312"/>
        </w:trPr>
        <w:tc>
          <w:tcPr>
            <w:tcW w:w="2518" w:type="dxa"/>
            <w:vMerge w:val="restart"/>
            <w:vAlign w:val="center"/>
          </w:tcPr>
          <w:p w:rsidR="006B3FA4" w:rsidRPr="00026954" w:rsidRDefault="00E320E0" w:rsidP="00A43B0A">
            <w:pPr>
              <w:bidi/>
              <w:spacing w:line="216" w:lineRule="auto"/>
              <w:ind w:left="90"/>
              <w:jc w:val="left"/>
              <w:rPr>
                <w:color w:val="000000"/>
                <w:lang w:val="en-GB"/>
              </w:rPr>
            </w:pPr>
            <w:r w:rsidRPr="00026954">
              <w:rPr>
                <w:rFonts w:eastAsia="Arial"/>
                <w:color w:val="000000"/>
                <w:rtl/>
              </w:rPr>
              <w:t xml:space="preserve">معيار التقييم </w:t>
            </w:r>
            <w:r w:rsidRPr="00026954">
              <w:rPr>
                <w:rFonts w:eastAsia="Arial"/>
                <w:color w:val="000000"/>
              </w:rPr>
              <w:t>2.1</w:t>
            </w:r>
          </w:p>
          <w:p w:rsidR="006B3FA4" w:rsidRPr="00026954" w:rsidRDefault="00E320E0" w:rsidP="00A43B0A">
            <w:pPr>
              <w:bidi/>
              <w:spacing w:line="216" w:lineRule="auto"/>
              <w:ind w:left="90"/>
              <w:jc w:val="left"/>
              <w:rPr>
                <w:color w:val="000000"/>
                <w:lang w:val="en-GB"/>
              </w:rPr>
            </w:pPr>
            <w:r w:rsidRPr="00026954">
              <w:rPr>
                <w:rFonts w:eastAsia="Arial"/>
                <w:color w:val="000000"/>
                <w:rtl/>
              </w:rPr>
              <w:t>شرح أوجه الاختلاف بين المجموعة والفريق</w:t>
            </w:r>
          </w:p>
        </w:tc>
        <w:tc>
          <w:tcPr>
            <w:tcW w:w="2504" w:type="dxa"/>
            <w:gridSpan w:val="2"/>
          </w:tcPr>
          <w:p w:rsidR="006B3FA4" w:rsidRPr="00612588"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إحالة</w:t>
            </w:r>
            <w:r>
              <w:rPr>
                <w:rFonts w:ascii="Arial Narrow" w:eastAsia="Arial Narrow" w:hAnsi="Arial Narrow"/>
                <w:b/>
                <w:bCs/>
                <w:color w:val="000000"/>
                <w:sz w:val="22"/>
                <w:szCs w:val="22"/>
                <w:rtl/>
              </w:rPr>
              <w:t xml:space="preserve"> </w:t>
            </w:r>
            <w:r w:rsidRPr="00E152D5">
              <w:rPr>
                <w:rFonts w:ascii="Arial Narrow" w:eastAsia="Arial Narrow" w:hAnsi="Arial Narrow"/>
                <w:b/>
                <w:bCs/>
                <w:color w:val="000000"/>
                <w:rtl/>
              </w:rPr>
              <w:t>[</w:t>
            </w:r>
            <w:r w:rsidRPr="00E152D5">
              <w:rPr>
                <w:rFonts w:ascii="Arial Narrow" w:eastAsia="Arial Narrow" w:hAnsi="Arial Narrow"/>
                <w:b/>
                <w:bCs/>
                <w:color w:val="000000"/>
              </w:rPr>
              <w:t>3</w:t>
            </w:r>
            <w:r w:rsidRPr="00E152D5">
              <w:rPr>
                <w:rFonts w:eastAsia="Arial Narrow" w:hint="cs"/>
                <w:b/>
                <w:bCs/>
                <w:color w:val="000000"/>
                <w:rtl/>
              </w:rPr>
              <w:t>‏</w:t>
            </w:r>
            <w:r w:rsidRPr="00E152D5">
              <w:rPr>
                <w:rFonts w:ascii="Arial Narrow" w:eastAsia="Arial Narrow" w:hAnsi="Arial Narrow"/>
                <w:b/>
                <w:bCs/>
                <w:color w:val="000000"/>
              </w:rPr>
              <w:t>12</w:t>
            </w:r>
            <w:r w:rsidR="0062000A" w:rsidRPr="00E152D5">
              <w:rPr>
                <w:rFonts w:ascii="Arial Narrow" w:eastAsia="Arial Narrow" w:hAnsi="Arial Narrow"/>
                <w:b/>
                <w:bCs/>
                <w:color w:val="000000"/>
              </w:rPr>
              <w:t>/</w:t>
            </w:r>
            <w:r w:rsidRPr="00E152D5">
              <w:rPr>
                <w:rFonts w:ascii="Arial Narrow" w:eastAsia="Arial Narrow" w:hAnsi="Arial Narrow"/>
                <w:b/>
                <w:bCs/>
                <w:color w:val="000000"/>
                <w:rtl/>
              </w:rPr>
              <w:t xml:space="preserve"> تقريبًا]</w:t>
            </w:r>
          </w:p>
        </w:tc>
        <w:tc>
          <w:tcPr>
            <w:tcW w:w="2504" w:type="dxa"/>
            <w:gridSpan w:val="2"/>
          </w:tcPr>
          <w:p w:rsidR="006B3FA4" w:rsidRPr="00612588"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نجاح [</w:t>
            </w:r>
            <w:r w:rsidRPr="00E152D5">
              <w:rPr>
                <w:rFonts w:ascii="Arial Narrow" w:eastAsia="Arial Narrow" w:hAnsi="Arial Narrow"/>
                <w:b/>
                <w:bCs/>
                <w:color w:val="000000"/>
              </w:rPr>
              <w:t>6</w:t>
            </w:r>
            <w:r w:rsidRPr="00E152D5">
              <w:rPr>
                <w:rFonts w:eastAsia="Arial Narrow" w:hint="cs"/>
                <w:b/>
                <w:bCs/>
                <w:color w:val="000000"/>
                <w:rtl/>
              </w:rPr>
              <w:t>‏</w:t>
            </w:r>
            <w:r w:rsidRPr="00E152D5">
              <w:rPr>
                <w:rFonts w:ascii="Arial Narrow" w:eastAsia="Arial Narrow" w:hAnsi="Arial Narrow"/>
                <w:b/>
                <w:bCs/>
                <w:color w:val="000000"/>
              </w:rPr>
              <w:t>12</w:t>
            </w:r>
            <w:r w:rsidR="0062000A" w:rsidRPr="00E152D5">
              <w:rPr>
                <w:rFonts w:ascii="Arial Narrow" w:eastAsia="Arial Narrow" w:hAnsi="Arial Narrow"/>
                <w:b/>
                <w:bCs/>
                <w:color w:val="000000"/>
              </w:rPr>
              <w:t>/</w:t>
            </w:r>
            <w:r w:rsidRPr="00E152D5">
              <w:rPr>
                <w:rFonts w:ascii="Arial Narrow" w:eastAsia="Arial Narrow" w:hAnsi="Arial Narrow"/>
                <w:b/>
                <w:bCs/>
                <w:color w:val="000000"/>
                <w:rtl/>
              </w:rPr>
              <w:t>]</w:t>
            </w:r>
          </w:p>
        </w:tc>
        <w:tc>
          <w:tcPr>
            <w:tcW w:w="2505" w:type="dxa"/>
            <w:gridSpan w:val="2"/>
          </w:tcPr>
          <w:p w:rsidR="006B3FA4" w:rsidRPr="00E152D5"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نجاح بمعدل جيد [</w:t>
            </w:r>
            <w:r w:rsidR="0062000A" w:rsidRPr="00E152D5">
              <w:rPr>
                <w:rFonts w:ascii="Arial Narrow" w:eastAsia="Arial Narrow" w:hAnsi="Arial Narrow"/>
                <w:b/>
                <w:bCs/>
                <w:color w:val="000000"/>
              </w:rPr>
              <w:t>/</w:t>
            </w:r>
            <w:r w:rsidRPr="00E152D5">
              <w:rPr>
                <w:rFonts w:ascii="Arial Narrow" w:eastAsia="Arial Narrow" w:hAnsi="Arial Narrow"/>
                <w:b/>
                <w:bCs/>
                <w:color w:val="000000"/>
              </w:rPr>
              <w:t>9</w:t>
            </w:r>
            <w:r w:rsidRPr="00E152D5">
              <w:rPr>
                <w:rFonts w:eastAsia="Arial Narrow" w:hint="cs"/>
                <w:b/>
                <w:bCs/>
                <w:color w:val="000000"/>
                <w:rtl/>
              </w:rPr>
              <w:t>‏</w:t>
            </w:r>
            <w:r w:rsidRPr="00E152D5">
              <w:rPr>
                <w:rFonts w:ascii="Arial Narrow" w:eastAsia="Arial Narrow" w:hAnsi="Arial Narrow"/>
                <w:b/>
                <w:bCs/>
                <w:color w:val="000000"/>
              </w:rPr>
              <w:t>12</w:t>
            </w:r>
            <w:r w:rsidRPr="00E152D5">
              <w:rPr>
                <w:rFonts w:ascii="Arial Narrow" w:eastAsia="Arial Narrow" w:hAnsi="Arial Narrow"/>
                <w:b/>
                <w:bCs/>
                <w:color w:val="000000"/>
                <w:rtl/>
              </w:rPr>
              <w:t xml:space="preserve"> تقريبًا]</w:t>
            </w:r>
          </w:p>
        </w:tc>
        <w:tc>
          <w:tcPr>
            <w:tcW w:w="3145" w:type="dxa"/>
            <w:gridSpan w:val="3"/>
            <w:vMerge w:val="restart"/>
            <w:vAlign w:val="center"/>
          </w:tcPr>
          <w:p w:rsidR="006B3FA4" w:rsidRPr="008F570C" w:rsidRDefault="00D76C4F" w:rsidP="0005312C">
            <w:pPr>
              <w:spacing w:line="216" w:lineRule="auto"/>
              <w:jc w:val="center"/>
              <w:rPr>
                <w:rFonts w:ascii="Arial Narrow" w:hAnsi="Arial Narrow" w:cs="Arial Narrow"/>
                <w:b/>
                <w:bCs/>
                <w:color w:val="000000"/>
                <w:sz w:val="18"/>
                <w:szCs w:val="18"/>
                <w:lang w:val="en-GB"/>
              </w:rPr>
            </w:pPr>
          </w:p>
          <w:p w:rsidR="006B3FA4" w:rsidRPr="008F570C" w:rsidRDefault="00D76C4F" w:rsidP="0005312C">
            <w:pPr>
              <w:spacing w:line="216" w:lineRule="auto"/>
              <w:jc w:val="center"/>
              <w:rPr>
                <w:rFonts w:ascii="Arial Narrow" w:hAnsi="Arial Narrow" w:cs="Arial Narrow"/>
                <w:b/>
                <w:bCs/>
                <w:color w:val="000000"/>
                <w:sz w:val="18"/>
                <w:szCs w:val="18"/>
                <w:lang w:val="en-GB"/>
              </w:rPr>
            </w:pPr>
          </w:p>
          <w:p w:rsidR="006B3FA4" w:rsidRPr="008F570C" w:rsidRDefault="00D76C4F" w:rsidP="0005312C">
            <w:pPr>
              <w:spacing w:line="216" w:lineRule="auto"/>
              <w:jc w:val="center"/>
              <w:rPr>
                <w:rFonts w:ascii="Arial Narrow" w:hAnsi="Arial Narrow" w:cs="Arial Narrow"/>
                <w:b/>
                <w:bCs/>
                <w:color w:val="000000"/>
                <w:sz w:val="18"/>
                <w:szCs w:val="18"/>
                <w:lang w:val="en-GB"/>
              </w:rPr>
            </w:pPr>
          </w:p>
          <w:p w:rsidR="006B3FA4" w:rsidRPr="008F570C" w:rsidRDefault="00D76C4F" w:rsidP="0005312C">
            <w:pPr>
              <w:spacing w:line="216" w:lineRule="auto"/>
              <w:jc w:val="center"/>
              <w:rPr>
                <w:rFonts w:ascii="Arial Narrow" w:hAnsi="Arial Narrow" w:cs="Arial Narrow"/>
                <w:b/>
                <w:bCs/>
                <w:color w:val="000000"/>
                <w:sz w:val="18"/>
                <w:szCs w:val="18"/>
                <w:lang w:val="en-GB"/>
              </w:rPr>
            </w:pPr>
          </w:p>
        </w:tc>
      </w:tr>
      <w:tr w:rsidR="000063AB" w:rsidTr="000E20F2">
        <w:trPr>
          <w:trHeight w:val="1598"/>
        </w:trPr>
        <w:tc>
          <w:tcPr>
            <w:tcW w:w="2518" w:type="dxa"/>
            <w:vMerge/>
          </w:tcPr>
          <w:p w:rsidR="00A0624C" w:rsidRPr="00A43B0A" w:rsidRDefault="00D76C4F" w:rsidP="00A43B0A">
            <w:pPr>
              <w:spacing w:line="216" w:lineRule="auto"/>
              <w:ind w:left="360"/>
              <w:jc w:val="left"/>
              <w:rPr>
                <w:color w:val="000000"/>
                <w:lang w:val="en-GB"/>
              </w:rPr>
            </w:pPr>
          </w:p>
        </w:tc>
        <w:tc>
          <w:tcPr>
            <w:tcW w:w="2504" w:type="dxa"/>
            <w:gridSpan w:val="2"/>
            <w:vMerge w:val="restart"/>
          </w:tcPr>
          <w:p w:rsidR="00A0624C" w:rsidRPr="00A43B0A"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تم ذكر سمات المجموعة والفريق دون شرح يوضح أوجه الاختلاف بينهما</w:t>
            </w:r>
          </w:p>
          <w:p w:rsidR="0029473D" w:rsidRPr="00A43B0A"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تم شرح أوجه الاختلاف بين المجموعة والفريق ولكن على نحو غير صحيح أو غير ملائم أو غير كافٍ</w:t>
            </w:r>
          </w:p>
        </w:tc>
        <w:tc>
          <w:tcPr>
            <w:tcW w:w="2504" w:type="dxa"/>
            <w:gridSpan w:val="2"/>
            <w:vMerge w:val="restart"/>
          </w:tcPr>
          <w:p w:rsidR="00A0624C" w:rsidRPr="00A43B0A"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تم تمييز الفريق عن المجموعة وذلك بوصف السمات المختلفة لكل منهما، إلا أن شرح الاختلاف الفعلي بينهما قد يكون ضمنيًا أكثر منه صريحًا</w:t>
            </w:r>
          </w:p>
        </w:tc>
        <w:tc>
          <w:tcPr>
            <w:tcW w:w="2505" w:type="dxa"/>
            <w:gridSpan w:val="2"/>
            <w:vMerge w:val="restart"/>
          </w:tcPr>
          <w:p w:rsidR="00B84249" w:rsidRPr="00B84249"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 xml:space="preserve">تم وصف السمات المختلفة للمجموعة والفريق في شرح شامل ومفصل للفرق بينهما مع ذكر أمثلة لتعزيز ذلك </w:t>
            </w:r>
          </w:p>
          <w:p w:rsidR="00A0624C" w:rsidRPr="00A43B0A" w:rsidRDefault="00E320E0" w:rsidP="00A43B0A">
            <w:pPr>
              <w:numPr>
                <w:ilvl w:val="0"/>
                <w:numId w:val="6"/>
              </w:numPr>
              <w:bidi/>
              <w:jc w:val="left"/>
              <w:rPr>
                <w:rFonts w:ascii="Arial Narrow" w:hAnsi="Arial Narrow" w:cs="Arial Narrow"/>
                <w:sz w:val="18"/>
                <w:szCs w:val="18"/>
                <w:lang w:val="en-GB"/>
              </w:rPr>
            </w:pPr>
            <w:r>
              <w:rPr>
                <w:rFonts w:ascii="Arial Narrow" w:eastAsia="Arial Narrow" w:hAnsi="Arial Narrow"/>
                <w:sz w:val="18"/>
                <w:szCs w:val="18"/>
                <w:rtl/>
              </w:rPr>
              <w:t>تم توضيح المزايا التي تمتاز بها الفرق على المجموعات وإمكانية تأثير ذلك على عمل الفريق أو تأثيره بالفعل</w:t>
            </w:r>
          </w:p>
        </w:tc>
        <w:tc>
          <w:tcPr>
            <w:tcW w:w="3145" w:type="dxa"/>
            <w:gridSpan w:val="3"/>
            <w:vMerge/>
            <w:vAlign w:val="center"/>
          </w:tcPr>
          <w:p w:rsidR="00A0624C" w:rsidRPr="008F570C" w:rsidRDefault="00D76C4F" w:rsidP="0005312C">
            <w:pPr>
              <w:spacing w:line="216" w:lineRule="auto"/>
              <w:jc w:val="center"/>
              <w:rPr>
                <w:rFonts w:ascii="Arial Narrow" w:hAnsi="Arial Narrow" w:cs="Arial Narrow"/>
                <w:b/>
                <w:bCs/>
                <w:color w:val="000000"/>
                <w:sz w:val="18"/>
                <w:szCs w:val="18"/>
                <w:lang w:val="en-GB"/>
              </w:rPr>
            </w:pPr>
          </w:p>
        </w:tc>
      </w:tr>
      <w:tr w:rsidR="000063AB" w:rsidTr="004D1218">
        <w:trPr>
          <w:trHeight w:val="312"/>
        </w:trPr>
        <w:tc>
          <w:tcPr>
            <w:tcW w:w="2518" w:type="dxa"/>
            <w:vMerge/>
          </w:tcPr>
          <w:p w:rsidR="00A0624C" w:rsidRPr="00A43B0A" w:rsidRDefault="00D76C4F" w:rsidP="00A43B0A">
            <w:pPr>
              <w:spacing w:line="216" w:lineRule="auto"/>
              <w:ind w:left="360"/>
              <w:jc w:val="left"/>
              <w:rPr>
                <w:color w:val="000000"/>
                <w:lang w:val="en-GB"/>
              </w:rPr>
            </w:pPr>
          </w:p>
        </w:tc>
        <w:tc>
          <w:tcPr>
            <w:tcW w:w="2504" w:type="dxa"/>
            <w:gridSpan w:val="2"/>
            <w:vMerge/>
          </w:tcPr>
          <w:p w:rsidR="00A0624C" w:rsidRPr="00A43B0A" w:rsidRDefault="00D76C4F" w:rsidP="00A43B0A">
            <w:pPr>
              <w:numPr>
                <w:ilvl w:val="0"/>
                <w:numId w:val="6"/>
              </w:numPr>
              <w:jc w:val="left"/>
              <w:rPr>
                <w:rFonts w:ascii="Arial Narrow" w:hAnsi="Arial Narrow" w:cs="Arial Narrow"/>
                <w:sz w:val="18"/>
                <w:szCs w:val="18"/>
                <w:lang w:val="en-GB"/>
              </w:rPr>
            </w:pPr>
          </w:p>
        </w:tc>
        <w:tc>
          <w:tcPr>
            <w:tcW w:w="2504" w:type="dxa"/>
            <w:gridSpan w:val="2"/>
            <w:vMerge/>
          </w:tcPr>
          <w:p w:rsidR="00A0624C" w:rsidRPr="00A43B0A" w:rsidRDefault="00D76C4F" w:rsidP="00A43B0A">
            <w:pPr>
              <w:numPr>
                <w:ilvl w:val="0"/>
                <w:numId w:val="6"/>
              </w:numPr>
              <w:jc w:val="left"/>
              <w:rPr>
                <w:rFonts w:ascii="Arial Narrow" w:hAnsi="Arial Narrow" w:cs="Arial Narrow"/>
                <w:sz w:val="18"/>
                <w:szCs w:val="18"/>
                <w:lang w:val="en-GB"/>
              </w:rPr>
            </w:pPr>
          </w:p>
        </w:tc>
        <w:tc>
          <w:tcPr>
            <w:tcW w:w="2505" w:type="dxa"/>
            <w:gridSpan w:val="2"/>
            <w:vMerge/>
          </w:tcPr>
          <w:p w:rsidR="00A0624C" w:rsidRPr="00A43B0A" w:rsidRDefault="00D76C4F" w:rsidP="00A43B0A">
            <w:pPr>
              <w:numPr>
                <w:ilvl w:val="0"/>
                <w:numId w:val="6"/>
              </w:numPr>
              <w:jc w:val="left"/>
              <w:rPr>
                <w:rFonts w:ascii="Arial Narrow" w:hAnsi="Arial Narrow" w:cs="Arial Narrow"/>
                <w:sz w:val="18"/>
                <w:szCs w:val="18"/>
                <w:lang w:val="en-GB"/>
              </w:rPr>
            </w:pPr>
          </w:p>
        </w:tc>
        <w:tc>
          <w:tcPr>
            <w:tcW w:w="1539" w:type="dxa"/>
            <w:vAlign w:val="center"/>
          </w:tcPr>
          <w:p w:rsidR="00A0624C" w:rsidRPr="008F570C" w:rsidRDefault="000E09B7" w:rsidP="0005312C">
            <w:pPr>
              <w:spacing w:line="216" w:lineRule="auto"/>
              <w:jc w:val="center"/>
              <w:rPr>
                <w:rFonts w:ascii="Arial Narrow" w:hAnsi="Arial Narrow" w:cs="Arial Narrow"/>
                <w:color w:val="000000"/>
                <w:lang w:val="en-GB"/>
              </w:rPr>
            </w:pPr>
            <w:r>
              <w:rPr>
                <w:rFonts w:ascii="Arial Narrow" w:hAnsi="Arial Narrow" w:cs="Arial Narrow" w:hint="cs"/>
                <w:color w:val="000000"/>
                <w:rtl/>
                <w:lang w:val="en-GB"/>
              </w:rPr>
              <w:t>/12</w:t>
            </w:r>
          </w:p>
          <w:p w:rsidR="00A0624C" w:rsidRPr="004D1218" w:rsidRDefault="00E320E0" w:rsidP="006B3FA4">
            <w:pPr>
              <w:bidi/>
              <w:spacing w:line="216" w:lineRule="auto"/>
              <w:jc w:val="center"/>
              <w:rPr>
                <w:rFonts w:ascii="Arial Narrow" w:hAnsi="Arial Narrow" w:cs="Arial Narrow"/>
                <w:color w:val="000000"/>
                <w:spacing w:val="-10"/>
                <w:lang w:val="en-GB"/>
              </w:rPr>
            </w:pPr>
            <w:r w:rsidRPr="004D1218">
              <w:rPr>
                <w:rFonts w:ascii="Arial Narrow" w:eastAsia="Arial Narrow" w:hAnsi="Arial Narrow"/>
                <w:color w:val="000000"/>
                <w:spacing w:val="-10"/>
                <w:rtl/>
              </w:rPr>
              <w:t xml:space="preserve">(الحد الأدنى </w:t>
            </w:r>
            <w:r w:rsidRPr="004D1218">
              <w:rPr>
                <w:rFonts w:ascii="Arial Narrow" w:eastAsia="Arial Narrow" w:hAnsi="Arial Narrow"/>
                <w:color w:val="000000"/>
                <w:spacing w:val="-10"/>
              </w:rPr>
              <w:t>6</w:t>
            </w:r>
            <w:r w:rsidRPr="004D1218">
              <w:rPr>
                <w:rFonts w:ascii="Arial Narrow" w:eastAsia="Arial Narrow" w:hAnsi="Arial Narrow"/>
                <w:color w:val="000000"/>
                <w:spacing w:val="-10"/>
                <w:rtl/>
              </w:rPr>
              <w:t xml:space="preserve"> درجات)</w:t>
            </w:r>
          </w:p>
        </w:tc>
        <w:tc>
          <w:tcPr>
            <w:tcW w:w="1606" w:type="dxa"/>
            <w:gridSpan w:val="2"/>
            <w:vAlign w:val="center"/>
          </w:tcPr>
          <w:p w:rsidR="00A0624C" w:rsidRPr="008F570C" w:rsidRDefault="00E320E0" w:rsidP="0005312C">
            <w:pPr>
              <w:bidi/>
              <w:spacing w:line="216" w:lineRule="auto"/>
              <w:jc w:val="center"/>
              <w:rPr>
                <w:rFonts w:ascii="Arial Narrow" w:hAnsi="Arial Narrow" w:cs="Arial Narrow"/>
                <w:color w:val="000000"/>
                <w:lang w:val="en-GB"/>
              </w:rPr>
            </w:pPr>
            <w:r>
              <w:rPr>
                <w:rFonts w:ascii="Arial Narrow" w:eastAsia="Arial Narrow" w:hAnsi="Arial Narrow"/>
                <w:color w:val="000000"/>
                <w:sz w:val="22"/>
                <w:szCs w:val="22"/>
                <w:rtl/>
              </w:rPr>
              <w:t>النجاح أو الإحالة</w:t>
            </w:r>
          </w:p>
        </w:tc>
      </w:tr>
      <w:tr w:rsidR="000063AB" w:rsidTr="000E20F2">
        <w:trPr>
          <w:trHeight w:val="312"/>
        </w:trPr>
        <w:tc>
          <w:tcPr>
            <w:tcW w:w="2518" w:type="dxa"/>
            <w:vMerge w:val="restart"/>
          </w:tcPr>
          <w:p w:rsidR="006B3FA4" w:rsidRPr="00026954" w:rsidRDefault="00D76C4F" w:rsidP="00A43B0A">
            <w:pPr>
              <w:spacing w:line="216" w:lineRule="auto"/>
              <w:ind w:left="360"/>
              <w:jc w:val="left"/>
              <w:rPr>
                <w:color w:val="000000"/>
                <w:lang w:val="en-GB"/>
              </w:rPr>
            </w:pPr>
          </w:p>
          <w:p w:rsidR="006B3FA4" w:rsidRPr="00026954" w:rsidRDefault="00E320E0" w:rsidP="00A43B0A">
            <w:pPr>
              <w:bidi/>
              <w:spacing w:line="216" w:lineRule="auto"/>
              <w:ind w:left="90"/>
              <w:jc w:val="left"/>
              <w:rPr>
                <w:color w:val="000000"/>
                <w:lang w:val="en-GB"/>
              </w:rPr>
            </w:pPr>
            <w:r w:rsidRPr="00026954">
              <w:rPr>
                <w:rFonts w:eastAsia="Arial"/>
                <w:color w:val="000000"/>
                <w:rtl/>
              </w:rPr>
              <w:t xml:space="preserve">معيار التقييم </w:t>
            </w:r>
            <w:r w:rsidRPr="00026954">
              <w:rPr>
                <w:rFonts w:eastAsia="Arial"/>
                <w:color w:val="000000"/>
              </w:rPr>
              <w:t>2.2</w:t>
            </w:r>
          </w:p>
          <w:p w:rsidR="006B3FA4" w:rsidRPr="00026954" w:rsidRDefault="00E320E0" w:rsidP="00A43B0A">
            <w:pPr>
              <w:bidi/>
              <w:spacing w:line="216" w:lineRule="auto"/>
              <w:ind w:left="90"/>
              <w:jc w:val="left"/>
              <w:rPr>
                <w:color w:val="000000"/>
                <w:lang w:val="en-GB"/>
              </w:rPr>
            </w:pPr>
            <w:r w:rsidRPr="00026954">
              <w:rPr>
                <w:rFonts w:eastAsia="Arial"/>
                <w:rtl/>
              </w:rPr>
              <w:t>وصف مراحل نموذج معتمد لتشكيل المجموعات</w:t>
            </w:r>
          </w:p>
        </w:tc>
        <w:tc>
          <w:tcPr>
            <w:tcW w:w="2504" w:type="dxa"/>
            <w:gridSpan w:val="2"/>
          </w:tcPr>
          <w:p w:rsidR="006B3FA4" w:rsidRPr="00E152D5"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إحالة [</w:t>
            </w:r>
            <w:r w:rsidRPr="00E152D5">
              <w:rPr>
                <w:rFonts w:ascii="Arial Narrow" w:eastAsia="Arial Narrow" w:hAnsi="Arial Narrow"/>
                <w:b/>
                <w:bCs/>
                <w:color w:val="000000"/>
              </w:rPr>
              <w:t>4</w:t>
            </w:r>
            <w:r w:rsidRPr="00E152D5">
              <w:rPr>
                <w:rFonts w:eastAsia="Arial Narrow" w:hint="cs"/>
                <w:b/>
                <w:bCs/>
                <w:color w:val="000000"/>
                <w:rtl/>
              </w:rPr>
              <w:t>‏</w:t>
            </w:r>
            <w:r w:rsidRPr="00E152D5">
              <w:rPr>
                <w:rFonts w:ascii="Arial Narrow" w:eastAsia="Arial Narrow" w:hAnsi="Arial Narrow"/>
                <w:b/>
                <w:bCs/>
                <w:color w:val="000000"/>
              </w:rPr>
              <w:t>16</w:t>
            </w:r>
            <w:r w:rsidR="0062000A" w:rsidRPr="00E152D5">
              <w:rPr>
                <w:rFonts w:ascii="Arial Narrow" w:eastAsia="Arial Narrow" w:hAnsi="Arial Narrow"/>
                <w:b/>
                <w:bCs/>
                <w:color w:val="000000"/>
              </w:rPr>
              <w:t>/</w:t>
            </w:r>
            <w:r w:rsidRPr="00E152D5">
              <w:rPr>
                <w:rFonts w:ascii="Arial Narrow" w:eastAsia="Arial Narrow" w:hAnsi="Arial Narrow"/>
                <w:b/>
                <w:bCs/>
                <w:color w:val="000000"/>
                <w:rtl/>
              </w:rPr>
              <w:t xml:space="preserve"> تقريبًا]</w:t>
            </w:r>
          </w:p>
        </w:tc>
        <w:tc>
          <w:tcPr>
            <w:tcW w:w="2504" w:type="dxa"/>
            <w:gridSpan w:val="2"/>
          </w:tcPr>
          <w:p w:rsidR="006B3FA4" w:rsidRPr="00E152D5"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نجاح [</w:t>
            </w:r>
            <w:r w:rsidR="0062000A" w:rsidRPr="00E152D5">
              <w:rPr>
                <w:rFonts w:ascii="Arial Narrow" w:eastAsia="Arial Narrow" w:hAnsi="Arial Narrow"/>
                <w:b/>
                <w:bCs/>
                <w:color w:val="000000"/>
              </w:rPr>
              <w:t>/</w:t>
            </w:r>
            <w:r w:rsidRPr="00E152D5">
              <w:rPr>
                <w:rFonts w:ascii="Arial Narrow" w:eastAsia="Arial Narrow" w:hAnsi="Arial Narrow"/>
                <w:b/>
                <w:bCs/>
                <w:color w:val="000000"/>
              </w:rPr>
              <w:t>8</w:t>
            </w:r>
            <w:r w:rsidRPr="00E152D5">
              <w:rPr>
                <w:rFonts w:eastAsia="Arial Narrow" w:hint="cs"/>
                <w:b/>
                <w:bCs/>
                <w:color w:val="000000"/>
                <w:rtl/>
              </w:rPr>
              <w:t>‏</w:t>
            </w:r>
            <w:r w:rsidRPr="00E152D5">
              <w:rPr>
                <w:rFonts w:ascii="Arial Narrow" w:eastAsia="Arial Narrow" w:hAnsi="Arial Narrow"/>
                <w:b/>
                <w:bCs/>
                <w:color w:val="000000"/>
              </w:rPr>
              <w:t>16</w:t>
            </w:r>
            <w:r w:rsidRPr="00E152D5">
              <w:rPr>
                <w:rFonts w:ascii="Arial Narrow" w:eastAsia="Arial Narrow" w:hAnsi="Arial Narrow"/>
                <w:b/>
                <w:bCs/>
                <w:color w:val="000000"/>
                <w:rtl/>
              </w:rPr>
              <w:t>]</w:t>
            </w:r>
          </w:p>
        </w:tc>
        <w:tc>
          <w:tcPr>
            <w:tcW w:w="2505" w:type="dxa"/>
            <w:gridSpan w:val="2"/>
          </w:tcPr>
          <w:p w:rsidR="006B3FA4" w:rsidRPr="00E152D5"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نجاح بمعدل جيد [</w:t>
            </w:r>
            <w:r w:rsidR="0062000A" w:rsidRPr="00E152D5">
              <w:rPr>
                <w:rFonts w:ascii="Arial Narrow" w:eastAsia="Arial Narrow" w:hAnsi="Arial Narrow"/>
                <w:b/>
                <w:bCs/>
                <w:color w:val="000000"/>
              </w:rPr>
              <w:t>/</w:t>
            </w:r>
            <w:r w:rsidRPr="00E152D5">
              <w:rPr>
                <w:rFonts w:ascii="Arial Narrow" w:eastAsia="Arial Narrow" w:hAnsi="Arial Narrow"/>
                <w:b/>
                <w:bCs/>
                <w:color w:val="000000"/>
              </w:rPr>
              <w:t>12</w:t>
            </w:r>
            <w:r w:rsidRPr="00E152D5">
              <w:rPr>
                <w:rFonts w:eastAsia="Arial Narrow" w:hint="cs"/>
                <w:b/>
                <w:bCs/>
                <w:color w:val="000000"/>
                <w:rtl/>
              </w:rPr>
              <w:t>‏</w:t>
            </w:r>
            <w:r w:rsidRPr="00E152D5">
              <w:rPr>
                <w:rFonts w:ascii="Arial Narrow" w:eastAsia="Arial Narrow" w:hAnsi="Arial Narrow"/>
                <w:b/>
                <w:bCs/>
                <w:color w:val="000000"/>
              </w:rPr>
              <w:t>16</w:t>
            </w:r>
            <w:r w:rsidRPr="00E152D5">
              <w:rPr>
                <w:rFonts w:ascii="Arial Narrow" w:eastAsia="Arial Narrow" w:hAnsi="Arial Narrow"/>
                <w:b/>
                <w:bCs/>
                <w:color w:val="000000"/>
                <w:rtl/>
              </w:rPr>
              <w:t xml:space="preserve"> تقريبًا]</w:t>
            </w:r>
          </w:p>
        </w:tc>
        <w:tc>
          <w:tcPr>
            <w:tcW w:w="3145" w:type="dxa"/>
            <w:gridSpan w:val="3"/>
            <w:vAlign w:val="center"/>
          </w:tcPr>
          <w:p w:rsidR="006B3FA4" w:rsidRPr="00E152D5" w:rsidRDefault="00E320E0" w:rsidP="0005312C">
            <w:pPr>
              <w:bidi/>
              <w:spacing w:line="216" w:lineRule="auto"/>
              <w:jc w:val="center"/>
              <w:rPr>
                <w:rFonts w:ascii="Arial Narrow" w:hAnsi="Arial Narrow" w:cs="Arial Narrow"/>
                <w:color w:val="000000"/>
                <w:lang w:val="en-GB"/>
              </w:rPr>
            </w:pPr>
            <w:r w:rsidRPr="00E152D5">
              <w:rPr>
                <w:rFonts w:ascii="Arial Narrow" w:eastAsia="Arial Narrow" w:hAnsi="Arial Narrow"/>
                <w:b/>
                <w:bCs/>
                <w:color w:val="000000"/>
                <w:rtl/>
              </w:rPr>
              <w:t>تعقيب المُقَيّم على معايير التقييم</w:t>
            </w:r>
          </w:p>
        </w:tc>
      </w:tr>
      <w:tr w:rsidR="000063AB" w:rsidTr="000E20F2">
        <w:trPr>
          <w:trHeight w:val="312"/>
        </w:trPr>
        <w:tc>
          <w:tcPr>
            <w:tcW w:w="2518" w:type="dxa"/>
            <w:vMerge/>
          </w:tcPr>
          <w:p w:rsidR="00A43B0A" w:rsidRPr="00A43B0A" w:rsidRDefault="00D76C4F" w:rsidP="00A43B0A">
            <w:pPr>
              <w:spacing w:line="216" w:lineRule="auto"/>
              <w:ind w:left="90"/>
              <w:jc w:val="left"/>
              <w:rPr>
                <w:color w:val="000000"/>
                <w:lang w:val="en-GB"/>
              </w:rPr>
            </w:pPr>
          </w:p>
        </w:tc>
        <w:tc>
          <w:tcPr>
            <w:tcW w:w="2504" w:type="dxa"/>
            <w:gridSpan w:val="2"/>
            <w:vMerge w:val="restart"/>
          </w:tcPr>
          <w:p w:rsidR="00A43B0A" w:rsidRPr="00A43B0A"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الاكتفاء بذكر مراحل تشكيل المجموعات أو سردها بدلاً من وصفها و/أو بدون الإشارة إلى نموذج معتمد</w:t>
            </w:r>
          </w:p>
          <w:p w:rsidR="00A43B0A" w:rsidRPr="00A43B0A"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وصف مراحل نموذج معتمد لتشكيل المجموعات ولكن على نحو غير صحيح أو غير كافٍ</w:t>
            </w:r>
          </w:p>
        </w:tc>
        <w:tc>
          <w:tcPr>
            <w:tcW w:w="2504" w:type="dxa"/>
            <w:gridSpan w:val="2"/>
            <w:vMerge w:val="restart"/>
          </w:tcPr>
          <w:p w:rsidR="00A43B0A" w:rsidRPr="00A43B0A"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وصف مراحل تطوير الفريق باستخدام نموذج معتمد، مثل نموذج تاكمان (</w:t>
            </w:r>
            <w:r>
              <w:rPr>
                <w:rFonts w:ascii="Arial Narrow" w:eastAsia="Arial Narrow" w:hAnsi="Arial Narrow"/>
                <w:color w:val="000000"/>
                <w:sz w:val="18"/>
                <w:szCs w:val="18"/>
              </w:rPr>
              <w:t>Tuckman</w:t>
            </w:r>
            <w:r>
              <w:rPr>
                <w:rFonts w:ascii="Arial Narrow" w:eastAsia="Arial Narrow" w:hAnsi="Arial Narrow"/>
                <w:color w:val="000000"/>
                <w:sz w:val="18"/>
                <w:szCs w:val="18"/>
                <w:rtl/>
              </w:rPr>
              <w:t>)، وهذه المراحل هي تكوين الفريق وطرح الأفكار ووضع المعايير وتنفيذ العمل، أو أي نموذج آخر ذي صلة</w:t>
            </w:r>
          </w:p>
        </w:tc>
        <w:tc>
          <w:tcPr>
            <w:tcW w:w="2505" w:type="dxa"/>
            <w:gridSpan w:val="2"/>
            <w:vMerge w:val="restart"/>
          </w:tcPr>
          <w:p w:rsidR="00A43B0A" w:rsidRPr="00A43B0A"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 xml:space="preserve">تم وصف السمات الأساسية لجميع مراحل تطوير الفريق باستخدام نموذج معتمد على نحو شامل وتفصيلي </w:t>
            </w:r>
          </w:p>
          <w:p w:rsidR="00A43B0A" w:rsidRPr="00A43B0A"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وصف التأثيرات الواقعة على عمل الفريق من خلال تقدمهم في المراحل مع ذكر أمثلة من فريق عمل بعينه</w:t>
            </w:r>
          </w:p>
        </w:tc>
        <w:tc>
          <w:tcPr>
            <w:tcW w:w="3145" w:type="dxa"/>
            <w:gridSpan w:val="3"/>
            <w:vAlign w:val="center"/>
          </w:tcPr>
          <w:p w:rsidR="00A43B0A" w:rsidRPr="008F570C" w:rsidRDefault="00D76C4F" w:rsidP="0005312C">
            <w:pPr>
              <w:spacing w:line="216" w:lineRule="auto"/>
              <w:jc w:val="center"/>
              <w:rPr>
                <w:rFonts w:ascii="Arial Narrow" w:hAnsi="Arial Narrow" w:cs="Arial Narrow"/>
                <w:color w:val="000000"/>
                <w:sz w:val="18"/>
                <w:szCs w:val="18"/>
                <w:lang w:val="en-GB"/>
              </w:rPr>
            </w:pPr>
          </w:p>
          <w:p w:rsidR="00A43B0A" w:rsidRPr="008F570C"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Pr="008F570C" w:rsidRDefault="00D76C4F" w:rsidP="0005312C">
            <w:pPr>
              <w:spacing w:line="216" w:lineRule="auto"/>
              <w:jc w:val="center"/>
              <w:rPr>
                <w:rFonts w:ascii="Arial Narrow" w:hAnsi="Arial Narrow" w:cs="Arial Narrow"/>
                <w:color w:val="000000"/>
                <w:sz w:val="18"/>
                <w:szCs w:val="18"/>
                <w:lang w:val="en-GB"/>
              </w:rPr>
            </w:pPr>
          </w:p>
          <w:p w:rsidR="00A43B0A" w:rsidRPr="008F570C" w:rsidRDefault="00D76C4F" w:rsidP="0005312C">
            <w:pPr>
              <w:spacing w:line="216" w:lineRule="auto"/>
              <w:jc w:val="center"/>
              <w:rPr>
                <w:rFonts w:ascii="Arial Narrow" w:hAnsi="Arial Narrow" w:cs="Arial Narrow"/>
                <w:color w:val="000000"/>
                <w:sz w:val="18"/>
                <w:szCs w:val="18"/>
                <w:lang w:val="en-GB"/>
              </w:rPr>
            </w:pPr>
          </w:p>
        </w:tc>
      </w:tr>
      <w:tr w:rsidR="000063AB" w:rsidTr="004D1218">
        <w:trPr>
          <w:trHeight w:val="312"/>
        </w:trPr>
        <w:tc>
          <w:tcPr>
            <w:tcW w:w="2518" w:type="dxa"/>
            <w:vMerge/>
          </w:tcPr>
          <w:p w:rsidR="00A43B0A" w:rsidRPr="008F570C" w:rsidRDefault="00D76C4F" w:rsidP="0005312C">
            <w:pPr>
              <w:spacing w:line="216" w:lineRule="auto"/>
              <w:jc w:val="left"/>
              <w:rPr>
                <w:rFonts w:ascii="Arial Narrow" w:hAnsi="Arial Narrow" w:cs="Arial Narrow"/>
                <w:color w:val="000000"/>
                <w:sz w:val="22"/>
                <w:szCs w:val="22"/>
                <w:lang w:val="en-GB"/>
              </w:rPr>
            </w:pPr>
          </w:p>
        </w:tc>
        <w:tc>
          <w:tcPr>
            <w:tcW w:w="2504" w:type="dxa"/>
            <w:gridSpan w:val="2"/>
            <w:vMerge/>
          </w:tcPr>
          <w:p w:rsidR="00A43B0A" w:rsidRPr="00A43B0A" w:rsidRDefault="00D76C4F" w:rsidP="00A43B0A">
            <w:pPr>
              <w:numPr>
                <w:ilvl w:val="0"/>
                <w:numId w:val="6"/>
              </w:numPr>
              <w:jc w:val="left"/>
              <w:rPr>
                <w:rFonts w:ascii="Arial Narrow" w:hAnsi="Arial Narrow" w:cs="Arial Narrow"/>
                <w:color w:val="000000"/>
                <w:sz w:val="18"/>
                <w:szCs w:val="18"/>
                <w:lang w:val="en-GB"/>
              </w:rPr>
            </w:pPr>
          </w:p>
        </w:tc>
        <w:tc>
          <w:tcPr>
            <w:tcW w:w="2504" w:type="dxa"/>
            <w:gridSpan w:val="2"/>
            <w:vMerge/>
          </w:tcPr>
          <w:p w:rsidR="00A43B0A" w:rsidRPr="00A43B0A" w:rsidRDefault="00D76C4F" w:rsidP="00A43B0A">
            <w:pPr>
              <w:numPr>
                <w:ilvl w:val="0"/>
                <w:numId w:val="6"/>
              </w:numPr>
              <w:jc w:val="left"/>
              <w:rPr>
                <w:rFonts w:ascii="Arial Narrow" w:hAnsi="Arial Narrow" w:cs="Arial Narrow"/>
                <w:color w:val="000000"/>
                <w:sz w:val="18"/>
                <w:szCs w:val="18"/>
                <w:lang w:val="en-GB"/>
              </w:rPr>
            </w:pPr>
          </w:p>
        </w:tc>
        <w:tc>
          <w:tcPr>
            <w:tcW w:w="2505" w:type="dxa"/>
            <w:gridSpan w:val="2"/>
            <w:vMerge/>
          </w:tcPr>
          <w:p w:rsidR="00A43B0A" w:rsidRPr="00A43B0A" w:rsidRDefault="00D76C4F" w:rsidP="00A43B0A">
            <w:pPr>
              <w:numPr>
                <w:ilvl w:val="0"/>
                <w:numId w:val="6"/>
              </w:numPr>
              <w:jc w:val="left"/>
              <w:rPr>
                <w:rFonts w:ascii="Arial Narrow" w:hAnsi="Arial Narrow" w:cs="Arial Narrow"/>
                <w:color w:val="000000"/>
                <w:sz w:val="18"/>
                <w:szCs w:val="18"/>
                <w:lang w:val="en-GB"/>
              </w:rPr>
            </w:pPr>
          </w:p>
        </w:tc>
        <w:tc>
          <w:tcPr>
            <w:tcW w:w="1539" w:type="dxa"/>
            <w:vAlign w:val="center"/>
          </w:tcPr>
          <w:p w:rsidR="00A43B0A" w:rsidRPr="001E6E20" w:rsidRDefault="000E09B7" w:rsidP="0005312C">
            <w:pPr>
              <w:spacing w:line="216" w:lineRule="auto"/>
              <w:jc w:val="center"/>
              <w:rPr>
                <w:rFonts w:ascii="Arial Narrow" w:hAnsi="Arial Narrow" w:cs="Arial Narrow"/>
                <w:color w:val="000000"/>
              </w:rPr>
            </w:pPr>
            <w:r>
              <w:rPr>
                <w:rFonts w:ascii="Arial Narrow" w:hAnsi="Arial Narrow" w:cs="Arial Narrow" w:hint="cs"/>
                <w:color w:val="000000"/>
                <w:rtl/>
                <w:lang w:val="en-GB"/>
              </w:rPr>
              <w:t>/16</w:t>
            </w:r>
          </w:p>
          <w:p w:rsidR="00A43B0A" w:rsidRPr="004D1218" w:rsidRDefault="00E320E0" w:rsidP="006B3FA4">
            <w:pPr>
              <w:bidi/>
              <w:spacing w:line="216" w:lineRule="auto"/>
              <w:jc w:val="center"/>
              <w:rPr>
                <w:rFonts w:ascii="Arial Narrow" w:hAnsi="Arial Narrow" w:cs="Arial Narrow"/>
                <w:color w:val="000000"/>
                <w:lang w:val="en-GB"/>
              </w:rPr>
            </w:pPr>
            <w:r w:rsidRPr="004D1218">
              <w:rPr>
                <w:rFonts w:ascii="Arial Narrow" w:eastAsia="Arial Narrow" w:hAnsi="Arial Narrow"/>
                <w:color w:val="000000"/>
                <w:spacing w:val="-10"/>
                <w:rtl/>
              </w:rPr>
              <w:t xml:space="preserve">(الحد الأدنى </w:t>
            </w:r>
            <w:r w:rsidRPr="004D1218">
              <w:rPr>
                <w:rFonts w:ascii="Arial Narrow" w:eastAsia="Arial Narrow" w:hAnsi="Arial Narrow"/>
                <w:color w:val="000000"/>
                <w:spacing w:val="-10"/>
              </w:rPr>
              <w:t>8</w:t>
            </w:r>
            <w:r w:rsidRPr="004D1218">
              <w:rPr>
                <w:rFonts w:ascii="Arial Narrow" w:eastAsia="Arial Narrow" w:hAnsi="Arial Narrow"/>
                <w:color w:val="000000"/>
                <w:spacing w:val="-10"/>
                <w:rtl/>
              </w:rPr>
              <w:t xml:space="preserve"> درجات</w:t>
            </w:r>
            <w:r w:rsidRPr="004D1218">
              <w:rPr>
                <w:rFonts w:ascii="Arial Narrow" w:eastAsia="Arial Narrow" w:hAnsi="Arial Narrow"/>
                <w:color w:val="000000"/>
                <w:rtl/>
              </w:rPr>
              <w:t>)</w:t>
            </w:r>
          </w:p>
        </w:tc>
        <w:tc>
          <w:tcPr>
            <w:tcW w:w="1606" w:type="dxa"/>
            <w:gridSpan w:val="2"/>
            <w:vAlign w:val="center"/>
          </w:tcPr>
          <w:p w:rsidR="00A43B0A" w:rsidRPr="008F570C" w:rsidRDefault="00E320E0" w:rsidP="0005312C">
            <w:pPr>
              <w:bidi/>
              <w:spacing w:line="216" w:lineRule="auto"/>
              <w:jc w:val="center"/>
              <w:rPr>
                <w:rFonts w:ascii="Arial Narrow" w:hAnsi="Arial Narrow" w:cs="Arial Narrow"/>
                <w:color w:val="000000"/>
                <w:lang w:val="en-GB"/>
              </w:rPr>
            </w:pPr>
            <w:r>
              <w:rPr>
                <w:rFonts w:ascii="Arial Narrow" w:eastAsia="Arial Narrow" w:hAnsi="Arial Narrow"/>
                <w:color w:val="000000"/>
                <w:sz w:val="22"/>
                <w:szCs w:val="22"/>
                <w:rtl/>
              </w:rPr>
              <w:t>النجاح أو الإحالة</w:t>
            </w:r>
          </w:p>
        </w:tc>
      </w:tr>
      <w:tr w:rsidR="000063AB" w:rsidTr="000E20F2">
        <w:trPr>
          <w:trHeight w:val="312"/>
        </w:trPr>
        <w:tc>
          <w:tcPr>
            <w:tcW w:w="2518" w:type="dxa"/>
            <w:vMerge w:val="restart"/>
          </w:tcPr>
          <w:p w:rsidR="002738C3" w:rsidRPr="00026954" w:rsidRDefault="00D76C4F" w:rsidP="00A43B0A">
            <w:pPr>
              <w:spacing w:line="216" w:lineRule="auto"/>
              <w:ind w:left="90"/>
              <w:jc w:val="left"/>
              <w:rPr>
                <w:color w:val="000000"/>
                <w:lang w:val="en-GB"/>
              </w:rPr>
            </w:pPr>
          </w:p>
          <w:p w:rsidR="006B3FA4" w:rsidRPr="00026954" w:rsidRDefault="00E320E0" w:rsidP="00A43B0A">
            <w:pPr>
              <w:bidi/>
              <w:spacing w:line="216" w:lineRule="auto"/>
              <w:ind w:left="90"/>
              <w:jc w:val="left"/>
              <w:rPr>
                <w:color w:val="000000"/>
                <w:lang w:val="en-GB"/>
              </w:rPr>
            </w:pPr>
            <w:r w:rsidRPr="00026954">
              <w:rPr>
                <w:rFonts w:eastAsia="Arial"/>
                <w:color w:val="000000"/>
                <w:rtl/>
              </w:rPr>
              <w:t xml:space="preserve">معيار التقييم </w:t>
            </w:r>
            <w:r w:rsidRPr="00026954">
              <w:rPr>
                <w:rFonts w:eastAsia="Arial"/>
                <w:color w:val="000000"/>
              </w:rPr>
              <w:t>2.3</w:t>
            </w:r>
          </w:p>
          <w:p w:rsidR="006B3FA4" w:rsidRPr="00026954" w:rsidRDefault="00E320E0" w:rsidP="00A43B0A">
            <w:pPr>
              <w:bidi/>
              <w:spacing w:line="216" w:lineRule="auto"/>
              <w:ind w:left="90"/>
              <w:jc w:val="left"/>
              <w:rPr>
                <w:rFonts w:ascii="Arial Narrow" w:hAnsi="Arial Narrow" w:cs="Arial Narrow"/>
                <w:color w:val="000000"/>
                <w:lang w:val="en-GB"/>
              </w:rPr>
            </w:pPr>
            <w:r w:rsidRPr="00026954">
              <w:rPr>
                <w:rFonts w:eastAsia="Arial"/>
                <w:color w:val="000000"/>
                <w:rtl/>
              </w:rPr>
              <w:t>شرح طريقة استفادة المدير من معرفة الأدوار المفضلة لأعضاء الفريق كما هو محدد في أحد النماذج المعتمدة لأدوار الفريق</w:t>
            </w:r>
          </w:p>
        </w:tc>
        <w:tc>
          <w:tcPr>
            <w:tcW w:w="2504" w:type="dxa"/>
            <w:gridSpan w:val="2"/>
          </w:tcPr>
          <w:p w:rsidR="006B3FA4" w:rsidRPr="00E152D5"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إحالة [</w:t>
            </w:r>
            <w:r w:rsidRPr="00E152D5">
              <w:rPr>
                <w:rFonts w:ascii="Arial Narrow" w:eastAsia="Arial Narrow" w:hAnsi="Arial Narrow"/>
                <w:b/>
                <w:bCs/>
                <w:color w:val="000000"/>
              </w:rPr>
              <w:t>4</w:t>
            </w:r>
            <w:r w:rsidRPr="00E152D5">
              <w:rPr>
                <w:rFonts w:eastAsia="Arial Narrow" w:hint="cs"/>
                <w:b/>
                <w:bCs/>
                <w:color w:val="000000"/>
                <w:rtl/>
              </w:rPr>
              <w:t>‏</w:t>
            </w:r>
            <w:r w:rsidRPr="00E152D5">
              <w:rPr>
                <w:rFonts w:ascii="Arial Narrow" w:eastAsia="Arial Narrow" w:hAnsi="Arial Narrow"/>
                <w:b/>
                <w:bCs/>
                <w:color w:val="000000"/>
              </w:rPr>
              <w:t>16</w:t>
            </w:r>
            <w:r w:rsidR="0062000A" w:rsidRPr="00E152D5">
              <w:rPr>
                <w:rFonts w:ascii="Arial Narrow" w:eastAsia="Arial Narrow" w:hAnsi="Arial Narrow"/>
                <w:b/>
                <w:bCs/>
                <w:color w:val="000000"/>
              </w:rPr>
              <w:t>/</w:t>
            </w:r>
            <w:r w:rsidRPr="00E152D5">
              <w:rPr>
                <w:rFonts w:ascii="Arial Narrow" w:eastAsia="Arial Narrow" w:hAnsi="Arial Narrow"/>
                <w:b/>
                <w:bCs/>
                <w:color w:val="000000"/>
                <w:rtl/>
              </w:rPr>
              <w:t xml:space="preserve"> تقريبًا]</w:t>
            </w:r>
          </w:p>
        </w:tc>
        <w:tc>
          <w:tcPr>
            <w:tcW w:w="2504" w:type="dxa"/>
            <w:gridSpan w:val="2"/>
          </w:tcPr>
          <w:p w:rsidR="006B3FA4" w:rsidRPr="00E152D5"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نجاح [</w:t>
            </w:r>
            <w:r w:rsidRPr="00E152D5">
              <w:rPr>
                <w:rFonts w:ascii="Arial Narrow" w:eastAsia="Arial Narrow" w:hAnsi="Arial Narrow"/>
                <w:b/>
                <w:bCs/>
                <w:color w:val="000000"/>
              </w:rPr>
              <w:t>8</w:t>
            </w:r>
            <w:r w:rsidRPr="00E152D5">
              <w:rPr>
                <w:rFonts w:eastAsia="Arial Narrow" w:hint="cs"/>
                <w:b/>
                <w:bCs/>
                <w:color w:val="000000"/>
                <w:rtl/>
              </w:rPr>
              <w:t>‏</w:t>
            </w:r>
            <w:r w:rsidRPr="00E152D5">
              <w:rPr>
                <w:rFonts w:ascii="Arial Narrow" w:eastAsia="Arial Narrow" w:hAnsi="Arial Narrow"/>
                <w:b/>
                <w:bCs/>
                <w:color w:val="000000"/>
              </w:rPr>
              <w:t>16</w:t>
            </w:r>
            <w:r w:rsidR="0062000A" w:rsidRPr="00E152D5">
              <w:rPr>
                <w:rFonts w:ascii="Arial Narrow" w:eastAsia="Arial Narrow" w:hAnsi="Arial Narrow"/>
                <w:b/>
                <w:bCs/>
                <w:color w:val="000000"/>
              </w:rPr>
              <w:t>/</w:t>
            </w:r>
            <w:r w:rsidRPr="00E152D5">
              <w:rPr>
                <w:rFonts w:ascii="Arial Narrow" w:eastAsia="Arial Narrow" w:hAnsi="Arial Narrow"/>
                <w:b/>
                <w:bCs/>
                <w:color w:val="000000"/>
                <w:rtl/>
              </w:rPr>
              <w:t>]</w:t>
            </w:r>
          </w:p>
        </w:tc>
        <w:tc>
          <w:tcPr>
            <w:tcW w:w="2505" w:type="dxa"/>
            <w:gridSpan w:val="2"/>
          </w:tcPr>
          <w:p w:rsidR="006B3FA4" w:rsidRPr="00E152D5" w:rsidRDefault="00E320E0" w:rsidP="0062000A">
            <w:pPr>
              <w:bidi/>
              <w:jc w:val="center"/>
              <w:rPr>
                <w:rFonts w:ascii="Arial Narrow" w:hAnsi="Arial Narrow" w:cs="Arial Narrow"/>
                <w:b/>
                <w:bCs/>
                <w:color w:val="000000"/>
                <w:lang w:val="en-GB"/>
              </w:rPr>
            </w:pPr>
            <w:r w:rsidRPr="00E152D5">
              <w:rPr>
                <w:rFonts w:ascii="Arial Narrow" w:eastAsia="Arial Narrow" w:hAnsi="Arial Narrow"/>
                <w:b/>
                <w:bCs/>
                <w:color w:val="000000"/>
                <w:rtl/>
              </w:rPr>
              <w:t>نجاح بمعدل جيد [</w:t>
            </w:r>
            <w:r w:rsidR="0062000A" w:rsidRPr="00E152D5">
              <w:rPr>
                <w:rFonts w:ascii="Arial Narrow" w:eastAsia="Arial Narrow" w:hAnsi="Arial Narrow"/>
                <w:b/>
                <w:bCs/>
                <w:color w:val="000000"/>
              </w:rPr>
              <w:t>/</w:t>
            </w:r>
            <w:r w:rsidRPr="00E152D5">
              <w:rPr>
                <w:rFonts w:ascii="Arial Narrow" w:eastAsia="Arial Narrow" w:hAnsi="Arial Narrow"/>
                <w:b/>
                <w:bCs/>
                <w:color w:val="000000"/>
              </w:rPr>
              <w:t>12</w:t>
            </w:r>
            <w:r w:rsidRPr="00E152D5">
              <w:rPr>
                <w:rFonts w:eastAsia="Arial Narrow" w:hint="cs"/>
                <w:b/>
                <w:bCs/>
                <w:color w:val="000000"/>
                <w:rtl/>
              </w:rPr>
              <w:t>‏</w:t>
            </w:r>
            <w:r w:rsidRPr="00E152D5">
              <w:rPr>
                <w:rFonts w:ascii="Arial Narrow" w:eastAsia="Arial Narrow" w:hAnsi="Arial Narrow"/>
                <w:b/>
                <w:bCs/>
                <w:color w:val="000000"/>
              </w:rPr>
              <w:t>16</w:t>
            </w:r>
            <w:r w:rsidRPr="00E152D5">
              <w:rPr>
                <w:rFonts w:ascii="Arial Narrow" w:eastAsia="Arial Narrow" w:hAnsi="Arial Narrow"/>
                <w:b/>
                <w:bCs/>
                <w:color w:val="000000"/>
                <w:rtl/>
              </w:rPr>
              <w:t xml:space="preserve"> تقريبًا]</w:t>
            </w:r>
          </w:p>
        </w:tc>
        <w:tc>
          <w:tcPr>
            <w:tcW w:w="3145" w:type="dxa"/>
            <w:gridSpan w:val="3"/>
            <w:vAlign w:val="center"/>
          </w:tcPr>
          <w:p w:rsidR="006B3FA4" w:rsidRPr="00E152D5" w:rsidRDefault="00E320E0" w:rsidP="00455BA1">
            <w:pPr>
              <w:bidi/>
              <w:spacing w:line="216" w:lineRule="auto"/>
              <w:jc w:val="center"/>
              <w:rPr>
                <w:rFonts w:ascii="Arial Narrow" w:hAnsi="Arial Narrow" w:cs="Arial Narrow"/>
                <w:color w:val="000000"/>
                <w:lang w:val="en-GB"/>
              </w:rPr>
            </w:pPr>
            <w:r w:rsidRPr="00E152D5">
              <w:rPr>
                <w:rFonts w:ascii="Arial Narrow" w:eastAsia="Arial Narrow" w:hAnsi="Arial Narrow"/>
                <w:b/>
                <w:bCs/>
                <w:color w:val="000000"/>
                <w:rtl/>
              </w:rPr>
              <w:t>تعقيب المُقَيّم على معايير التقييم</w:t>
            </w:r>
          </w:p>
        </w:tc>
      </w:tr>
      <w:tr w:rsidR="000063AB" w:rsidTr="000E20F2">
        <w:trPr>
          <w:trHeight w:val="312"/>
        </w:trPr>
        <w:tc>
          <w:tcPr>
            <w:tcW w:w="2518" w:type="dxa"/>
            <w:vMerge/>
          </w:tcPr>
          <w:p w:rsidR="00A43B0A" w:rsidRPr="008F570C" w:rsidRDefault="00D76C4F" w:rsidP="00A43B0A">
            <w:pPr>
              <w:spacing w:line="216" w:lineRule="auto"/>
              <w:ind w:left="90"/>
              <w:jc w:val="left"/>
              <w:rPr>
                <w:rFonts w:ascii="Arial Narrow" w:hAnsi="Arial Narrow" w:cs="Arial Narrow"/>
                <w:color w:val="000000"/>
                <w:sz w:val="22"/>
                <w:szCs w:val="22"/>
                <w:lang w:val="en-GB"/>
              </w:rPr>
            </w:pPr>
          </w:p>
        </w:tc>
        <w:tc>
          <w:tcPr>
            <w:tcW w:w="2504" w:type="dxa"/>
            <w:gridSpan w:val="2"/>
            <w:vMerge w:val="restart"/>
          </w:tcPr>
          <w:p w:rsidR="00A43B0A" w:rsidRPr="006C4CEB"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لا يوجد شرح معروف يوضح كيفية استفادة المدير من معرفة الأدوار المفضلة لأعضاء الفريق</w:t>
            </w:r>
          </w:p>
          <w:p w:rsidR="00A43B0A" w:rsidRPr="006C4CEB"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شرح كيفية استفادة المدير من معرفة الأدوار المفضلة لأعضاء الفريق ولكن الشرح لا يتعلق بنموذج معتمد لأدوار الفريق، أو أنه غير صحيح أو غير ملائم أو غير كافٍ</w:t>
            </w:r>
          </w:p>
        </w:tc>
        <w:tc>
          <w:tcPr>
            <w:tcW w:w="2504" w:type="dxa"/>
            <w:gridSpan w:val="2"/>
            <w:vMerge w:val="restart"/>
          </w:tcPr>
          <w:p w:rsidR="00A43B0A" w:rsidRPr="00BC29B7" w:rsidRDefault="00E320E0" w:rsidP="003176A1">
            <w:pPr>
              <w:numPr>
                <w:ilvl w:val="0"/>
                <w:numId w:val="6"/>
              </w:numPr>
              <w:tabs>
                <w:tab w:val="clear" w:pos="428"/>
              </w:tabs>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تقديم شرح لكيفية استفادة المدير من معرفة الأدوار المفضلة لأعضاء الفريق كما هو محدد في نموذج معتمد لأدوار الفريق، مثل أسلوب بيلبين (</w:t>
            </w:r>
            <w:r>
              <w:rPr>
                <w:rFonts w:ascii="Arial Narrow" w:eastAsia="Arial Narrow" w:hAnsi="Arial Narrow"/>
                <w:color w:val="000000"/>
                <w:sz w:val="18"/>
                <w:szCs w:val="18"/>
              </w:rPr>
              <w:t>Belbin</w:t>
            </w:r>
            <w:r>
              <w:rPr>
                <w:rFonts w:ascii="Arial Narrow" w:eastAsia="Arial Narrow" w:hAnsi="Arial Narrow"/>
                <w:color w:val="000000"/>
                <w:sz w:val="18"/>
                <w:szCs w:val="18"/>
                <w:rtl/>
              </w:rPr>
              <w:t>)</w:t>
            </w:r>
          </w:p>
        </w:tc>
        <w:tc>
          <w:tcPr>
            <w:tcW w:w="2505" w:type="dxa"/>
            <w:gridSpan w:val="2"/>
            <w:vMerge w:val="restart"/>
          </w:tcPr>
          <w:p w:rsidR="00A43B0A" w:rsidRPr="008F570C" w:rsidRDefault="00E320E0" w:rsidP="00A43B0A">
            <w:pPr>
              <w:numPr>
                <w:ilvl w:val="0"/>
                <w:numId w:val="6"/>
              </w:numPr>
              <w:bidi/>
              <w:jc w:val="left"/>
              <w:rPr>
                <w:rFonts w:ascii="Arial Narrow" w:hAnsi="Arial Narrow" w:cs="Arial Narrow"/>
                <w:color w:val="000000"/>
                <w:sz w:val="18"/>
                <w:szCs w:val="18"/>
                <w:lang w:val="en-GB"/>
              </w:rPr>
            </w:pPr>
            <w:r>
              <w:rPr>
                <w:rFonts w:ascii="Arial Narrow" w:eastAsia="Arial Narrow" w:hAnsi="Arial Narrow"/>
                <w:color w:val="000000"/>
                <w:sz w:val="18"/>
                <w:szCs w:val="18"/>
                <w:rtl/>
              </w:rPr>
              <w:t>تم تقديم شرح شامل ومفصل لكيفية استفادة المدير من معرفة الأدوار المفضلة لأعضاء الفريق كما هو محدد في نموذج معتمد لأدوار الفريق مع ذكر أمثلة لتعزيز الشرح</w:t>
            </w:r>
          </w:p>
        </w:tc>
        <w:tc>
          <w:tcPr>
            <w:tcW w:w="3145" w:type="dxa"/>
            <w:gridSpan w:val="3"/>
            <w:vAlign w:val="center"/>
          </w:tcPr>
          <w:p w:rsidR="00A43B0A" w:rsidRPr="008F570C"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Default="00D76C4F" w:rsidP="0005312C">
            <w:pPr>
              <w:spacing w:line="216" w:lineRule="auto"/>
              <w:jc w:val="center"/>
              <w:rPr>
                <w:rFonts w:ascii="Arial Narrow" w:hAnsi="Arial Narrow" w:cs="Arial Narrow"/>
                <w:color w:val="000000"/>
                <w:sz w:val="18"/>
                <w:szCs w:val="18"/>
                <w:lang w:val="en-GB"/>
              </w:rPr>
            </w:pPr>
          </w:p>
          <w:p w:rsidR="00A43B0A" w:rsidRPr="008F570C" w:rsidRDefault="00D76C4F" w:rsidP="0005312C">
            <w:pPr>
              <w:spacing w:line="216" w:lineRule="auto"/>
              <w:jc w:val="center"/>
              <w:rPr>
                <w:rFonts w:ascii="Arial Narrow" w:hAnsi="Arial Narrow" w:cs="Arial Narrow"/>
                <w:color w:val="000000"/>
                <w:sz w:val="18"/>
                <w:szCs w:val="18"/>
                <w:lang w:val="en-GB"/>
              </w:rPr>
            </w:pPr>
          </w:p>
          <w:p w:rsidR="00A43B0A" w:rsidRPr="008F570C" w:rsidRDefault="00D76C4F" w:rsidP="0005312C">
            <w:pPr>
              <w:spacing w:line="216" w:lineRule="auto"/>
              <w:jc w:val="center"/>
              <w:rPr>
                <w:rFonts w:ascii="Arial Narrow" w:hAnsi="Arial Narrow" w:cs="Arial Narrow"/>
                <w:color w:val="000000"/>
                <w:sz w:val="18"/>
                <w:szCs w:val="18"/>
                <w:lang w:val="en-GB"/>
              </w:rPr>
            </w:pPr>
          </w:p>
          <w:p w:rsidR="00A43B0A" w:rsidRPr="008F570C" w:rsidRDefault="00D76C4F" w:rsidP="0005312C">
            <w:pPr>
              <w:spacing w:line="216" w:lineRule="auto"/>
              <w:jc w:val="center"/>
              <w:rPr>
                <w:rFonts w:ascii="Arial Narrow" w:hAnsi="Arial Narrow" w:cs="Arial Narrow"/>
                <w:color w:val="000000"/>
                <w:sz w:val="18"/>
                <w:szCs w:val="18"/>
                <w:lang w:val="en-GB"/>
              </w:rPr>
            </w:pPr>
          </w:p>
        </w:tc>
      </w:tr>
      <w:tr w:rsidR="000063AB" w:rsidTr="00117E24">
        <w:trPr>
          <w:trHeight w:val="312"/>
        </w:trPr>
        <w:tc>
          <w:tcPr>
            <w:tcW w:w="2518" w:type="dxa"/>
            <w:vMerge/>
          </w:tcPr>
          <w:p w:rsidR="00A43B0A" w:rsidRPr="008F570C" w:rsidRDefault="00D76C4F" w:rsidP="0005312C">
            <w:pPr>
              <w:spacing w:line="216" w:lineRule="auto"/>
              <w:jc w:val="left"/>
              <w:rPr>
                <w:rFonts w:ascii="Arial Narrow" w:hAnsi="Arial Narrow" w:cs="Arial Narrow"/>
                <w:b/>
                <w:bCs/>
                <w:color w:val="000000"/>
                <w:sz w:val="22"/>
                <w:szCs w:val="22"/>
                <w:lang w:val="en-GB"/>
              </w:rPr>
            </w:pPr>
          </w:p>
        </w:tc>
        <w:tc>
          <w:tcPr>
            <w:tcW w:w="2504" w:type="dxa"/>
            <w:gridSpan w:val="2"/>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4" w:type="dxa"/>
            <w:gridSpan w:val="2"/>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5" w:type="dxa"/>
            <w:gridSpan w:val="2"/>
            <w:vMerge/>
          </w:tcPr>
          <w:p w:rsidR="00A43B0A" w:rsidRPr="008F570C" w:rsidRDefault="00D76C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1619" w:type="dxa"/>
            <w:gridSpan w:val="2"/>
            <w:vAlign w:val="center"/>
          </w:tcPr>
          <w:p w:rsidR="00A43B0A" w:rsidRPr="008F570C" w:rsidRDefault="001E6E20" w:rsidP="0005312C">
            <w:pPr>
              <w:spacing w:line="216" w:lineRule="auto"/>
              <w:jc w:val="center"/>
              <w:rPr>
                <w:rFonts w:ascii="Arial Narrow" w:hAnsi="Arial Narrow" w:cs="Arial Narrow"/>
                <w:color w:val="000000"/>
                <w:lang w:val="en-GB"/>
              </w:rPr>
            </w:pPr>
            <w:r>
              <w:rPr>
                <w:rFonts w:ascii="Arial Narrow" w:hAnsi="Arial Narrow" w:cs="Arial Narrow" w:hint="cs"/>
                <w:color w:val="000000"/>
                <w:rtl/>
                <w:lang w:val="en-GB"/>
              </w:rPr>
              <w:t>/16</w:t>
            </w:r>
          </w:p>
          <w:p w:rsidR="00A43B0A" w:rsidRPr="00117E24" w:rsidRDefault="00E320E0" w:rsidP="006B3FA4">
            <w:pPr>
              <w:bidi/>
              <w:spacing w:line="216" w:lineRule="auto"/>
              <w:jc w:val="center"/>
              <w:rPr>
                <w:rFonts w:ascii="Arial Narrow" w:hAnsi="Arial Narrow" w:cs="Arial Narrow"/>
                <w:color w:val="000000"/>
                <w:spacing w:val="-10"/>
                <w:lang w:val="en-GB"/>
              </w:rPr>
            </w:pPr>
            <w:r w:rsidRPr="00117E24">
              <w:rPr>
                <w:rFonts w:ascii="Arial Narrow" w:eastAsia="Arial Narrow" w:hAnsi="Arial Narrow"/>
                <w:color w:val="000000"/>
                <w:spacing w:val="-10"/>
                <w:rtl/>
              </w:rPr>
              <w:t xml:space="preserve">(الحد الأدنى </w:t>
            </w:r>
            <w:r w:rsidRPr="00117E24">
              <w:rPr>
                <w:rFonts w:ascii="Arial Narrow" w:eastAsia="Arial Narrow" w:hAnsi="Arial Narrow"/>
                <w:color w:val="000000"/>
                <w:spacing w:val="-10"/>
              </w:rPr>
              <w:t>8</w:t>
            </w:r>
            <w:r w:rsidRPr="00117E24">
              <w:rPr>
                <w:rFonts w:ascii="Arial Narrow" w:eastAsia="Arial Narrow" w:hAnsi="Arial Narrow"/>
                <w:color w:val="000000"/>
                <w:rtl/>
              </w:rPr>
              <w:t xml:space="preserve"> </w:t>
            </w:r>
            <w:r w:rsidRPr="00117E24">
              <w:rPr>
                <w:rFonts w:ascii="Arial Narrow" w:eastAsia="Arial Narrow" w:hAnsi="Arial Narrow"/>
                <w:color w:val="000000"/>
                <w:spacing w:val="-10"/>
                <w:rtl/>
              </w:rPr>
              <w:t>درجات)</w:t>
            </w:r>
          </w:p>
        </w:tc>
        <w:tc>
          <w:tcPr>
            <w:tcW w:w="1526" w:type="dxa"/>
            <w:vAlign w:val="center"/>
          </w:tcPr>
          <w:p w:rsidR="00A43B0A" w:rsidRPr="008F570C" w:rsidRDefault="00E320E0" w:rsidP="0005312C">
            <w:pPr>
              <w:bidi/>
              <w:spacing w:line="216" w:lineRule="auto"/>
              <w:jc w:val="center"/>
              <w:rPr>
                <w:rFonts w:ascii="Arial Narrow" w:hAnsi="Arial Narrow" w:cs="Arial Narrow"/>
                <w:color w:val="000000"/>
                <w:lang w:val="en-GB"/>
              </w:rPr>
            </w:pPr>
            <w:r>
              <w:rPr>
                <w:rFonts w:ascii="Arial Narrow" w:eastAsia="Arial Narrow" w:hAnsi="Arial Narrow"/>
                <w:color w:val="000000"/>
                <w:sz w:val="22"/>
                <w:szCs w:val="22"/>
                <w:rtl/>
              </w:rPr>
              <w:t>النجاح أو الإحالة</w:t>
            </w:r>
          </w:p>
        </w:tc>
      </w:tr>
      <w:tr w:rsidR="000063AB" w:rsidTr="000E20F2">
        <w:trPr>
          <w:trHeight w:val="312"/>
        </w:trPr>
        <w:tc>
          <w:tcPr>
            <w:tcW w:w="6588" w:type="dxa"/>
            <w:gridSpan w:val="4"/>
          </w:tcPr>
          <w:p w:rsidR="0071580E" w:rsidRPr="00ED125C" w:rsidRDefault="00E320E0" w:rsidP="00117E24">
            <w:pPr>
              <w:keepNext/>
              <w:keepLines/>
              <w:widowControl w:val="0"/>
              <w:bidi/>
              <w:spacing w:before="20" w:line="216" w:lineRule="auto"/>
              <w:jc w:val="left"/>
              <w:rPr>
                <w:rFonts w:ascii="Arial Narrow" w:hAnsi="Arial Narrow" w:cs="Arial Narrow"/>
                <w:b/>
                <w:bCs/>
                <w:color w:val="000000"/>
                <w:lang w:val="en-GB"/>
              </w:rPr>
            </w:pPr>
            <w:r w:rsidRPr="00ED125C">
              <w:rPr>
                <w:rFonts w:ascii="Arial Narrow" w:eastAsia="Arial Narrow" w:hAnsi="Arial Narrow"/>
                <w:b/>
                <w:bCs/>
                <w:color w:val="000000"/>
                <w:rtl/>
              </w:rPr>
              <w:lastRenderedPageBreak/>
              <w:t xml:space="preserve">التعليقات الخاصة بهذا القسم </w:t>
            </w:r>
            <w:r w:rsidRPr="00ED125C">
              <w:rPr>
                <w:rFonts w:ascii="Arial Narrow" w:eastAsia="Arial Narrow" w:hAnsi="Arial Narrow"/>
                <w:color w:val="000000"/>
                <w:rtl/>
              </w:rPr>
              <w:t>(اختياري):</w:t>
            </w:r>
          </w:p>
        </w:tc>
        <w:tc>
          <w:tcPr>
            <w:tcW w:w="6588" w:type="dxa"/>
            <w:gridSpan w:val="6"/>
          </w:tcPr>
          <w:p w:rsidR="0071580E" w:rsidRPr="00ED125C" w:rsidRDefault="00E320E0" w:rsidP="00117E24">
            <w:pPr>
              <w:keepNext/>
              <w:keepLines/>
              <w:widowControl w:val="0"/>
              <w:bidi/>
              <w:spacing w:before="20" w:line="216" w:lineRule="auto"/>
              <w:jc w:val="left"/>
              <w:rPr>
                <w:rFonts w:ascii="Arial Narrow" w:hAnsi="Arial Narrow" w:cs="Arial Narrow"/>
                <w:color w:val="000000"/>
                <w:lang w:val="en-GB"/>
              </w:rPr>
            </w:pPr>
            <w:r w:rsidRPr="00ED125C">
              <w:rPr>
                <w:rFonts w:ascii="Arial Narrow" w:eastAsia="Arial Narrow" w:hAnsi="Arial Narrow"/>
                <w:b/>
                <w:bCs/>
                <w:color w:val="000000"/>
                <w:rtl/>
              </w:rPr>
              <w:t xml:space="preserve">تعليقات المراجعة </w:t>
            </w:r>
            <w:r w:rsidRPr="00ED125C">
              <w:rPr>
                <w:rFonts w:ascii="Arial Narrow" w:eastAsia="Arial Narrow" w:hAnsi="Arial Narrow"/>
                <w:color w:val="000000"/>
                <w:rtl/>
              </w:rPr>
              <w:t>(اختياري):</w:t>
            </w:r>
          </w:p>
          <w:p w:rsidR="0071580E" w:rsidRPr="008F570C" w:rsidRDefault="00D76C4F" w:rsidP="00117E24">
            <w:pPr>
              <w:keepNext/>
              <w:keepLines/>
              <w:widowControl w:val="0"/>
              <w:spacing w:line="216" w:lineRule="auto"/>
              <w:jc w:val="left"/>
              <w:rPr>
                <w:rFonts w:ascii="Arial Narrow" w:hAnsi="Arial Narrow" w:cs="Arial Narrow"/>
                <w:color w:val="000000"/>
                <w:lang w:val="en-GB"/>
              </w:rPr>
            </w:pPr>
          </w:p>
          <w:p w:rsidR="0071580E" w:rsidRPr="008F570C" w:rsidRDefault="00D76C4F" w:rsidP="00117E24">
            <w:pPr>
              <w:keepNext/>
              <w:keepLines/>
              <w:widowControl w:val="0"/>
              <w:spacing w:line="216" w:lineRule="auto"/>
              <w:jc w:val="left"/>
              <w:rPr>
                <w:rFonts w:ascii="Arial Narrow" w:hAnsi="Arial Narrow" w:cs="Arial Narrow"/>
                <w:b/>
                <w:bCs/>
                <w:color w:val="000000"/>
                <w:lang w:val="en-GB"/>
              </w:rPr>
            </w:pPr>
          </w:p>
        </w:tc>
      </w:tr>
      <w:tr w:rsidR="000063AB" w:rsidTr="000E20F2">
        <w:trPr>
          <w:trHeight w:val="312"/>
        </w:trPr>
        <w:tc>
          <w:tcPr>
            <w:tcW w:w="9606" w:type="dxa"/>
            <w:gridSpan w:val="6"/>
          </w:tcPr>
          <w:p w:rsidR="0017058D" w:rsidRPr="008F570C" w:rsidRDefault="00D76C4F" w:rsidP="00357ADD">
            <w:pPr>
              <w:jc w:val="left"/>
              <w:rPr>
                <w:rFonts w:ascii="Arial Narrow" w:hAnsi="Arial Narrow" w:cs="Arial Narrow"/>
                <w:i/>
                <w:iCs/>
                <w:color w:val="000000"/>
                <w:lang w:val="en-GB"/>
              </w:rPr>
            </w:pPr>
          </w:p>
        </w:tc>
        <w:tc>
          <w:tcPr>
            <w:tcW w:w="3570" w:type="dxa"/>
            <w:gridSpan w:val="4"/>
            <w:vAlign w:val="center"/>
          </w:tcPr>
          <w:p w:rsidR="0017058D" w:rsidRPr="008F570C" w:rsidRDefault="00E320E0" w:rsidP="00357ADD">
            <w:pPr>
              <w:bidi/>
              <w:jc w:val="center"/>
              <w:rPr>
                <w:rFonts w:ascii="Arial Narrow" w:hAnsi="Arial Narrow" w:cs="Arial Narrow"/>
                <w:i/>
                <w:iCs/>
                <w:color w:val="000000"/>
                <w:lang w:val="en-GB"/>
              </w:rPr>
            </w:pPr>
            <w:r>
              <w:rPr>
                <w:rFonts w:ascii="Arial Narrow" w:eastAsia="Arial Narrow" w:hAnsi="Arial Narrow"/>
                <w:b/>
                <w:bCs/>
                <w:color w:val="000000"/>
                <w:sz w:val="22"/>
                <w:szCs w:val="22"/>
                <w:rtl/>
              </w:rPr>
              <w:t xml:space="preserve">/ </w:t>
            </w:r>
            <w:r>
              <w:rPr>
                <w:rFonts w:ascii="Arial Narrow" w:eastAsia="Arial Narrow" w:hAnsi="Arial Narrow"/>
                <w:b/>
                <w:bCs/>
                <w:color w:val="000000"/>
                <w:sz w:val="22"/>
                <w:szCs w:val="22"/>
              </w:rPr>
              <w:t>100</w:t>
            </w:r>
          </w:p>
          <w:p w:rsidR="0017058D" w:rsidRPr="008F570C" w:rsidRDefault="00E320E0" w:rsidP="00357ADD">
            <w:pPr>
              <w:bidi/>
              <w:jc w:val="center"/>
              <w:rPr>
                <w:rFonts w:ascii="Arial Narrow" w:hAnsi="Arial Narrow" w:cs="Arial Narrow"/>
                <w:b/>
                <w:bCs/>
                <w:color w:val="000000"/>
                <w:lang w:val="en-GB"/>
              </w:rPr>
            </w:pPr>
            <w:r>
              <w:rPr>
                <w:rFonts w:ascii="Arial Narrow" w:eastAsia="Arial Narrow" w:hAnsi="Arial Narrow"/>
                <w:b/>
                <w:bCs/>
                <w:color w:val="000000"/>
                <w:sz w:val="22"/>
                <w:szCs w:val="22"/>
                <w:rtl/>
              </w:rPr>
              <w:t>إجمالي الدرجات</w:t>
            </w:r>
          </w:p>
        </w:tc>
      </w:tr>
      <w:tr w:rsidR="000063AB" w:rsidTr="000E20F2">
        <w:trPr>
          <w:trHeight w:val="312"/>
        </w:trPr>
        <w:tc>
          <w:tcPr>
            <w:tcW w:w="6588" w:type="dxa"/>
            <w:gridSpan w:val="4"/>
            <w:shd w:val="clear" w:color="auto" w:fill="E0E0E0"/>
            <w:vAlign w:val="center"/>
          </w:tcPr>
          <w:p w:rsidR="0017058D" w:rsidRPr="008F570C" w:rsidRDefault="00E320E0" w:rsidP="00357ADD">
            <w:pPr>
              <w:bidi/>
              <w:jc w:val="center"/>
              <w:rPr>
                <w:rFonts w:ascii="Arial Narrow" w:hAnsi="Arial Narrow" w:cs="Arial Narrow"/>
                <w:b/>
                <w:bCs/>
                <w:color w:val="000000"/>
                <w:lang w:val="en-GB"/>
              </w:rPr>
            </w:pPr>
            <w:r>
              <w:rPr>
                <w:rFonts w:ascii="Arial Narrow" w:eastAsia="Arial Narrow" w:hAnsi="Arial Narrow"/>
                <w:b/>
                <w:bCs/>
                <w:color w:val="000000"/>
                <w:sz w:val="22"/>
                <w:szCs w:val="22"/>
                <w:rtl/>
              </w:rPr>
              <w:t xml:space="preserve">قرار المُقَيّم </w:t>
            </w:r>
          </w:p>
        </w:tc>
        <w:tc>
          <w:tcPr>
            <w:tcW w:w="6588" w:type="dxa"/>
            <w:gridSpan w:val="6"/>
            <w:shd w:val="clear" w:color="auto" w:fill="E0E0E0"/>
            <w:vAlign w:val="center"/>
          </w:tcPr>
          <w:p w:rsidR="0017058D" w:rsidRPr="008F570C" w:rsidRDefault="00E320E0" w:rsidP="00357ADD">
            <w:pPr>
              <w:bidi/>
              <w:jc w:val="center"/>
              <w:rPr>
                <w:rFonts w:ascii="Arial Narrow" w:hAnsi="Arial Narrow" w:cs="Arial Narrow"/>
                <w:b/>
                <w:bCs/>
                <w:color w:val="000000"/>
                <w:lang w:val="en-GB"/>
              </w:rPr>
            </w:pPr>
            <w:r>
              <w:rPr>
                <w:rFonts w:ascii="Arial Narrow" w:eastAsia="Arial Narrow" w:hAnsi="Arial Narrow"/>
                <w:b/>
                <w:bCs/>
                <w:color w:val="000000"/>
                <w:sz w:val="22"/>
                <w:szCs w:val="22"/>
                <w:rtl/>
              </w:rPr>
              <w:t>استخدام ضمان الجودة</w:t>
            </w:r>
          </w:p>
        </w:tc>
      </w:tr>
      <w:tr w:rsidR="000063AB" w:rsidTr="000E20F2">
        <w:trPr>
          <w:trHeight w:val="312"/>
        </w:trPr>
        <w:tc>
          <w:tcPr>
            <w:tcW w:w="3294" w:type="dxa"/>
            <w:gridSpan w:val="2"/>
            <w:vAlign w:val="center"/>
          </w:tcPr>
          <w:p w:rsidR="00793974" w:rsidRPr="008F570C" w:rsidRDefault="00E320E0" w:rsidP="00092A28">
            <w:pPr>
              <w:bidi/>
              <w:ind w:left="11"/>
              <w:jc w:val="left"/>
              <w:rPr>
                <w:rFonts w:ascii="Arial Narrow" w:hAnsi="Arial Narrow" w:cs="Arial Narrow"/>
                <w:b/>
                <w:bCs/>
                <w:lang w:val="en-GB"/>
              </w:rPr>
            </w:pPr>
            <w:r>
              <w:rPr>
                <w:rFonts w:ascii="Arial Narrow" w:eastAsia="Arial Narrow" w:hAnsi="Arial Narrow"/>
                <w:b/>
                <w:bCs/>
                <w:sz w:val="22"/>
                <w:szCs w:val="22"/>
                <w:rtl/>
              </w:rPr>
              <w:t xml:space="preserve">الحصيلة </w:t>
            </w:r>
            <w:r w:rsidRPr="00DD64D6">
              <w:rPr>
                <w:rFonts w:ascii="Arial Narrow" w:eastAsia="Arial Narrow" w:hAnsi="Arial Narrow"/>
                <w:i/>
                <w:iCs/>
                <w:sz w:val="22"/>
                <w:szCs w:val="22"/>
                <w:rtl/>
              </w:rPr>
              <w:t>‏</w:t>
            </w:r>
            <w:r w:rsidRPr="009D7E0C">
              <w:rPr>
                <w:rFonts w:ascii="Arial Narrow" w:eastAsia="Arial Narrow" w:hAnsi="Arial Narrow"/>
                <w:sz w:val="22"/>
                <w:szCs w:val="22"/>
                <w:rtl/>
              </w:rPr>
              <w:t>(</w:t>
            </w:r>
            <w:r w:rsidRPr="00DD64D6">
              <w:rPr>
                <w:rFonts w:ascii="Arial Narrow" w:eastAsia="Arial Narrow" w:hAnsi="Arial Narrow"/>
                <w:i/>
                <w:iCs/>
                <w:sz w:val="22"/>
                <w:szCs w:val="22"/>
                <w:rtl/>
              </w:rPr>
              <w:t>حذف أينما جاز تطبيق ذلك</w:t>
            </w:r>
            <w:r w:rsidRPr="009D7E0C">
              <w:rPr>
                <w:rFonts w:ascii="Arial Narrow" w:eastAsia="Arial Narrow" w:hAnsi="Arial Narrow"/>
                <w:sz w:val="22"/>
                <w:szCs w:val="22"/>
                <w:rtl/>
              </w:rPr>
              <w:t>)</w:t>
            </w:r>
            <w:r w:rsidRPr="000D3F4D">
              <w:rPr>
                <w:rFonts w:ascii="Arial Narrow" w:eastAsia="Arial Narrow" w:hAnsi="Arial Narrow"/>
                <w:sz w:val="22"/>
                <w:szCs w:val="22"/>
                <w:rtl/>
              </w:rPr>
              <w:t>:</w:t>
            </w:r>
            <w:r>
              <w:rPr>
                <w:rFonts w:ascii="Arial Narrow" w:eastAsia="Arial Narrow" w:hAnsi="Arial Narrow"/>
                <w:sz w:val="22"/>
                <w:szCs w:val="22"/>
                <w:rtl/>
              </w:rPr>
              <w:t xml:space="preserve"> </w:t>
            </w:r>
            <w:r>
              <w:rPr>
                <w:rFonts w:ascii="Arial Narrow" w:eastAsia="Arial Narrow" w:hAnsi="Arial Narrow"/>
                <w:b/>
                <w:bCs/>
                <w:sz w:val="22"/>
                <w:szCs w:val="22"/>
                <w:rtl/>
              </w:rPr>
              <w:t>نجاح/إحالة</w:t>
            </w:r>
          </w:p>
        </w:tc>
        <w:tc>
          <w:tcPr>
            <w:tcW w:w="3294" w:type="dxa"/>
            <w:gridSpan w:val="2"/>
            <w:vAlign w:val="center"/>
          </w:tcPr>
          <w:p w:rsidR="00793974" w:rsidRDefault="00E320E0" w:rsidP="00347A00">
            <w:pPr>
              <w:autoSpaceDE w:val="0"/>
              <w:autoSpaceDN w:val="0"/>
              <w:bidi/>
              <w:adjustRightInd w:val="0"/>
              <w:spacing w:before="20" w:line="216" w:lineRule="auto"/>
              <w:jc w:val="left"/>
              <w:rPr>
                <w:rFonts w:ascii="Arial Narrow" w:hAnsi="Arial Narrow" w:cs="Arial Narrow"/>
                <w:b/>
                <w:bCs/>
                <w:lang w:val="en-GB"/>
              </w:rPr>
            </w:pPr>
            <w:r>
              <w:rPr>
                <w:rFonts w:ascii="Arial Narrow" w:eastAsia="Arial Narrow" w:hAnsi="Arial Narrow"/>
                <w:b/>
                <w:bCs/>
                <w:sz w:val="22"/>
                <w:szCs w:val="22"/>
                <w:rtl/>
              </w:rPr>
              <w:t>توقيع المُقَيّم:</w:t>
            </w:r>
          </w:p>
          <w:p w:rsidR="00793974" w:rsidRDefault="00D76C4F" w:rsidP="0052502A">
            <w:pPr>
              <w:autoSpaceDE w:val="0"/>
              <w:autoSpaceDN w:val="0"/>
              <w:adjustRightInd w:val="0"/>
              <w:spacing w:line="216" w:lineRule="auto"/>
              <w:jc w:val="left"/>
              <w:rPr>
                <w:rFonts w:ascii="Arial Narrow" w:hAnsi="Arial Narrow" w:cs="Arial Narrow"/>
                <w:b/>
                <w:bCs/>
                <w:lang w:val="en-GB"/>
              </w:rPr>
            </w:pPr>
          </w:p>
          <w:p w:rsidR="00793974" w:rsidRPr="008F570C" w:rsidRDefault="00E320E0" w:rsidP="00347A00">
            <w:pPr>
              <w:bidi/>
              <w:spacing w:after="20" w:line="216" w:lineRule="auto"/>
              <w:jc w:val="left"/>
              <w:rPr>
                <w:rFonts w:ascii="Arial Narrow" w:hAnsi="Arial Narrow" w:cs="Arial Narrow"/>
                <w:b/>
                <w:bCs/>
                <w:lang w:val="en-GB"/>
              </w:rPr>
            </w:pPr>
            <w:r>
              <w:rPr>
                <w:rFonts w:ascii="Arial Narrow" w:eastAsia="Arial Narrow" w:hAnsi="Arial Narrow"/>
                <w:b/>
                <w:bCs/>
                <w:sz w:val="22"/>
                <w:szCs w:val="22"/>
                <w:rtl/>
              </w:rPr>
              <w:t>التاريخ:</w:t>
            </w:r>
          </w:p>
        </w:tc>
        <w:tc>
          <w:tcPr>
            <w:tcW w:w="3443" w:type="dxa"/>
            <w:gridSpan w:val="3"/>
            <w:vAlign w:val="center"/>
          </w:tcPr>
          <w:p w:rsidR="00793974" w:rsidRPr="008F570C" w:rsidRDefault="00E320E0" w:rsidP="00092A28">
            <w:pPr>
              <w:bidi/>
              <w:jc w:val="left"/>
              <w:rPr>
                <w:rFonts w:ascii="Arial Narrow" w:hAnsi="Arial Narrow" w:cs="Arial Narrow"/>
                <w:b/>
                <w:bCs/>
                <w:lang w:val="en-GB"/>
              </w:rPr>
            </w:pPr>
            <w:r>
              <w:rPr>
                <w:rFonts w:ascii="Arial Narrow" w:eastAsia="Arial Narrow" w:hAnsi="Arial Narrow"/>
                <w:b/>
                <w:bCs/>
                <w:sz w:val="22"/>
                <w:szCs w:val="22"/>
                <w:rtl/>
              </w:rPr>
              <w:t xml:space="preserve">الحصيلة </w:t>
            </w:r>
            <w:r w:rsidRPr="00DD64D6">
              <w:rPr>
                <w:rFonts w:ascii="Arial Narrow" w:eastAsia="Arial Narrow" w:hAnsi="Arial Narrow"/>
                <w:i/>
                <w:iCs/>
                <w:sz w:val="22"/>
                <w:szCs w:val="22"/>
                <w:rtl/>
              </w:rPr>
              <w:t>‏</w:t>
            </w:r>
            <w:r w:rsidRPr="009D7E0C">
              <w:rPr>
                <w:rFonts w:ascii="Arial Narrow" w:eastAsia="Arial Narrow" w:hAnsi="Arial Narrow"/>
                <w:sz w:val="22"/>
                <w:szCs w:val="22"/>
                <w:rtl/>
              </w:rPr>
              <w:t>(</w:t>
            </w:r>
            <w:r w:rsidRPr="00DD64D6">
              <w:rPr>
                <w:rFonts w:ascii="Arial Narrow" w:eastAsia="Arial Narrow" w:hAnsi="Arial Narrow"/>
                <w:i/>
                <w:iCs/>
                <w:sz w:val="22"/>
                <w:szCs w:val="22"/>
                <w:rtl/>
              </w:rPr>
              <w:t>حذف أينما جاز تطبيق ذلك</w:t>
            </w:r>
            <w:r w:rsidRPr="009D7E0C">
              <w:rPr>
                <w:rFonts w:ascii="Arial Narrow" w:eastAsia="Arial Narrow" w:hAnsi="Arial Narrow"/>
                <w:sz w:val="22"/>
                <w:szCs w:val="22"/>
                <w:rtl/>
              </w:rPr>
              <w:t>)</w:t>
            </w:r>
            <w:r w:rsidRPr="000D3F4D">
              <w:rPr>
                <w:rFonts w:ascii="Arial Narrow" w:eastAsia="Arial Narrow" w:hAnsi="Arial Narrow"/>
                <w:sz w:val="22"/>
                <w:szCs w:val="22"/>
                <w:rtl/>
              </w:rPr>
              <w:t>:</w:t>
            </w:r>
            <w:r>
              <w:rPr>
                <w:rFonts w:ascii="Arial Narrow" w:eastAsia="Arial Narrow" w:hAnsi="Arial Narrow"/>
                <w:sz w:val="22"/>
                <w:szCs w:val="22"/>
                <w:rtl/>
              </w:rPr>
              <w:t xml:space="preserve"> </w:t>
            </w:r>
            <w:r>
              <w:rPr>
                <w:rFonts w:ascii="Arial Narrow" w:eastAsia="Arial Narrow" w:hAnsi="Arial Narrow"/>
                <w:b/>
                <w:bCs/>
                <w:sz w:val="22"/>
                <w:szCs w:val="22"/>
                <w:rtl/>
              </w:rPr>
              <w:t>نجاح/إحالة</w:t>
            </w:r>
          </w:p>
        </w:tc>
        <w:tc>
          <w:tcPr>
            <w:tcW w:w="3145" w:type="dxa"/>
            <w:gridSpan w:val="3"/>
            <w:vAlign w:val="center"/>
          </w:tcPr>
          <w:p w:rsidR="00793974" w:rsidRDefault="00E320E0" w:rsidP="00347A00">
            <w:pPr>
              <w:bidi/>
              <w:spacing w:before="20" w:line="216" w:lineRule="auto"/>
              <w:jc w:val="left"/>
              <w:rPr>
                <w:rFonts w:ascii="Arial Narrow" w:hAnsi="Arial Narrow" w:cs="Arial Narrow"/>
                <w:b/>
                <w:bCs/>
                <w:lang w:val="en-GB"/>
              </w:rPr>
            </w:pPr>
            <w:r>
              <w:rPr>
                <w:rFonts w:ascii="Arial Narrow" w:eastAsia="Arial Narrow" w:hAnsi="Arial Narrow"/>
                <w:b/>
                <w:bCs/>
                <w:sz w:val="22"/>
                <w:szCs w:val="22"/>
                <w:rtl/>
              </w:rPr>
              <w:t>توقيع المسؤول عن ضمان الجودة:</w:t>
            </w:r>
          </w:p>
          <w:p w:rsidR="00793974" w:rsidRDefault="00D76C4F" w:rsidP="0052502A">
            <w:pPr>
              <w:spacing w:line="216" w:lineRule="auto"/>
              <w:jc w:val="left"/>
              <w:rPr>
                <w:rFonts w:ascii="Arial Narrow" w:hAnsi="Arial Narrow" w:cs="Arial Narrow"/>
                <w:b/>
                <w:bCs/>
                <w:lang w:val="en-GB"/>
              </w:rPr>
            </w:pPr>
          </w:p>
          <w:p w:rsidR="00793974" w:rsidRPr="008F570C" w:rsidRDefault="00E320E0" w:rsidP="00347A00">
            <w:pPr>
              <w:bidi/>
              <w:spacing w:after="20" w:line="216" w:lineRule="auto"/>
              <w:jc w:val="left"/>
              <w:rPr>
                <w:rFonts w:ascii="Arial Narrow" w:hAnsi="Arial Narrow" w:cs="Arial Narrow"/>
                <w:b/>
                <w:bCs/>
                <w:lang w:val="en-GB"/>
              </w:rPr>
            </w:pPr>
            <w:r>
              <w:rPr>
                <w:rFonts w:ascii="Arial Narrow" w:eastAsia="Arial Narrow" w:hAnsi="Arial Narrow"/>
                <w:b/>
                <w:bCs/>
                <w:sz w:val="22"/>
                <w:szCs w:val="22"/>
                <w:rtl/>
              </w:rPr>
              <w:t>تاريخ فحص ضمان الجودة:</w:t>
            </w:r>
          </w:p>
        </w:tc>
      </w:tr>
    </w:tbl>
    <w:p w:rsidR="00094ABB" w:rsidRPr="008F570C" w:rsidRDefault="00D76C4F">
      <w:pPr>
        <w:rPr>
          <w:rFonts w:ascii="Arial Narrow" w:hAnsi="Arial Narrow" w:cs="Arial Narrow"/>
          <w:color w:val="000000"/>
        </w:rPr>
      </w:pPr>
    </w:p>
    <w:sectPr w:rsidR="00094ABB" w:rsidRPr="008F570C" w:rsidSect="00EC6163">
      <w:pgSz w:w="15840" w:h="12240" w:orient="landscape"/>
      <w:pgMar w:top="1560" w:right="1440" w:bottom="1135"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687" w:rsidRDefault="00104687" w:rsidP="00104687">
      <w:r>
        <w:separator/>
      </w:r>
    </w:p>
  </w:endnote>
  <w:endnote w:type="continuationSeparator" w:id="0">
    <w:p w:rsidR="00104687" w:rsidRDefault="00104687" w:rsidP="00104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687" w:rsidRDefault="00104687" w:rsidP="00104687">
      <w:r>
        <w:separator/>
      </w:r>
    </w:p>
  </w:footnote>
  <w:footnote w:type="continuationSeparator" w:id="0">
    <w:p w:rsidR="00104687" w:rsidRDefault="00104687" w:rsidP="00104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06BC"/>
    <w:multiLevelType w:val="hybridMultilevel"/>
    <w:tmpl w:val="2EC0F256"/>
    <w:lvl w:ilvl="0" w:tplc="6BCCEF38">
      <w:start w:val="1"/>
      <w:numFmt w:val="bullet"/>
      <w:lvlText w:val=""/>
      <w:lvlJc w:val="left"/>
      <w:pPr>
        <w:tabs>
          <w:tab w:val="num" w:pos="720"/>
        </w:tabs>
        <w:ind w:left="720" w:hanging="360"/>
      </w:pPr>
      <w:rPr>
        <w:rFonts w:ascii="Symbol" w:hAnsi="Symbol" w:cs="Symbol" w:hint="default"/>
      </w:rPr>
    </w:lvl>
    <w:lvl w:ilvl="1" w:tplc="F132ACAE">
      <w:start w:val="1"/>
      <w:numFmt w:val="bullet"/>
      <w:lvlText w:val="o"/>
      <w:lvlJc w:val="left"/>
      <w:pPr>
        <w:tabs>
          <w:tab w:val="num" w:pos="1440"/>
        </w:tabs>
        <w:ind w:left="1440" w:hanging="360"/>
      </w:pPr>
      <w:rPr>
        <w:rFonts w:ascii="Courier New" w:hAnsi="Courier New" w:cs="Courier New" w:hint="default"/>
      </w:rPr>
    </w:lvl>
    <w:lvl w:ilvl="2" w:tplc="0952E18C">
      <w:start w:val="1"/>
      <w:numFmt w:val="bullet"/>
      <w:lvlText w:val=""/>
      <w:lvlJc w:val="left"/>
      <w:pPr>
        <w:tabs>
          <w:tab w:val="num" w:pos="2160"/>
        </w:tabs>
        <w:ind w:left="2160" w:hanging="360"/>
      </w:pPr>
      <w:rPr>
        <w:rFonts w:ascii="Wingdings" w:hAnsi="Wingdings" w:cs="Wingdings" w:hint="default"/>
      </w:rPr>
    </w:lvl>
    <w:lvl w:ilvl="3" w:tplc="6EC282D4">
      <w:start w:val="1"/>
      <w:numFmt w:val="bullet"/>
      <w:lvlText w:val=""/>
      <w:lvlJc w:val="left"/>
      <w:pPr>
        <w:tabs>
          <w:tab w:val="num" w:pos="2880"/>
        </w:tabs>
        <w:ind w:left="2880" w:hanging="360"/>
      </w:pPr>
      <w:rPr>
        <w:rFonts w:ascii="Symbol" w:hAnsi="Symbol" w:cs="Symbol" w:hint="default"/>
      </w:rPr>
    </w:lvl>
    <w:lvl w:ilvl="4" w:tplc="60C4C89A">
      <w:start w:val="1"/>
      <w:numFmt w:val="bullet"/>
      <w:lvlText w:val="o"/>
      <w:lvlJc w:val="left"/>
      <w:pPr>
        <w:tabs>
          <w:tab w:val="num" w:pos="3600"/>
        </w:tabs>
        <w:ind w:left="3600" w:hanging="360"/>
      </w:pPr>
      <w:rPr>
        <w:rFonts w:ascii="Courier New" w:hAnsi="Courier New" w:cs="Courier New" w:hint="default"/>
      </w:rPr>
    </w:lvl>
    <w:lvl w:ilvl="5" w:tplc="3D16ED46">
      <w:start w:val="1"/>
      <w:numFmt w:val="bullet"/>
      <w:lvlText w:val=""/>
      <w:lvlJc w:val="left"/>
      <w:pPr>
        <w:tabs>
          <w:tab w:val="num" w:pos="4320"/>
        </w:tabs>
        <w:ind w:left="4320" w:hanging="360"/>
      </w:pPr>
      <w:rPr>
        <w:rFonts w:ascii="Wingdings" w:hAnsi="Wingdings" w:cs="Wingdings" w:hint="default"/>
      </w:rPr>
    </w:lvl>
    <w:lvl w:ilvl="6" w:tplc="1E2A7092">
      <w:start w:val="1"/>
      <w:numFmt w:val="bullet"/>
      <w:lvlText w:val=""/>
      <w:lvlJc w:val="left"/>
      <w:pPr>
        <w:tabs>
          <w:tab w:val="num" w:pos="5040"/>
        </w:tabs>
        <w:ind w:left="5040" w:hanging="360"/>
      </w:pPr>
      <w:rPr>
        <w:rFonts w:ascii="Symbol" w:hAnsi="Symbol" w:cs="Symbol" w:hint="default"/>
      </w:rPr>
    </w:lvl>
    <w:lvl w:ilvl="7" w:tplc="2F227A62">
      <w:start w:val="1"/>
      <w:numFmt w:val="bullet"/>
      <w:lvlText w:val="o"/>
      <w:lvlJc w:val="left"/>
      <w:pPr>
        <w:tabs>
          <w:tab w:val="num" w:pos="5760"/>
        </w:tabs>
        <w:ind w:left="5760" w:hanging="360"/>
      </w:pPr>
      <w:rPr>
        <w:rFonts w:ascii="Courier New" w:hAnsi="Courier New" w:cs="Courier New" w:hint="default"/>
      </w:rPr>
    </w:lvl>
    <w:lvl w:ilvl="8" w:tplc="80D619AC">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tplc="622A41F4">
      <w:start w:val="1"/>
      <w:numFmt w:val="decimal"/>
      <w:lvlText w:val="%1."/>
      <w:lvlJc w:val="left"/>
      <w:pPr>
        <w:tabs>
          <w:tab w:val="num" w:pos="720"/>
        </w:tabs>
        <w:ind w:left="720" w:hanging="360"/>
      </w:pPr>
      <w:rPr>
        <w:rFonts w:ascii="Arial Narrow" w:hAnsi="Arial Narrow" w:cs="Arial Narrow" w:hint="default"/>
      </w:rPr>
    </w:lvl>
    <w:lvl w:ilvl="1" w:tplc="98AA34FE">
      <w:start w:val="1"/>
      <w:numFmt w:val="lowerLetter"/>
      <w:lvlText w:val="%2."/>
      <w:lvlJc w:val="left"/>
      <w:pPr>
        <w:tabs>
          <w:tab w:val="num" w:pos="1440"/>
        </w:tabs>
        <w:ind w:left="1440" w:hanging="360"/>
      </w:pPr>
    </w:lvl>
    <w:lvl w:ilvl="2" w:tplc="593480C4">
      <w:start w:val="1"/>
      <w:numFmt w:val="lowerRoman"/>
      <w:lvlText w:val="%3."/>
      <w:lvlJc w:val="right"/>
      <w:pPr>
        <w:tabs>
          <w:tab w:val="num" w:pos="2160"/>
        </w:tabs>
        <w:ind w:left="2160" w:hanging="180"/>
      </w:pPr>
    </w:lvl>
    <w:lvl w:ilvl="3" w:tplc="81726A2A">
      <w:start w:val="1"/>
      <w:numFmt w:val="decimal"/>
      <w:lvlText w:val="%4."/>
      <w:lvlJc w:val="left"/>
      <w:pPr>
        <w:tabs>
          <w:tab w:val="num" w:pos="2880"/>
        </w:tabs>
        <w:ind w:left="2880" w:hanging="360"/>
      </w:pPr>
    </w:lvl>
    <w:lvl w:ilvl="4" w:tplc="52ACF002">
      <w:start w:val="1"/>
      <w:numFmt w:val="lowerLetter"/>
      <w:lvlText w:val="%5."/>
      <w:lvlJc w:val="left"/>
      <w:pPr>
        <w:tabs>
          <w:tab w:val="num" w:pos="3600"/>
        </w:tabs>
        <w:ind w:left="3600" w:hanging="360"/>
      </w:pPr>
    </w:lvl>
    <w:lvl w:ilvl="5" w:tplc="12D82FE4">
      <w:start w:val="1"/>
      <w:numFmt w:val="lowerRoman"/>
      <w:lvlText w:val="%6."/>
      <w:lvlJc w:val="right"/>
      <w:pPr>
        <w:tabs>
          <w:tab w:val="num" w:pos="4320"/>
        </w:tabs>
        <w:ind w:left="4320" w:hanging="180"/>
      </w:pPr>
    </w:lvl>
    <w:lvl w:ilvl="6" w:tplc="900801D0">
      <w:start w:val="1"/>
      <w:numFmt w:val="decimal"/>
      <w:lvlText w:val="%7."/>
      <w:lvlJc w:val="left"/>
      <w:pPr>
        <w:tabs>
          <w:tab w:val="num" w:pos="5040"/>
        </w:tabs>
        <w:ind w:left="5040" w:hanging="360"/>
      </w:pPr>
    </w:lvl>
    <w:lvl w:ilvl="7" w:tplc="F3F8FC9A">
      <w:start w:val="1"/>
      <w:numFmt w:val="lowerLetter"/>
      <w:lvlText w:val="%8."/>
      <w:lvlJc w:val="left"/>
      <w:pPr>
        <w:tabs>
          <w:tab w:val="num" w:pos="5760"/>
        </w:tabs>
        <w:ind w:left="5760" w:hanging="360"/>
      </w:pPr>
    </w:lvl>
    <w:lvl w:ilvl="8" w:tplc="2A7ACE14">
      <w:start w:val="1"/>
      <w:numFmt w:val="lowerRoman"/>
      <w:lvlText w:val="%9."/>
      <w:lvlJc w:val="right"/>
      <w:pPr>
        <w:tabs>
          <w:tab w:val="num" w:pos="6480"/>
        </w:tabs>
        <w:ind w:left="6480" w:hanging="180"/>
      </w:pPr>
    </w:lvl>
  </w:abstractNum>
  <w:abstractNum w:abstractNumId="2">
    <w:nsid w:val="283F3FE5"/>
    <w:multiLevelType w:val="hybridMultilevel"/>
    <w:tmpl w:val="D8640554"/>
    <w:lvl w:ilvl="0" w:tplc="44E8F9D4">
      <w:start w:val="1"/>
      <w:numFmt w:val="bullet"/>
      <w:lvlText w:val=""/>
      <w:lvlJc w:val="left"/>
      <w:pPr>
        <w:ind w:left="720" w:hanging="360"/>
      </w:pPr>
      <w:rPr>
        <w:rFonts w:ascii="Symbol" w:hAnsi="Symbol" w:cs="Symbol" w:hint="default"/>
      </w:rPr>
    </w:lvl>
    <w:lvl w:ilvl="1" w:tplc="C722E3C0">
      <w:start w:val="1"/>
      <w:numFmt w:val="bullet"/>
      <w:lvlText w:val="o"/>
      <w:lvlJc w:val="left"/>
      <w:pPr>
        <w:ind w:left="1440" w:hanging="360"/>
      </w:pPr>
      <w:rPr>
        <w:rFonts w:ascii="Courier New" w:hAnsi="Courier New" w:cs="Courier New" w:hint="default"/>
      </w:rPr>
    </w:lvl>
    <w:lvl w:ilvl="2" w:tplc="F3C69BE2">
      <w:start w:val="1"/>
      <w:numFmt w:val="bullet"/>
      <w:lvlText w:val=""/>
      <w:lvlJc w:val="left"/>
      <w:pPr>
        <w:ind w:left="2160" w:hanging="360"/>
      </w:pPr>
      <w:rPr>
        <w:rFonts w:ascii="Wingdings" w:hAnsi="Wingdings" w:cs="Wingdings" w:hint="default"/>
      </w:rPr>
    </w:lvl>
    <w:lvl w:ilvl="3" w:tplc="C566607A">
      <w:start w:val="1"/>
      <w:numFmt w:val="bullet"/>
      <w:lvlText w:val=""/>
      <w:lvlJc w:val="left"/>
      <w:pPr>
        <w:ind w:left="2880" w:hanging="360"/>
      </w:pPr>
      <w:rPr>
        <w:rFonts w:ascii="Symbol" w:hAnsi="Symbol" w:cs="Symbol" w:hint="default"/>
      </w:rPr>
    </w:lvl>
    <w:lvl w:ilvl="4" w:tplc="998E5B8C">
      <w:start w:val="1"/>
      <w:numFmt w:val="bullet"/>
      <w:lvlText w:val="o"/>
      <w:lvlJc w:val="left"/>
      <w:pPr>
        <w:ind w:left="3600" w:hanging="360"/>
      </w:pPr>
      <w:rPr>
        <w:rFonts w:ascii="Courier New" w:hAnsi="Courier New" w:cs="Courier New" w:hint="default"/>
      </w:rPr>
    </w:lvl>
    <w:lvl w:ilvl="5" w:tplc="72FE0D02">
      <w:start w:val="1"/>
      <w:numFmt w:val="bullet"/>
      <w:lvlText w:val=""/>
      <w:lvlJc w:val="left"/>
      <w:pPr>
        <w:ind w:left="4320" w:hanging="360"/>
      </w:pPr>
      <w:rPr>
        <w:rFonts w:ascii="Wingdings" w:hAnsi="Wingdings" w:cs="Wingdings" w:hint="default"/>
      </w:rPr>
    </w:lvl>
    <w:lvl w:ilvl="6" w:tplc="7B503CF0">
      <w:start w:val="1"/>
      <w:numFmt w:val="bullet"/>
      <w:lvlText w:val=""/>
      <w:lvlJc w:val="left"/>
      <w:pPr>
        <w:ind w:left="5040" w:hanging="360"/>
      </w:pPr>
      <w:rPr>
        <w:rFonts w:ascii="Symbol" w:hAnsi="Symbol" w:cs="Symbol" w:hint="default"/>
      </w:rPr>
    </w:lvl>
    <w:lvl w:ilvl="7" w:tplc="16AAD340">
      <w:start w:val="1"/>
      <w:numFmt w:val="bullet"/>
      <w:lvlText w:val="o"/>
      <w:lvlJc w:val="left"/>
      <w:pPr>
        <w:ind w:left="5760" w:hanging="360"/>
      </w:pPr>
      <w:rPr>
        <w:rFonts w:ascii="Courier New" w:hAnsi="Courier New" w:cs="Courier New" w:hint="default"/>
      </w:rPr>
    </w:lvl>
    <w:lvl w:ilvl="8" w:tplc="C3504B36">
      <w:start w:val="1"/>
      <w:numFmt w:val="bullet"/>
      <w:lvlText w:val=""/>
      <w:lvlJc w:val="left"/>
      <w:pPr>
        <w:ind w:left="6480" w:hanging="360"/>
      </w:pPr>
      <w:rPr>
        <w:rFonts w:ascii="Wingdings" w:hAnsi="Wingdings" w:cs="Wingdings" w:hint="default"/>
      </w:rPr>
    </w:lvl>
  </w:abstractNum>
  <w:abstractNum w:abstractNumId="3">
    <w:nsid w:val="29CD497A"/>
    <w:multiLevelType w:val="hybridMultilevel"/>
    <w:tmpl w:val="59B4B2F6"/>
    <w:lvl w:ilvl="0" w:tplc="ED02F54C">
      <w:start w:val="1"/>
      <w:numFmt w:val="bullet"/>
      <w:lvlText w:val=""/>
      <w:lvlJc w:val="left"/>
      <w:pPr>
        <w:ind w:left="360" w:hanging="360"/>
      </w:pPr>
      <w:rPr>
        <w:rFonts w:ascii="Symbol" w:hAnsi="Symbol" w:cs="Symbol" w:hint="default"/>
      </w:rPr>
    </w:lvl>
    <w:lvl w:ilvl="1" w:tplc="FCAAD06A">
      <w:start w:val="1"/>
      <w:numFmt w:val="bullet"/>
      <w:lvlText w:val="o"/>
      <w:lvlJc w:val="left"/>
      <w:pPr>
        <w:ind w:left="1080" w:hanging="360"/>
      </w:pPr>
      <w:rPr>
        <w:rFonts w:ascii="Courier New" w:hAnsi="Courier New" w:cs="Courier New" w:hint="default"/>
      </w:rPr>
    </w:lvl>
    <w:lvl w:ilvl="2" w:tplc="07E41F3C">
      <w:start w:val="1"/>
      <w:numFmt w:val="bullet"/>
      <w:lvlText w:val=""/>
      <w:lvlJc w:val="left"/>
      <w:pPr>
        <w:ind w:left="1800" w:hanging="360"/>
      </w:pPr>
      <w:rPr>
        <w:rFonts w:ascii="Wingdings" w:hAnsi="Wingdings" w:cs="Wingdings" w:hint="default"/>
      </w:rPr>
    </w:lvl>
    <w:lvl w:ilvl="3" w:tplc="AE1E2ED8">
      <w:start w:val="1"/>
      <w:numFmt w:val="bullet"/>
      <w:lvlText w:val=""/>
      <w:lvlJc w:val="left"/>
      <w:pPr>
        <w:ind w:left="2520" w:hanging="360"/>
      </w:pPr>
      <w:rPr>
        <w:rFonts w:ascii="Symbol" w:hAnsi="Symbol" w:cs="Symbol" w:hint="default"/>
      </w:rPr>
    </w:lvl>
    <w:lvl w:ilvl="4" w:tplc="976A50E2">
      <w:start w:val="1"/>
      <w:numFmt w:val="bullet"/>
      <w:lvlText w:val="o"/>
      <w:lvlJc w:val="left"/>
      <w:pPr>
        <w:ind w:left="3240" w:hanging="360"/>
      </w:pPr>
      <w:rPr>
        <w:rFonts w:ascii="Courier New" w:hAnsi="Courier New" w:cs="Courier New" w:hint="default"/>
      </w:rPr>
    </w:lvl>
    <w:lvl w:ilvl="5" w:tplc="5420AC36">
      <w:start w:val="1"/>
      <w:numFmt w:val="bullet"/>
      <w:lvlText w:val=""/>
      <w:lvlJc w:val="left"/>
      <w:pPr>
        <w:ind w:left="3960" w:hanging="360"/>
      </w:pPr>
      <w:rPr>
        <w:rFonts w:ascii="Wingdings" w:hAnsi="Wingdings" w:cs="Wingdings" w:hint="default"/>
      </w:rPr>
    </w:lvl>
    <w:lvl w:ilvl="6" w:tplc="28FCAF0C">
      <w:start w:val="1"/>
      <w:numFmt w:val="bullet"/>
      <w:lvlText w:val=""/>
      <w:lvlJc w:val="left"/>
      <w:pPr>
        <w:ind w:left="4680" w:hanging="360"/>
      </w:pPr>
      <w:rPr>
        <w:rFonts w:ascii="Symbol" w:hAnsi="Symbol" w:cs="Symbol" w:hint="default"/>
      </w:rPr>
    </w:lvl>
    <w:lvl w:ilvl="7" w:tplc="F98ADDC6">
      <w:start w:val="1"/>
      <w:numFmt w:val="bullet"/>
      <w:lvlText w:val="o"/>
      <w:lvlJc w:val="left"/>
      <w:pPr>
        <w:ind w:left="5400" w:hanging="360"/>
      </w:pPr>
      <w:rPr>
        <w:rFonts w:ascii="Courier New" w:hAnsi="Courier New" w:cs="Courier New" w:hint="default"/>
      </w:rPr>
    </w:lvl>
    <w:lvl w:ilvl="8" w:tplc="6EA4E2B0">
      <w:start w:val="1"/>
      <w:numFmt w:val="bullet"/>
      <w:lvlText w:val=""/>
      <w:lvlJc w:val="left"/>
      <w:pPr>
        <w:ind w:left="6120" w:hanging="360"/>
      </w:pPr>
      <w:rPr>
        <w:rFonts w:ascii="Wingdings" w:hAnsi="Wingdings" w:cs="Wingdings" w:hint="default"/>
      </w:rPr>
    </w:lvl>
  </w:abstractNum>
  <w:abstractNum w:abstractNumId="4">
    <w:nsid w:val="2D246EA9"/>
    <w:multiLevelType w:val="hybridMultilevel"/>
    <w:tmpl w:val="48625EEA"/>
    <w:lvl w:ilvl="0" w:tplc="043856FC">
      <w:start w:val="1"/>
      <w:numFmt w:val="bullet"/>
      <w:lvlText w:val=""/>
      <w:lvlJc w:val="left"/>
      <w:pPr>
        <w:tabs>
          <w:tab w:val="num" w:pos="720"/>
        </w:tabs>
        <w:ind w:left="720" w:hanging="360"/>
      </w:pPr>
      <w:rPr>
        <w:rFonts w:ascii="Symbol" w:hAnsi="Symbol" w:cs="Symbol" w:hint="default"/>
        <w:sz w:val="22"/>
        <w:szCs w:val="22"/>
      </w:rPr>
    </w:lvl>
    <w:lvl w:ilvl="1" w:tplc="94DEA082">
      <w:start w:val="1"/>
      <w:numFmt w:val="bullet"/>
      <w:lvlText w:val="o"/>
      <w:lvlJc w:val="left"/>
      <w:pPr>
        <w:tabs>
          <w:tab w:val="num" w:pos="1440"/>
        </w:tabs>
        <w:ind w:left="1440" w:hanging="360"/>
      </w:pPr>
      <w:rPr>
        <w:rFonts w:ascii="Courier New" w:hAnsi="Courier New" w:cs="Courier New" w:hint="default"/>
      </w:rPr>
    </w:lvl>
    <w:lvl w:ilvl="2" w:tplc="054EBC5C">
      <w:start w:val="1"/>
      <w:numFmt w:val="bullet"/>
      <w:lvlText w:val=""/>
      <w:lvlJc w:val="left"/>
      <w:pPr>
        <w:tabs>
          <w:tab w:val="num" w:pos="2160"/>
        </w:tabs>
        <w:ind w:left="2160" w:hanging="360"/>
      </w:pPr>
      <w:rPr>
        <w:rFonts w:ascii="Wingdings" w:hAnsi="Wingdings" w:cs="Wingdings" w:hint="default"/>
      </w:rPr>
    </w:lvl>
    <w:lvl w:ilvl="3" w:tplc="9E64EE78">
      <w:start w:val="1"/>
      <w:numFmt w:val="bullet"/>
      <w:lvlText w:val=""/>
      <w:lvlJc w:val="left"/>
      <w:pPr>
        <w:tabs>
          <w:tab w:val="num" w:pos="2880"/>
        </w:tabs>
        <w:ind w:left="2880" w:hanging="360"/>
      </w:pPr>
      <w:rPr>
        <w:rFonts w:ascii="Symbol" w:hAnsi="Symbol" w:cs="Symbol" w:hint="default"/>
      </w:rPr>
    </w:lvl>
    <w:lvl w:ilvl="4" w:tplc="1B8652FE">
      <w:start w:val="1"/>
      <w:numFmt w:val="bullet"/>
      <w:lvlText w:val="o"/>
      <w:lvlJc w:val="left"/>
      <w:pPr>
        <w:tabs>
          <w:tab w:val="num" w:pos="3600"/>
        </w:tabs>
        <w:ind w:left="3600" w:hanging="360"/>
      </w:pPr>
      <w:rPr>
        <w:rFonts w:ascii="Courier New" w:hAnsi="Courier New" w:cs="Courier New" w:hint="default"/>
      </w:rPr>
    </w:lvl>
    <w:lvl w:ilvl="5" w:tplc="5AC00BE8">
      <w:start w:val="1"/>
      <w:numFmt w:val="bullet"/>
      <w:lvlText w:val=""/>
      <w:lvlJc w:val="left"/>
      <w:pPr>
        <w:tabs>
          <w:tab w:val="num" w:pos="4320"/>
        </w:tabs>
        <w:ind w:left="4320" w:hanging="360"/>
      </w:pPr>
      <w:rPr>
        <w:rFonts w:ascii="Wingdings" w:hAnsi="Wingdings" w:cs="Wingdings" w:hint="default"/>
      </w:rPr>
    </w:lvl>
    <w:lvl w:ilvl="6" w:tplc="17D0C9C0">
      <w:start w:val="1"/>
      <w:numFmt w:val="bullet"/>
      <w:lvlText w:val=""/>
      <w:lvlJc w:val="left"/>
      <w:pPr>
        <w:tabs>
          <w:tab w:val="num" w:pos="5040"/>
        </w:tabs>
        <w:ind w:left="5040" w:hanging="360"/>
      </w:pPr>
      <w:rPr>
        <w:rFonts w:ascii="Symbol" w:hAnsi="Symbol" w:cs="Symbol" w:hint="default"/>
      </w:rPr>
    </w:lvl>
    <w:lvl w:ilvl="7" w:tplc="82A0AF5E">
      <w:start w:val="1"/>
      <w:numFmt w:val="bullet"/>
      <w:lvlText w:val="o"/>
      <w:lvlJc w:val="left"/>
      <w:pPr>
        <w:tabs>
          <w:tab w:val="num" w:pos="5760"/>
        </w:tabs>
        <w:ind w:left="5760" w:hanging="360"/>
      </w:pPr>
      <w:rPr>
        <w:rFonts w:ascii="Courier New" w:hAnsi="Courier New" w:cs="Courier New" w:hint="default"/>
      </w:rPr>
    </w:lvl>
    <w:lvl w:ilvl="8" w:tplc="4C82A170">
      <w:start w:val="1"/>
      <w:numFmt w:val="bullet"/>
      <w:lvlText w:val=""/>
      <w:lvlJc w:val="left"/>
      <w:pPr>
        <w:tabs>
          <w:tab w:val="num" w:pos="6480"/>
        </w:tabs>
        <w:ind w:left="6480" w:hanging="360"/>
      </w:pPr>
      <w:rPr>
        <w:rFonts w:ascii="Wingdings" w:hAnsi="Wingdings" w:cs="Wingdings" w:hint="default"/>
      </w:rPr>
    </w:lvl>
  </w:abstractNum>
  <w:abstractNum w:abstractNumId="5">
    <w:nsid w:val="2F66150C"/>
    <w:multiLevelType w:val="hybridMultilevel"/>
    <w:tmpl w:val="1D9E8EB4"/>
    <w:lvl w:ilvl="0" w:tplc="F0FA67A6">
      <w:start w:val="1"/>
      <w:numFmt w:val="bullet"/>
      <w:lvlText w:val=""/>
      <w:lvlJc w:val="left"/>
      <w:pPr>
        <w:tabs>
          <w:tab w:val="num" w:pos="68"/>
        </w:tabs>
        <w:ind w:left="68" w:hanging="360"/>
      </w:pPr>
      <w:rPr>
        <w:rFonts w:ascii="Symbol" w:hAnsi="Symbol" w:cs="Symbol" w:hint="default"/>
      </w:rPr>
    </w:lvl>
    <w:lvl w:ilvl="1" w:tplc="A72E0078">
      <w:start w:val="1"/>
      <w:numFmt w:val="bullet"/>
      <w:lvlText w:val="o"/>
      <w:lvlJc w:val="left"/>
      <w:pPr>
        <w:tabs>
          <w:tab w:val="num" w:pos="788"/>
        </w:tabs>
        <w:ind w:left="788" w:hanging="360"/>
      </w:pPr>
      <w:rPr>
        <w:rFonts w:ascii="Courier New" w:hAnsi="Courier New" w:cs="Courier New" w:hint="default"/>
      </w:rPr>
    </w:lvl>
    <w:lvl w:ilvl="2" w:tplc="39D4C5C0">
      <w:start w:val="1"/>
      <w:numFmt w:val="bullet"/>
      <w:lvlText w:val=""/>
      <w:lvlJc w:val="left"/>
      <w:pPr>
        <w:tabs>
          <w:tab w:val="num" w:pos="1508"/>
        </w:tabs>
        <w:ind w:left="1508" w:hanging="360"/>
      </w:pPr>
      <w:rPr>
        <w:rFonts w:ascii="Wingdings" w:hAnsi="Wingdings" w:cs="Wingdings" w:hint="default"/>
      </w:rPr>
    </w:lvl>
    <w:lvl w:ilvl="3" w:tplc="E2628CC6">
      <w:start w:val="1"/>
      <w:numFmt w:val="bullet"/>
      <w:lvlText w:val=""/>
      <w:lvlJc w:val="left"/>
      <w:pPr>
        <w:tabs>
          <w:tab w:val="num" w:pos="2228"/>
        </w:tabs>
        <w:ind w:left="2228" w:hanging="360"/>
      </w:pPr>
      <w:rPr>
        <w:rFonts w:ascii="Symbol" w:hAnsi="Symbol" w:cs="Symbol" w:hint="default"/>
      </w:rPr>
    </w:lvl>
    <w:lvl w:ilvl="4" w:tplc="F7004A0C">
      <w:start w:val="1"/>
      <w:numFmt w:val="bullet"/>
      <w:lvlText w:val="o"/>
      <w:lvlJc w:val="left"/>
      <w:pPr>
        <w:tabs>
          <w:tab w:val="num" w:pos="2948"/>
        </w:tabs>
        <w:ind w:left="2948" w:hanging="360"/>
      </w:pPr>
      <w:rPr>
        <w:rFonts w:ascii="Courier New" w:hAnsi="Courier New" w:cs="Courier New" w:hint="default"/>
      </w:rPr>
    </w:lvl>
    <w:lvl w:ilvl="5" w:tplc="16A4F9C2">
      <w:start w:val="1"/>
      <w:numFmt w:val="bullet"/>
      <w:lvlText w:val=""/>
      <w:lvlJc w:val="left"/>
      <w:pPr>
        <w:tabs>
          <w:tab w:val="num" w:pos="3668"/>
        </w:tabs>
        <w:ind w:left="3668" w:hanging="360"/>
      </w:pPr>
      <w:rPr>
        <w:rFonts w:ascii="Wingdings" w:hAnsi="Wingdings" w:cs="Wingdings" w:hint="default"/>
      </w:rPr>
    </w:lvl>
    <w:lvl w:ilvl="6" w:tplc="50BEFC48">
      <w:start w:val="1"/>
      <w:numFmt w:val="bullet"/>
      <w:lvlText w:val=""/>
      <w:lvlJc w:val="left"/>
      <w:pPr>
        <w:tabs>
          <w:tab w:val="num" w:pos="4388"/>
        </w:tabs>
        <w:ind w:left="4388" w:hanging="360"/>
      </w:pPr>
      <w:rPr>
        <w:rFonts w:ascii="Symbol" w:hAnsi="Symbol" w:cs="Symbol" w:hint="default"/>
      </w:rPr>
    </w:lvl>
    <w:lvl w:ilvl="7" w:tplc="1F0EDC8A">
      <w:start w:val="1"/>
      <w:numFmt w:val="bullet"/>
      <w:lvlText w:val="o"/>
      <w:lvlJc w:val="left"/>
      <w:pPr>
        <w:tabs>
          <w:tab w:val="num" w:pos="5108"/>
        </w:tabs>
        <w:ind w:left="5108" w:hanging="360"/>
      </w:pPr>
      <w:rPr>
        <w:rFonts w:ascii="Courier New" w:hAnsi="Courier New" w:cs="Courier New" w:hint="default"/>
      </w:rPr>
    </w:lvl>
    <w:lvl w:ilvl="8" w:tplc="127687F2">
      <w:start w:val="1"/>
      <w:numFmt w:val="bullet"/>
      <w:lvlText w:val=""/>
      <w:lvlJc w:val="left"/>
      <w:pPr>
        <w:tabs>
          <w:tab w:val="num" w:pos="5828"/>
        </w:tabs>
        <w:ind w:left="5828" w:hanging="360"/>
      </w:pPr>
      <w:rPr>
        <w:rFonts w:ascii="Wingdings" w:hAnsi="Wingdings" w:cs="Wingdings" w:hint="default"/>
      </w:rPr>
    </w:lvl>
  </w:abstractNum>
  <w:abstractNum w:abstractNumId="6">
    <w:nsid w:val="32E82684"/>
    <w:multiLevelType w:val="hybridMultilevel"/>
    <w:tmpl w:val="4AD89BC0"/>
    <w:lvl w:ilvl="0" w:tplc="3F6097CE">
      <w:start w:val="1"/>
      <w:numFmt w:val="bullet"/>
      <w:lvlText w:val=""/>
      <w:lvlJc w:val="left"/>
      <w:pPr>
        <w:tabs>
          <w:tab w:val="num" w:pos="3554"/>
        </w:tabs>
        <w:ind w:left="3554" w:hanging="360"/>
      </w:pPr>
      <w:rPr>
        <w:rFonts w:ascii="Symbol" w:hAnsi="Symbol" w:cs="Symbol" w:hint="default"/>
        <w:color w:val="auto"/>
        <w:sz w:val="20"/>
        <w:szCs w:val="20"/>
      </w:rPr>
    </w:lvl>
    <w:lvl w:ilvl="1" w:tplc="441A2D76">
      <w:numFmt w:val="decimal"/>
      <w:lvlText w:val=""/>
      <w:lvlJc w:val="left"/>
    </w:lvl>
    <w:lvl w:ilvl="2" w:tplc="629C71E4">
      <w:numFmt w:val="decimal"/>
      <w:lvlText w:val=""/>
      <w:lvlJc w:val="left"/>
    </w:lvl>
    <w:lvl w:ilvl="3" w:tplc="C2B085CE">
      <w:numFmt w:val="decimal"/>
      <w:lvlText w:val=""/>
      <w:lvlJc w:val="left"/>
    </w:lvl>
    <w:lvl w:ilvl="4" w:tplc="C70242E0">
      <w:numFmt w:val="decimal"/>
      <w:lvlText w:val=""/>
      <w:lvlJc w:val="left"/>
    </w:lvl>
    <w:lvl w:ilvl="5" w:tplc="03AE9ABE">
      <w:numFmt w:val="decimal"/>
      <w:lvlText w:val=""/>
      <w:lvlJc w:val="left"/>
    </w:lvl>
    <w:lvl w:ilvl="6" w:tplc="07DAAC32">
      <w:numFmt w:val="decimal"/>
      <w:lvlText w:val=""/>
      <w:lvlJc w:val="left"/>
    </w:lvl>
    <w:lvl w:ilvl="7" w:tplc="7F1E0210">
      <w:numFmt w:val="decimal"/>
      <w:lvlText w:val=""/>
      <w:lvlJc w:val="left"/>
    </w:lvl>
    <w:lvl w:ilvl="8" w:tplc="9E781232">
      <w:numFmt w:val="decimal"/>
      <w:lvlText w:val=""/>
      <w:lvlJc w:val="left"/>
    </w:lvl>
  </w:abstractNum>
  <w:abstractNum w:abstractNumId="7">
    <w:nsid w:val="33057A0A"/>
    <w:multiLevelType w:val="multilevel"/>
    <w:tmpl w:val="801AF4D6"/>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E935433"/>
    <w:multiLevelType w:val="hybridMultilevel"/>
    <w:tmpl w:val="F7202044"/>
    <w:lvl w:ilvl="0" w:tplc="BCCC88EE">
      <w:start w:val="1"/>
      <w:numFmt w:val="bullet"/>
      <w:lvlText w:val=""/>
      <w:lvlJc w:val="left"/>
      <w:pPr>
        <w:tabs>
          <w:tab w:val="num" w:pos="720"/>
        </w:tabs>
        <w:ind w:left="720" w:hanging="360"/>
      </w:pPr>
      <w:rPr>
        <w:rFonts w:ascii="Symbol" w:hAnsi="Symbol" w:cs="Symbol" w:hint="default"/>
      </w:rPr>
    </w:lvl>
    <w:lvl w:ilvl="1" w:tplc="B524D31A">
      <w:start w:val="1"/>
      <w:numFmt w:val="bullet"/>
      <w:lvlText w:val="o"/>
      <w:lvlJc w:val="left"/>
      <w:pPr>
        <w:tabs>
          <w:tab w:val="num" w:pos="1440"/>
        </w:tabs>
        <w:ind w:left="1440" w:hanging="360"/>
      </w:pPr>
      <w:rPr>
        <w:rFonts w:ascii="Courier New" w:hAnsi="Courier New" w:cs="Courier New" w:hint="default"/>
      </w:rPr>
    </w:lvl>
    <w:lvl w:ilvl="2" w:tplc="303A80F8">
      <w:start w:val="1"/>
      <w:numFmt w:val="bullet"/>
      <w:lvlText w:val=""/>
      <w:lvlJc w:val="left"/>
      <w:pPr>
        <w:tabs>
          <w:tab w:val="num" w:pos="2160"/>
        </w:tabs>
        <w:ind w:left="2160" w:hanging="360"/>
      </w:pPr>
      <w:rPr>
        <w:rFonts w:ascii="Wingdings" w:hAnsi="Wingdings" w:cs="Wingdings" w:hint="default"/>
      </w:rPr>
    </w:lvl>
    <w:lvl w:ilvl="3" w:tplc="0A56FBC6">
      <w:start w:val="1"/>
      <w:numFmt w:val="bullet"/>
      <w:lvlText w:val=""/>
      <w:lvlJc w:val="left"/>
      <w:pPr>
        <w:tabs>
          <w:tab w:val="num" w:pos="2880"/>
        </w:tabs>
        <w:ind w:left="2880" w:hanging="360"/>
      </w:pPr>
      <w:rPr>
        <w:rFonts w:ascii="Symbol" w:hAnsi="Symbol" w:cs="Symbol" w:hint="default"/>
      </w:rPr>
    </w:lvl>
    <w:lvl w:ilvl="4" w:tplc="5F42C8C8">
      <w:start w:val="1"/>
      <w:numFmt w:val="bullet"/>
      <w:lvlText w:val="o"/>
      <w:lvlJc w:val="left"/>
      <w:pPr>
        <w:tabs>
          <w:tab w:val="num" w:pos="3600"/>
        </w:tabs>
        <w:ind w:left="3600" w:hanging="360"/>
      </w:pPr>
      <w:rPr>
        <w:rFonts w:ascii="Courier New" w:hAnsi="Courier New" w:cs="Courier New" w:hint="default"/>
      </w:rPr>
    </w:lvl>
    <w:lvl w:ilvl="5" w:tplc="190E8326">
      <w:start w:val="1"/>
      <w:numFmt w:val="bullet"/>
      <w:lvlText w:val=""/>
      <w:lvlJc w:val="left"/>
      <w:pPr>
        <w:tabs>
          <w:tab w:val="num" w:pos="4320"/>
        </w:tabs>
        <w:ind w:left="4320" w:hanging="360"/>
      </w:pPr>
      <w:rPr>
        <w:rFonts w:ascii="Wingdings" w:hAnsi="Wingdings" w:cs="Wingdings" w:hint="default"/>
      </w:rPr>
    </w:lvl>
    <w:lvl w:ilvl="6" w:tplc="DE6A38F6">
      <w:start w:val="1"/>
      <w:numFmt w:val="bullet"/>
      <w:lvlText w:val=""/>
      <w:lvlJc w:val="left"/>
      <w:pPr>
        <w:tabs>
          <w:tab w:val="num" w:pos="5040"/>
        </w:tabs>
        <w:ind w:left="5040" w:hanging="360"/>
      </w:pPr>
      <w:rPr>
        <w:rFonts w:ascii="Symbol" w:hAnsi="Symbol" w:cs="Symbol" w:hint="default"/>
      </w:rPr>
    </w:lvl>
    <w:lvl w:ilvl="7" w:tplc="8D6E3A94">
      <w:start w:val="1"/>
      <w:numFmt w:val="bullet"/>
      <w:lvlText w:val="o"/>
      <w:lvlJc w:val="left"/>
      <w:pPr>
        <w:tabs>
          <w:tab w:val="num" w:pos="5760"/>
        </w:tabs>
        <w:ind w:left="5760" w:hanging="360"/>
      </w:pPr>
      <w:rPr>
        <w:rFonts w:ascii="Courier New" w:hAnsi="Courier New" w:cs="Courier New" w:hint="default"/>
      </w:rPr>
    </w:lvl>
    <w:lvl w:ilvl="8" w:tplc="96467116">
      <w:start w:val="1"/>
      <w:numFmt w:val="bullet"/>
      <w:lvlText w:val=""/>
      <w:lvlJc w:val="left"/>
      <w:pPr>
        <w:tabs>
          <w:tab w:val="num" w:pos="6480"/>
        </w:tabs>
        <w:ind w:left="6480" w:hanging="360"/>
      </w:pPr>
      <w:rPr>
        <w:rFonts w:ascii="Wingdings" w:hAnsi="Wingdings" w:cs="Wingdings" w:hint="default"/>
      </w:rPr>
    </w:lvl>
  </w:abstractNum>
  <w:abstractNum w:abstractNumId="9">
    <w:nsid w:val="7C2D2613"/>
    <w:multiLevelType w:val="hybridMultilevel"/>
    <w:tmpl w:val="E1C27E2E"/>
    <w:lvl w:ilvl="0" w:tplc="D2907B26">
      <w:start w:val="1"/>
      <w:numFmt w:val="bullet"/>
      <w:lvlText w:val=""/>
      <w:lvlJc w:val="left"/>
      <w:pPr>
        <w:tabs>
          <w:tab w:val="num" w:pos="428"/>
        </w:tabs>
        <w:ind w:left="428" w:hanging="360"/>
      </w:pPr>
      <w:rPr>
        <w:rFonts w:ascii="Symbol" w:hAnsi="Symbol" w:cs="Symbol" w:hint="default"/>
      </w:rPr>
    </w:lvl>
    <w:lvl w:ilvl="1" w:tplc="EA82017C">
      <w:start w:val="1"/>
      <w:numFmt w:val="bullet"/>
      <w:lvlText w:val="o"/>
      <w:lvlJc w:val="left"/>
      <w:pPr>
        <w:tabs>
          <w:tab w:val="num" w:pos="1148"/>
        </w:tabs>
        <w:ind w:left="1148" w:hanging="360"/>
      </w:pPr>
      <w:rPr>
        <w:rFonts w:ascii="Courier New" w:hAnsi="Courier New" w:cs="Courier New" w:hint="default"/>
      </w:rPr>
    </w:lvl>
    <w:lvl w:ilvl="2" w:tplc="39B4F692">
      <w:start w:val="1"/>
      <w:numFmt w:val="bullet"/>
      <w:lvlText w:val=""/>
      <w:lvlJc w:val="left"/>
      <w:pPr>
        <w:tabs>
          <w:tab w:val="num" w:pos="1868"/>
        </w:tabs>
        <w:ind w:left="1868" w:hanging="360"/>
      </w:pPr>
      <w:rPr>
        <w:rFonts w:ascii="Wingdings" w:hAnsi="Wingdings" w:cs="Wingdings" w:hint="default"/>
      </w:rPr>
    </w:lvl>
    <w:lvl w:ilvl="3" w:tplc="067E4A78">
      <w:start w:val="1"/>
      <w:numFmt w:val="bullet"/>
      <w:lvlText w:val=""/>
      <w:lvlJc w:val="left"/>
      <w:pPr>
        <w:tabs>
          <w:tab w:val="num" w:pos="2588"/>
        </w:tabs>
        <w:ind w:left="2588" w:hanging="360"/>
      </w:pPr>
      <w:rPr>
        <w:rFonts w:ascii="Symbol" w:hAnsi="Symbol" w:cs="Symbol" w:hint="default"/>
      </w:rPr>
    </w:lvl>
    <w:lvl w:ilvl="4" w:tplc="34A632E4">
      <w:start w:val="1"/>
      <w:numFmt w:val="bullet"/>
      <w:lvlText w:val="o"/>
      <w:lvlJc w:val="left"/>
      <w:pPr>
        <w:tabs>
          <w:tab w:val="num" w:pos="3308"/>
        </w:tabs>
        <w:ind w:left="3308" w:hanging="360"/>
      </w:pPr>
      <w:rPr>
        <w:rFonts w:ascii="Courier New" w:hAnsi="Courier New" w:cs="Courier New" w:hint="default"/>
      </w:rPr>
    </w:lvl>
    <w:lvl w:ilvl="5" w:tplc="B5CCC8AE">
      <w:start w:val="1"/>
      <w:numFmt w:val="bullet"/>
      <w:lvlText w:val=""/>
      <w:lvlJc w:val="left"/>
      <w:pPr>
        <w:tabs>
          <w:tab w:val="num" w:pos="4028"/>
        </w:tabs>
        <w:ind w:left="4028" w:hanging="360"/>
      </w:pPr>
      <w:rPr>
        <w:rFonts w:ascii="Wingdings" w:hAnsi="Wingdings" w:cs="Wingdings" w:hint="default"/>
      </w:rPr>
    </w:lvl>
    <w:lvl w:ilvl="6" w:tplc="36420108">
      <w:start w:val="1"/>
      <w:numFmt w:val="bullet"/>
      <w:lvlText w:val=""/>
      <w:lvlJc w:val="left"/>
      <w:pPr>
        <w:tabs>
          <w:tab w:val="num" w:pos="4748"/>
        </w:tabs>
        <w:ind w:left="4748" w:hanging="360"/>
      </w:pPr>
      <w:rPr>
        <w:rFonts w:ascii="Symbol" w:hAnsi="Symbol" w:cs="Symbol" w:hint="default"/>
      </w:rPr>
    </w:lvl>
    <w:lvl w:ilvl="7" w:tplc="CAD632C6">
      <w:start w:val="1"/>
      <w:numFmt w:val="bullet"/>
      <w:lvlText w:val="o"/>
      <w:lvlJc w:val="left"/>
      <w:pPr>
        <w:tabs>
          <w:tab w:val="num" w:pos="5468"/>
        </w:tabs>
        <w:ind w:left="5468" w:hanging="360"/>
      </w:pPr>
      <w:rPr>
        <w:rFonts w:ascii="Courier New" w:hAnsi="Courier New" w:cs="Courier New" w:hint="default"/>
      </w:rPr>
    </w:lvl>
    <w:lvl w:ilvl="8" w:tplc="3B661076">
      <w:start w:val="1"/>
      <w:numFmt w:val="bullet"/>
      <w:lvlText w:val=""/>
      <w:lvlJc w:val="left"/>
      <w:pPr>
        <w:tabs>
          <w:tab w:val="num" w:pos="6188"/>
        </w:tabs>
        <w:ind w:left="6188" w:hanging="360"/>
      </w:pPr>
      <w:rPr>
        <w:rFonts w:ascii="Wingdings" w:hAnsi="Wingdings" w:cs="Wingdings" w:hint="default"/>
      </w:rPr>
    </w:lvl>
  </w:abstractNum>
  <w:abstractNum w:abstractNumId="10">
    <w:nsid w:val="7C3A1C1F"/>
    <w:multiLevelType w:val="hybridMultilevel"/>
    <w:tmpl w:val="32729944"/>
    <w:lvl w:ilvl="0" w:tplc="51CA4006">
      <w:start w:val="1"/>
      <w:numFmt w:val="bullet"/>
      <w:lvlText w:val=""/>
      <w:lvlJc w:val="left"/>
      <w:pPr>
        <w:tabs>
          <w:tab w:val="num" w:pos="720"/>
        </w:tabs>
        <w:ind w:left="720" w:hanging="360"/>
      </w:pPr>
      <w:rPr>
        <w:rFonts w:ascii="Symbol" w:hAnsi="Symbol" w:cs="Symbol" w:hint="default"/>
      </w:rPr>
    </w:lvl>
    <w:lvl w:ilvl="1" w:tplc="7544198A">
      <w:start w:val="1"/>
      <w:numFmt w:val="bullet"/>
      <w:lvlText w:val="o"/>
      <w:lvlJc w:val="left"/>
      <w:pPr>
        <w:tabs>
          <w:tab w:val="num" w:pos="1440"/>
        </w:tabs>
        <w:ind w:left="1440" w:hanging="360"/>
      </w:pPr>
      <w:rPr>
        <w:rFonts w:ascii="Courier New" w:hAnsi="Courier New" w:cs="Courier New" w:hint="default"/>
      </w:rPr>
    </w:lvl>
    <w:lvl w:ilvl="2" w:tplc="0D420134">
      <w:start w:val="1"/>
      <w:numFmt w:val="bullet"/>
      <w:lvlText w:val=""/>
      <w:lvlJc w:val="left"/>
      <w:pPr>
        <w:tabs>
          <w:tab w:val="num" w:pos="2160"/>
        </w:tabs>
        <w:ind w:left="2160" w:hanging="360"/>
      </w:pPr>
      <w:rPr>
        <w:rFonts w:ascii="Wingdings" w:hAnsi="Wingdings" w:cs="Wingdings" w:hint="default"/>
      </w:rPr>
    </w:lvl>
    <w:lvl w:ilvl="3" w:tplc="659A4ADA">
      <w:start w:val="1"/>
      <w:numFmt w:val="bullet"/>
      <w:lvlText w:val=""/>
      <w:lvlJc w:val="left"/>
      <w:pPr>
        <w:tabs>
          <w:tab w:val="num" w:pos="2880"/>
        </w:tabs>
        <w:ind w:left="2880" w:hanging="360"/>
      </w:pPr>
      <w:rPr>
        <w:rFonts w:ascii="Symbol" w:hAnsi="Symbol" w:cs="Symbol" w:hint="default"/>
      </w:rPr>
    </w:lvl>
    <w:lvl w:ilvl="4" w:tplc="F8DA48C2">
      <w:start w:val="1"/>
      <w:numFmt w:val="bullet"/>
      <w:lvlText w:val="o"/>
      <w:lvlJc w:val="left"/>
      <w:pPr>
        <w:tabs>
          <w:tab w:val="num" w:pos="3600"/>
        </w:tabs>
        <w:ind w:left="3600" w:hanging="360"/>
      </w:pPr>
      <w:rPr>
        <w:rFonts w:ascii="Courier New" w:hAnsi="Courier New" w:cs="Courier New" w:hint="default"/>
      </w:rPr>
    </w:lvl>
    <w:lvl w:ilvl="5" w:tplc="CBDC31F8">
      <w:start w:val="1"/>
      <w:numFmt w:val="bullet"/>
      <w:lvlText w:val=""/>
      <w:lvlJc w:val="left"/>
      <w:pPr>
        <w:tabs>
          <w:tab w:val="num" w:pos="4320"/>
        </w:tabs>
        <w:ind w:left="4320" w:hanging="360"/>
      </w:pPr>
      <w:rPr>
        <w:rFonts w:ascii="Wingdings" w:hAnsi="Wingdings" w:cs="Wingdings" w:hint="default"/>
      </w:rPr>
    </w:lvl>
    <w:lvl w:ilvl="6" w:tplc="42E0EED8">
      <w:start w:val="1"/>
      <w:numFmt w:val="bullet"/>
      <w:lvlText w:val=""/>
      <w:lvlJc w:val="left"/>
      <w:pPr>
        <w:tabs>
          <w:tab w:val="num" w:pos="5040"/>
        </w:tabs>
        <w:ind w:left="5040" w:hanging="360"/>
      </w:pPr>
      <w:rPr>
        <w:rFonts w:ascii="Symbol" w:hAnsi="Symbol" w:cs="Symbol" w:hint="default"/>
      </w:rPr>
    </w:lvl>
    <w:lvl w:ilvl="7" w:tplc="7A34BC3A">
      <w:start w:val="1"/>
      <w:numFmt w:val="bullet"/>
      <w:lvlText w:val="o"/>
      <w:lvlJc w:val="left"/>
      <w:pPr>
        <w:tabs>
          <w:tab w:val="num" w:pos="5760"/>
        </w:tabs>
        <w:ind w:left="5760" w:hanging="360"/>
      </w:pPr>
      <w:rPr>
        <w:rFonts w:ascii="Courier New" w:hAnsi="Courier New" w:cs="Courier New" w:hint="default"/>
      </w:rPr>
    </w:lvl>
    <w:lvl w:ilvl="8" w:tplc="6C9C18E0">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4"/>
  </w:num>
  <w:num w:numId="4">
    <w:abstractNumId w:val="8"/>
  </w:num>
  <w:num w:numId="5">
    <w:abstractNumId w:val="5"/>
  </w:num>
  <w:num w:numId="6">
    <w:abstractNumId w:val="9"/>
  </w:num>
  <w:num w:numId="7">
    <w:abstractNumId w:val="10"/>
  </w:num>
  <w:num w:numId="8">
    <w:abstractNumId w:val="7"/>
  </w:num>
  <w:num w:numId="9">
    <w:abstractNumId w:val="6"/>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doNotHyphenateCaps/>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rsids>
    <w:rsidRoot w:val="000063AB"/>
    <w:rsid w:val="000063AB"/>
    <w:rsid w:val="00026954"/>
    <w:rsid w:val="00043C5A"/>
    <w:rsid w:val="00092A28"/>
    <w:rsid w:val="000C68B1"/>
    <w:rsid w:val="000D3F4D"/>
    <w:rsid w:val="000E09B7"/>
    <w:rsid w:val="000E20F2"/>
    <w:rsid w:val="000F592E"/>
    <w:rsid w:val="0010065B"/>
    <w:rsid w:val="00104687"/>
    <w:rsid w:val="00117E24"/>
    <w:rsid w:val="00160659"/>
    <w:rsid w:val="00162B86"/>
    <w:rsid w:val="001E6E20"/>
    <w:rsid w:val="002119DC"/>
    <w:rsid w:val="00295AA9"/>
    <w:rsid w:val="003176A1"/>
    <w:rsid w:val="0032672B"/>
    <w:rsid w:val="00347A00"/>
    <w:rsid w:val="003D20FA"/>
    <w:rsid w:val="004009DE"/>
    <w:rsid w:val="00442241"/>
    <w:rsid w:val="004D1218"/>
    <w:rsid w:val="00546821"/>
    <w:rsid w:val="00593FCC"/>
    <w:rsid w:val="0062000A"/>
    <w:rsid w:val="00633A15"/>
    <w:rsid w:val="00780CDB"/>
    <w:rsid w:val="007B5599"/>
    <w:rsid w:val="008F648E"/>
    <w:rsid w:val="009D7E0C"/>
    <w:rsid w:val="00A12D62"/>
    <w:rsid w:val="00A50783"/>
    <w:rsid w:val="00AA0C0D"/>
    <w:rsid w:val="00AF7C5D"/>
    <w:rsid w:val="00B36B1A"/>
    <w:rsid w:val="00B87A9D"/>
    <w:rsid w:val="00C3573A"/>
    <w:rsid w:val="00D76C4F"/>
    <w:rsid w:val="00DD64D6"/>
    <w:rsid w:val="00E152D5"/>
    <w:rsid w:val="00E320E0"/>
    <w:rsid w:val="00E82D12"/>
    <w:rsid w:val="00EB2087"/>
    <w:rsid w:val="00EC25E8"/>
    <w:rsid w:val="00ED125C"/>
    <w:rsid w:val="00EF7804"/>
    <w:rsid w:val="00F22A43"/>
    <w:rsid w:val="00F837C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sid w:val="000063AB"/>
    <w:rPr>
      <w:rFonts w:ascii="Arial" w:hAnsi="Arial" w:cs="Arial"/>
      <w:sz w:val="20"/>
      <w:szCs w:val="20"/>
      <w:lang w:val="en-GB"/>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63AB"/>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rsid w:val="00083467"/>
    <w:rPr>
      <w:b/>
      <w:bCs/>
    </w:rPr>
  </w:style>
  <w:style w:type="character" w:customStyle="1" w:styleId="CommentSubjectChar">
    <w:name w:val="Comment Subject Char"/>
    <w:basedOn w:val="CommentTextChar"/>
    <w:link w:val="CommentSubject"/>
    <w:uiPriority w:val="99"/>
    <w:semiHidden/>
    <w:locked/>
    <w:rsid w:val="000063AB"/>
    <w:rPr>
      <w:rFonts w:ascii="Arial" w:hAnsi="Arial" w:cs="Arial"/>
      <w:b/>
      <w:bCs/>
      <w:sz w:val="20"/>
      <w:szCs w:val="20"/>
      <w:lang w:val="en-GB"/>
    </w:rPr>
  </w:style>
  <w:style w:type="paragraph" w:styleId="Header">
    <w:name w:val="header"/>
    <w:basedOn w:val="Normal"/>
    <w:link w:val="HeaderChar"/>
    <w:uiPriority w:val="99"/>
    <w:rsid w:val="00673893"/>
    <w:pPr>
      <w:tabs>
        <w:tab w:val="center" w:pos="4153"/>
        <w:tab w:val="right" w:pos="8306"/>
      </w:tabs>
    </w:pPr>
  </w:style>
  <w:style w:type="character" w:customStyle="1" w:styleId="HeaderChar">
    <w:name w:val="Header Char"/>
    <w:basedOn w:val="DefaultParagraphFont"/>
    <w:link w:val="Header"/>
    <w:uiPriority w:val="99"/>
    <w:locked/>
    <w:rsid w:val="00673893"/>
    <w:rPr>
      <w:rFonts w:ascii="Arial" w:hAnsi="Arial" w:cs="Arial"/>
      <w:sz w:val="22"/>
      <w:szCs w:val="22"/>
      <w:lang w:val="en-GB" w:eastAsia="en-US"/>
    </w:rPr>
  </w:style>
  <w:style w:type="paragraph" w:styleId="ListParagraph">
    <w:name w:val="List Paragraph"/>
    <w:basedOn w:val="Normal"/>
    <w:uiPriority w:val="34"/>
    <w:qFormat/>
    <w:rsid w:val="0032672B"/>
    <w:pPr>
      <w:ind w:left="720"/>
      <w:contextualSpacing/>
    </w:pPr>
  </w:style>
  <w:style w:type="paragraph" w:styleId="Footer">
    <w:name w:val="footer"/>
    <w:basedOn w:val="Normal"/>
    <w:link w:val="FooterChar"/>
    <w:uiPriority w:val="99"/>
    <w:semiHidden/>
    <w:unhideWhenUsed/>
    <w:rsid w:val="00104687"/>
    <w:pPr>
      <w:tabs>
        <w:tab w:val="center" w:pos="4680"/>
        <w:tab w:val="right" w:pos="9360"/>
      </w:tabs>
    </w:pPr>
  </w:style>
  <w:style w:type="character" w:customStyle="1" w:styleId="FooterChar">
    <w:name w:val="Footer Char"/>
    <w:basedOn w:val="DefaultParagraphFont"/>
    <w:link w:val="Footer"/>
    <w:uiPriority w:val="99"/>
    <w:semiHidden/>
    <w:rsid w:val="00104687"/>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5865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creator>shalinis</dc:creator>
  <cp:lastModifiedBy>czanutto</cp:lastModifiedBy>
  <cp:revision>40</cp:revision>
  <dcterms:created xsi:type="dcterms:W3CDTF">2013-07-15T10:53:00Z</dcterms:created>
  <dcterms:modified xsi:type="dcterms:W3CDTF">2014-08-11T11:06:00Z</dcterms:modified>
</cp:coreProperties>
</file>