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4B102B" w:rsidRDefault="00824411" w:rsidP="00824411">
      <w:pPr>
        <w:spacing w:after="120"/>
        <w:ind w:left="-142" w:right="-720"/>
        <w:rPr>
          <w:b/>
          <w:bCs/>
          <w:color w:val="000000"/>
        </w:rPr>
      </w:pPr>
      <w:bookmarkStart w:id="0" w:name="_GoBack"/>
      <w:bookmarkEnd w:id="0"/>
      <w:r w:rsidRPr="004B102B">
        <w:rPr>
          <w:b/>
          <w:bCs/>
          <w:caps/>
          <w:color w:val="000000"/>
        </w:rPr>
        <w:t>MARK SHEET</w:t>
      </w:r>
      <w:r w:rsidRPr="004B102B">
        <w:rPr>
          <w:b/>
          <w:bCs/>
          <w:color w:val="000000"/>
        </w:rPr>
        <w:t xml:space="preserve"> – </w:t>
      </w:r>
      <w:r w:rsidR="00CE53D3" w:rsidRPr="004B102B">
        <w:rPr>
          <w:b/>
        </w:rPr>
        <w:t>Managing workplace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AB072C">
        <w:tc>
          <w:tcPr>
            <w:tcW w:w="3294" w:type="dxa"/>
            <w:gridSpan w:val="2"/>
            <w:shd w:val="clear" w:color="auto" w:fill="auto"/>
            <w:vAlign w:val="center"/>
          </w:tcPr>
          <w:p w:rsidR="00824411" w:rsidRPr="00AB072C" w:rsidRDefault="00824411" w:rsidP="00AB072C">
            <w:pPr>
              <w:jc w:val="left"/>
              <w:rPr>
                <w:rFonts w:ascii="Arial Narrow" w:hAnsi="Arial Narrow" w:cs="Arial Narrow"/>
                <w:b/>
                <w:bCs/>
                <w:color w:val="000000"/>
                <w:sz w:val="20"/>
                <w:szCs w:val="20"/>
              </w:rPr>
            </w:pPr>
            <w:r w:rsidRPr="00AB072C">
              <w:rPr>
                <w:rFonts w:ascii="Arial Narrow" w:hAnsi="Arial Narrow" w:cs="Arial Narrow"/>
                <w:b/>
                <w:bCs/>
                <w:color w:val="000000"/>
                <w:sz w:val="20"/>
                <w:szCs w:val="20"/>
              </w:rPr>
              <w:t>Centre Number :</w:t>
            </w:r>
          </w:p>
        </w:tc>
        <w:tc>
          <w:tcPr>
            <w:tcW w:w="2626" w:type="dxa"/>
            <w:gridSpan w:val="2"/>
            <w:shd w:val="clear" w:color="auto" w:fill="auto"/>
          </w:tcPr>
          <w:p w:rsidR="00824411" w:rsidRPr="00AB072C" w:rsidRDefault="00824411" w:rsidP="00AB072C">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AB072C" w:rsidRDefault="00824411" w:rsidP="00AB072C">
            <w:pPr>
              <w:jc w:val="left"/>
              <w:rPr>
                <w:rFonts w:ascii="Arial Narrow" w:hAnsi="Arial Narrow" w:cs="Arial Narrow"/>
                <w:b/>
                <w:bCs/>
                <w:color w:val="000000"/>
                <w:sz w:val="20"/>
                <w:szCs w:val="20"/>
              </w:rPr>
            </w:pPr>
            <w:r w:rsidRPr="00AB072C">
              <w:rPr>
                <w:rFonts w:ascii="Arial Narrow" w:hAnsi="Arial Narrow" w:cs="Arial Narrow"/>
                <w:b/>
                <w:bCs/>
                <w:color w:val="000000"/>
                <w:sz w:val="20"/>
                <w:szCs w:val="20"/>
              </w:rPr>
              <w:t>Centre Name :</w:t>
            </w:r>
          </w:p>
        </w:tc>
        <w:tc>
          <w:tcPr>
            <w:tcW w:w="5555" w:type="dxa"/>
            <w:gridSpan w:val="4"/>
            <w:shd w:val="clear" w:color="auto" w:fill="auto"/>
            <w:vAlign w:val="center"/>
          </w:tcPr>
          <w:p w:rsidR="00824411" w:rsidRPr="00AB072C" w:rsidRDefault="00824411" w:rsidP="00AB072C">
            <w:pPr>
              <w:jc w:val="left"/>
              <w:rPr>
                <w:rFonts w:ascii="Arial Narrow" w:hAnsi="Arial Narrow" w:cs="Arial Narrow"/>
                <w:b/>
                <w:bCs/>
                <w:color w:val="000000"/>
                <w:sz w:val="20"/>
                <w:szCs w:val="20"/>
              </w:rPr>
            </w:pPr>
          </w:p>
        </w:tc>
      </w:tr>
      <w:tr w:rsidR="00824411" w:rsidRPr="00AB072C">
        <w:tc>
          <w:tcPr>
            <w:tcW w:w="3294" w:type="dxa"/>
            <w:gridSpan w:val="2"/>
            <w:shd w:val="clear" w:color="auto" w:fill="auto"/>
            <w:vAlign w:val="center"/>
          </w:tcPr>
          <w:p w:rsidR="00824411" w:rsidRPr="00AB072C" w:rsidRDefault="00824411" w:rsidP="00AB072C">
            <w:pPr>
              <w:spacing w:line="226" w:lineRule="auto"/>
              <w:jc w:val="left"/>
              <w:rPr>
                <w:rFonts w:ascii="Arial Narrow" w:hAnsi="Arial Narrow" w:cs="Arial Narrow"/>
                <w:b/>
                <w:bCs/>
                <w:color w:val="000000"/>
                <w:sz w:val="20"/>
                <w:szCs w:val="20"/>
              </w:rPr>
            </w:pPr>
            <w:r w:rsidRPr="00AB072C">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AB072C" w:rsidRDefault="00824411" w:rsidP="00AB072C">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AB072C" w:rsidRDefault="00824411" w:rsidP="00AB072C">
            <w:pPr>
              <w:spacing w:line="192" w:lineRule="auto"/>
              <w:jc w:val="left"/>
              <w:rPr>
                <w:rFonts w:ascii="Arial Narrow" w:hAnsi="Arial Narrow" w:cs="Arial Narrow"/>
                <w:b/>
                <w:bCs/>
                <w:color w:val="000000"/>
                <w:sz w:val="20"/>
                <w:szCs w:val="20"/>
              </w:rPr>
            </w:pPr>
            <w:r w:rsidRPr="00AB072C">
              <w:rPr>
                <w:rFonts w:ascii="Arial Narrow" w:hAnsi="Arial Narrow" w:cs="Arial Narrow"/>
                <w:b/>
                <w:bCs/>
                <w:color w:val="000000"/>
                <w:sz w:val="20"/>
                <w:szCs w:val="20"/>
              </w:rPr>
              <w:t>Learner Name:</w:t>
            </w:r>
          </w:p>
        </w:tc>
        <w:tc>
          <w:tcPr>
            <w:tcW w:w="5555" w:type="dxa"/>
            <w:gridSpan w:val="4"/>
            <w:shd w:val="clear" w:color="auto" w:fill="auto"/>
            <w:vAlign w:val="center"/>
          </w:tcPr>
          <w:p w:rsidR="00824411" w:rsidRPr="00AB072C" w:rsidRDefault="00824411" w:rsidP="00AB072C">
            <w:pPr>
              <w:spacing w:line="226" w:lineRule="auto"/>
              <w:jc w:val="left"/>
              <w:rPr>
                <w:rFonts w:ascii="Arial Narrow" w:hAnsi="Arial Narrow" w:cs="Arial Narrow"/>
                <w:b/>
                <w:bCs/>
                <w:color w:val="000000"/>
                <w:sz w:val="20"/>
                <w:szCs w:val="20"/>
              </w:rPr>
            </w:pPr>
          </w:p>
        </w:tc>
      </w:tr>
      <w:tr w:rsidR="003D4AFD" w:rsidRPr="00AB072C">
        <w:tc>
          <w:tcPr>
            <w:tcW w:w="9322" w:type="dxa"/>
            <w:gridSpan w:val="7"/>
            <w:shd w:val="clear" w:color="auto" w:fill="auto"/>
            <w:vAlign w:val="center"/>
          </w:tcPr>
          <w:p w:rsidR="003D4AFD" w:rsidRPr="004B102B" w:rsidRDefault="003D4AFD" w:rsidP="00AB072C">
            <w:pPr>
              <w:spacing w:before="60" w:after="60"/>
              <w:jc w:val="left"/>
              <w:rPr>
                <w:rFonts w:ascii="Arial Narrow" w:hAnsi="Arial Narrow" w:cs="Arial Narrow"/>
                <w:b/>
                <w:bCs/>
                <w:color w:val="000000"/>
                <w:sz w:val="21"/>
                <w:szCs w:val="21"/>
              </w:rPr>
            </w:pPr>
            <w:r w:rsidRPr="004B102B">
              <w:rPr>
                <w:rFonts w:ascii="Arial Narrow" w:hAnsi="Arial Narrow" w:cs="Arial Narrow"/>
                <w:b/>
                <w:bCs/>
                <w:color w:val="000000"/>
                <w:sz w:val="21"/>
                <w:szCs w:val="21"/>
              </w:rPr>
              <w:t xml:space="preserve">INSTRUCTIONS FOR ASSESSMENT AND USE OF MARK SHEET </w:t>
            </w:r>
          </w:p>
          <w:p w:rsidR="003D4AFD" w:rsidRPr="004B102B" w:rsidRDefault="003D4AFD" w:rsidP="00AB072C">
            <w:pPr>
              <w:spacing w:before="60" w:after="60"/>
              <w:jc w:val="left"/>
              <w:rPr>
                <w:rFonts w:ascii="Arial Narrow" w:hAnsi="Arial Narrow" w:cs="Arial Narrow"/>
                <w:color w:val="000000"/>
                <w:sz w:val="18"/>
                <w:szCs w:val="18"/>
              </w:rPr>
            </w:pPr>
            <w:r w:rsidRPr="004B102B">
              <w:rPr>
                <w:rFonts w:ascii="Arial Narrow" w:hAnsi="Arial Narrow" w:cs="Arial Narrow"/>
                <w:color w:val="000000"/>
                <w:sz w:val="18"/>
                <w:szCs w:val="18"/>
              </w:rPr>
              <w:t>Assessment must be conducted with reference to the assessment criteria (AC). In order to pass the unit, every AC must be met.</w:t>
            </w:r>
          </w:p>
          <w:p w:rsidR="003D4AFD" w:rsidRPr="004B102B" w:rsidRDefault="003D4AFD" w:rsidP="00AB072C">
            <w:pPr>
              <w:spacing w:before="60" w:after="60"/>
              <w:jc w:val="left"/>
              <w:rPr>
                <w:rFonts w:ascii="Arial Narrow" w:hAnsi="Arial Narrow" w:cs="Arial Narrow"/>
                <w:color w:val="000000"/>
                <w:sz w:val="18"/>
                <w:szCs w:val="18"/>
              </w:rPr>
            </w:pPr>
            <w:r w:rsidRPr="004B102B">
              <w:rPr>
                <w:rFonts w:ascii="Arial Narrow" w:hAnsi="Arial Narrow" w:cs="Arial Narrow"/>
                <w:color w:val="000000"/>
                <w:sz w:val="18"/>
                <w:szCs w:val="18"/>
              </w:rPr>
              <w:t>Assessors will normally award marks for every AC and then total them into a percentage.</w:t>
            </w:r>
            <w:r w:rsidR="00C45CAD">
              <w:rPr>
                <w:rFonts w:ascii="Arial Narrow" w:hAnsi="Arial Narrow" w:cs="Arial Narrow"/>
                <w:color w:val="000000"/>
                <w:sz w:val="18"/>
                <w:szCs w:val="18"/>
              </w:rPr>
              <w:t xml:space="preserve"> </w:t>
            </w:r>
            <w:r w:rsidRPr="004B102B">
              <w:rPr>
                <w:rFonts w:ascii="Arial Narrow" w:hAnsi="Arial Narrow" w:cs="Arial Narrow"/>
                <w:color w:val="000000"/>
                <w:sz w:val="18"/>
                <w:szCs w:val="18"/>
              </w:rPr>
              <w:t>However, for greater simplicity, there is the option to not use marks at all and merely indicate with a ‘Pass’ or ‘Referral’ in the box (below right).</w:t>
            </w:r>
            <w:r w:rsidR="00C45CAD">
              <w:rPr>
                <w:rFonts w:ascii="Arial Narrow" w:hAnsi="Arial Narrow" w:cs="Arial Narrow"/>
                <w:color w:val="000000"/>
                <w:sz w:val="18"/>
                <w:szCs w:val="18"/>
              </w:rPr>
              <w:t xml:space="preserve"> </w:t>
            </w:r>
            <w:r w:rsidRPr="004B102B">
              <w:rPr>
                <w:rFonts w:ascii="Arial Narrow" w:hAnsi="Arial Narrow" w:cs="Arial Narrow"/>
                <w:color w:val="000000"/>
                <w:sz w:val="18"/>
                <w:szCs w:val="18"/>
              </w:rPr>
              <w:t>In order to pass the unit</w:t>
            </w:r>
            <w:r w:rsidR="00C45CAD">
              <w:rPr>
                <w:rFonts w:ascii="Arial Narrow" w:hAnsi="Arial Narrow" w:cs="Arial Narrow"/>
                <w:color w:val="000000"/>
                <w:sz w:val="18"/>
                <w:szCs w:val="18"/>
              </w:rPr>
              <w:t xml:space="preserve"> every AC must receive a ‘Pass’.</w:t>
            </w:r>
          </w:p>
          <w:p w:rsidR="003D4AFD" w:rsidRPr="004B102B" w:rsidRDefault="003D4AFD" w:rsidP="00AB072C">
            <w:pPr>
              <w:spacing w:before="60" w:after="60"/>
              <w:jc w:val="left"/>
              <w:rPr>
                <w:rFonts w:ascii="Arial Narrow" w:hAnsi="Arial Narrow" w:cs="Arial Narrow"/>
                <w:b/>
                <w:bCs/>
                <w:color w:val="000000"/>
                <w:sz w:val="18"/>
                <w:szCs w:val="18"/>
              </w:rPr>
            </w:pPr>
            <w:r w:rsidRPr="004B102B">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C45CAD">
              <w:rPr>
                <w:rFonts w:ascii="Arial Narrow" w:hAnsi="Arial Narrow" w:cs="Arial Narrow"/>
                <w:b/>
                <w:bCs/>
                <w:color w:val="000000"/>
                <w:sz w:val="18"/>
                <w:szCs w:val="18"/>
              </w:rPr>
              <w:t xml:space="preserve"> </w:t>
            </w:r>
            <w:r w:rsidRPr="004B102B">
              <w:rPr>
                <w:rFonts w:ascii="Arial Narrow" w:hAnsi="Arial Narrow" w:cs="Arial Narrow"/>
                <w:b/>
                <w:bCs/>
                <w:color w:val="000000"/>
                <w:sz w:val="18"/>
                <w:szCs w:val="18"/>
              </w:rPr>
              <w:t>Any AC awarded less than the minimum produces an automatic referral for the submission (regardless of the overall mark achieved).</w:t>
            </w:r>
            <w:r w:rsidR="00C45CAD">
              <w:rPr>
                <w:rFonts w:ascii="Arial Narrow" w:hAnsi="Arial Narrow" w:cs="Arial Narrow"/>
                <w:b/>
                <w:bCs/>
                <w:color w:val="000000"/>
                <w:sz w:val="18"/>
                <w:szCs w:val="18"/>
              </w:rPr>
              <w:t xml:space="preserve"> </w:t>
            </w:r>
          </w:p>
          <w:p w:rsidR="003D4AFD" w:rsidRPr="004B102B" w:rsidRDefault="003D4AFD" w:rsidP="00AB072C">
            <w:pPr>
              <w:spacing w:line="226" w:lineRule="auto"/>
              <w:jc w:val="left"/>
              <w:rPr>
                <w:rFonts w:ascii="Arial Narrow" w:hAnsi="Arial Narrow" w:cs="Arial Narrow"/>
                <w:color w:val="000000"/>
                <w:sz w:val="18"/>
                <w:szCs w:val="18"/>
              </w:rPr>
            </w:pPr>
            <w:r w:rsidRPr="004B102B">
              <w:rPr>
                <w:rFonts w:ascii="Arial Narrow" w:hAnsi="Arial Narrow" w:cs="Arial Narrow"/>
                <w:color w:val="000000"/>
                <w:sz w:val="18"/>
                <w:szCs w:val="18"/>
              </w:rPr>
              <w:t>Sufficiency descriptors are provided as guidance.</w:t>
            </w:r>
            <w:r w:rsidR="00C45CAD">
              <w:rPr>
                <w:rFonts w:ascii="Arial Narrow" w:hAnsi="Arial Narrow" w:cs="Arial Narrow"/>
                <w:color w:val="000000"/>
                <w:sz w:val="18"/>
                <w:szCs w:val="18"/>
              </w:rPr>
              <w:t xml:space="preserve"> </w:t>
            </w:r>
            <w:r w:rsidRPr="004B102B">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C45CAD">
              <w:rPr>
                <w:rFonts w:ascii="Arial Narrow" w:hAnsi="Arial Narrow" w:cs="Arial Narrow"/>
                <w:color w:val="000000"/>
                <w:sz w:val="18"/>
                <w:szCs w:val="18"/>
              </w:rPr>
              <w:t xml:space="preserve"> </w:t>
            </w:r>
            <w:r w:rsidRPr="004B102B">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4B102B" w:rsidRDefault="00EC6163" w:rsidP="00AB072C">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AB072C" w:rsidRDefault="003D4AFD" w:rsidP="00AB072C">
            <w:pPr>
              <w:tabs>
                <w:tab w:val="num" w:pos="720"/>
              </w:tabs>
              <w:jc w:val="left"/>
              <w:rPr>
                <w:rFonts w:ascii="Arial Narrow" w:hAnsi="Arial Narrow" w:cs="Arial Narrow"/>
                <w:b/>
                <w:bCs/>
                <w:color w:val="000000"/>
                <w:sz w:val="18"/>
                <w:szCs w:val="18"/>
              </w:rPr>
            </w:pPr>
          </w:p>
          <w:p w:rsidR="003D4AFD" w:rsidRPr="00AB072C" w:rsidRDefault="003D4AFD" w:rsidP="00AB072C">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AB072C">
              <w:rPr>
                <w:rFonts w:ascii="Arial Narrow" w:hAnsi="Arial Narrow" w:cs="Arial Narrow"/>
                <w:b/>
                <w:bCs/>
                <w:color w:val="000000"/>
                <w:sz w:val="18"/>
                <w:szCs w:val="18"/>
              </w:rPr>
              <w:t>Learner named above confirms authenticity of submission.</w:t>
            </w:r>
          </w:p>
          <w:p w:rsidR="003D4AFD" w:rsidRPr="00AB072C" w:rsidRDefault="003D4AFD" w:rsidP="00AB072C">
            <w:pPr>
              <w:tabs>
                <w:tab w:val="num" w:pos="720"/>
              </w:tabs>
              <w:jc w:val="left"/>
              <w:rPr>
                <w:rFonts w:ascii="Arial Narrow" w:hAnsi="Arial Narrow" w:cs="Arial Narrow"/>
                <w:b/>
                <w:bCs/>
                <w:color w:val="000000"/>
                <w:sz w:val="18"/>
                <w:szCs w:val="18"/>
              </w:rPr>
            </w:pPr>
          </w:p>
          <w:p w:rsidR="003D4AFD" w:rsidRPr="00AB072C" w:rsidRDefault="003D4AFD" w:rsidP="00AB072C">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AB072C">
              <w:rPr>
                <w:rFonts w:ascii="Arial Narrow" w:hAnsi="Arial Narrow" w:cs="Arial Narrow"/>
                <w:b/>
                <w:bCs/>
                <w:color w:val="000000"/>
                <w:sz w:val="18"/>
                <w:szCs w:val="18"/>
              </w:rPr>
              <w:t>ILM uses learners’ submissions – on an anonymous basis – for assessment standardisation.</w:t>
            </w:r>
            <w:r w:rsidR="00C45CAD">
              <w:rPr>
                <w:rFonts w:ascii="Arial Narrow" w:hAnsi="Arial Narrow" w:cs="Arial Narrow"/>
                <w:b/>
                <w:bCs/>
                <w:color w:val="000000"/>
                <w:sz w:val="18"/>
                <w:szCs w:val="18"/>
              </w:rPr>
              <w:t xml:space="preserve"> </w:t>
            </w:r>
            <w:r w:rsidRPr="00AB072C">
              <w:rPr>
                <w:rFonts w:ascii="Arial Narrow" w:hAnsi="Arial Narrow" w:cs="Arial Narrow"/>
                <w:b/>
                <w:bCs/>
                <w:color w:val="000000"/>
                <w:sz w:val="18"/>
                <w:szCs w:val="18"/>
              </w:rPr>
              <w:t>By submitting, I agree that ILM may use this script on condition that all information which may identify me is removed.</w:t>
            </w:r>
            <w:r w:rsidR="00C45CAD">
              <w:rPr>
                <w:rFonts w:ascii="Arial Narrow" w:hAnsi="Arial Narrow" w:cs="Arial Narrow"/>
                <w:b/>
                <w:bCs/>
                <w:color w:val="000000"/>
                <w:sz w:val="18"/>
                <w:szCs w:val="18"/>
              </w:rPr>
              <w:t xml:space="preserve"> </w:t>
            </w:r>
          </w:p>
          <w:p w:rsidR="003D4AFD" w:rsidRPr="00AB072C" w:rsidRDefault="003D4AFD" w:rsidP="00AB072C">
            <w:pPr>
              <w:jc w:val="left"/>
              <w:rPr>
                <w:rFonts w:ascii="Arial Narrow" w:hAnsi="Arial Narrow" w:cs="Arial Narrow"/>
                <w:b/>
                <w:bCs/>
                <w:color w:val="000000"/>
                <w:sz w:val="18"/>
                <w:szCs w:val="18"/>
              </w:rPr>
            </w:pPr>
          </w:p>
          <w:p w:rsidR="003D4AFD" w:rsidRPr="00AB072C" w:rsidRDefault="003D4AFD" w:rsidP="00AB072C">
            <w:pPr>
              <w:jc w:val="left"/>
              <w:rPr>
                <w:rFonts w:ascii="Arial Narrow" w:hAnsi="Arial Narrow" w:cs="Arial Narrow"/>
                <w:b/>
                <w:bCs/>
                <w:color w:val="000000"/>
                <w:sz w:val="28"/>
                <w:szCs w:val="28"/>
              </w:rPr>
            </w:pPr>
            <w:r w:rsidRPr="00AB072C">
              <w:rPr>
                <w:rFonts w:ascii="Arial Narrow" w:hAnsi="Arial Narrow" w:cs="Arial Narrow"/>
                <w:b/>
                <w:bCs/>
                <w:color w:val="000000"/>
                <w:sz w:val="18"/>
                <w:szCs w:val="18"/>
              </w:rPr>
              <w:t>However, if you are unwilling to allow ILM use your</w:t>
            </w:r>
            <w:r w:rsidR="00C45CAD">
              <w:rPr>
                <w:rFonts w:ascii="Arial Narrow" w:hAnsi="Arial Narrow" w:cs="Arial Narrow"/>
                <w:b/>
                <w:bCs/>
                <w:color w:val="000000"/>
                <w:sz w:val="18"/>
                <w:szCs w:val="18"/>
              </w:rPr>
              <w:t xml:space="preserve"> </w:t>
            </w:r>
            <w:r w:rsidRPr="00AB072C">
              <w:rPr>
                <w:rFonts w:ascii="Arial Narrow" w:hAnsi="Arial Narrow" w:cs="Arial Narrow"/>
                <w:b/>
                <w:bCs/>
                <w:color w:val="000000"/>
                <w:sz w:val="18"/>
                <w:szCs w:val="18"/>
              </w:rPr>
              <w:t xml:space="preserve">script, please refuse by ticking the box: </w:t>
            </w:r>
            <w:r w:rsidRPr="00AB072C">
              <w:rPr>
                <w:rFonts w:ascii="Arial Narrow" w:hAnsi="Arial Narrow" w:cs="Arial Narrow"/>
                <w:b/>
                <w:bCs/>
                <w:color w:val="000000"/>
                <w:sz w:val="28"/>
                <w:szCs w:val="28"/>
              </w:rPr>
              <w:t>□</w:t>
            </w:r>
          </w:p>
          <w:p w:rsidR="003D4AFD" w:rsidRPr="00AB072C" w:rsidRDefault="003D4AFD" w:rsidP="00AB072C">
            <w:pPr>
              <w:jc w:val="left"/>
              <w:rPr>
                <w:rFonts w:ascii="Arial Narrow" w:hAnsi="Arial Narrow" w:cs="Arial Narrow"/>
                <w:b/>
                <w:bCs/>
                <w:color w:val="000000"/>
                <w:sz w:val="20"/>
                <w:szCs w:val="20"/>
              </w:rPr>
            </w:pPr>
          </w:p>
        </w:tc>
      </w:tr>
      <w:tr w:rsidR="00BE6420" w:rsidRPr="00AB072C">
        <w:tc>
          <w:tcPr>
            <w:tcW w:w="13176" w:type="dxa"/>
            <w:gridSpan w:val="10"/>
            <w:shd w:val="clear" w:color="auto" w:fill="E0E0E0"/>
            <w:vAlign w:val="bottom"/>
          </w:tcPr>
          <w:p w:rsidR="00BE6420" w:rsidRPr="004B102B" w:rsidRDefault="00BE6420" w:rsidP="004B102B">
            <w:pPr>
              <w:jc w:val="left"/>
              <w:rPr>
                <w:b/>
                <w:bCs/>
                <w:color w:val="000000"/>
                <w:sz w:val="20"/>
                <w:szCs w:val="20"/>
              </w:rPr>
            </w:pPr>
            <w:r w:rsidRPr="004B102B">
              <w:rPr>
                <w:b/>
                <w:bCs/>
                <w:color w:val="000000"/>
                <w:sz w:val="20"/>
                <w:szCs w:val="20"/>
              </w:rPr>
              <w:t>Learning Outcome / Section 1:</w:t>
            </w:r>
            <w:r w:rsidR="00C45CAD">
              <w:rPr>
                <w:b/>
                <w:bCs/>
                <w:color w:val="000000"/>
                <w:sz w:val="20"/>
                <w:szCs w:val="20"/>
              </w:rPr>
              <w:t xml:space="preserve"> </w:t>
            </w:r>
            <w:r w:rsidR="00CE53D3" w:rsidRPr="004B102B">
              <w:rPr>
                <w:sz w:val="20"/>
                <w:szCs w:val="20"/>
              </w:rPr>
              <w:t xml:space="preserve">Know how to manage a simple workplace project </w:t>
            </w:r>
          </w:p>
        </w:tc>
      </w:tr>
      <w:tr w:rsidR="00DC29E9" w:rsidRPr="00AB072C">
        <w:tc>
          <w:tcPr>
            <w:tcW w:w="2518" w:type="dxa"/>
            <w:shd w:val="clear" w:color="auto" w:fill="auto"/>
            <w:vAlign w:val="center"/>
          </w:tcPr>
          <w:p w:rsidR="00DC29E9" w:rsidRPr="004B102B" w:rsidRDefault="00DC29E9" w:rsidP="00AB072C">
            <w:pPr>
              <w:jc w:val="left"/>
              <w:rPr>
                <w:rFonts w:ascii="Arial Narrow" w:hAnsi="Arial Narrow" w:cs="Arial Narrow"/>
                <w:b/>
                <w:bCs/>
                <w:color w:val="000000"/>
              </w:rPr>
            </w:pPr>
            <w:r w:rsidRPr="004B102B">
              <w:rPr>
                <w:rFonts w:ascii="Arial Narrow" w:hAnsi="Arial Narrow" w:cs="Arial Narrow"/>
                <w:b/>
                <w:bCs/>
                <w:color w:val="000000"/>
              </w:rPr>
              <w:t>Assessment Criteria (AC)</w:t>
            </w:r>
          </w:p>
        </w:tc>
        <w:tc>
          <w:tcPr>
            <w:tcW w:w="7513" w:type="dxa"/>
            <w:gridSpan w:val="7"/>
            <w:shd w:val="clear" w:color="auto" w:fill="auto"/>
            <w:vAlign w:val="center"/>
          </w:tcPr>
          <w:p w:rsidR="00DC29E9" w:rsidRPr="00AB072C" w:rsidRDefault="00DC29E9" w:rsidP="00AB072C">
            <w:pPr>
              <w:spacing w:line="216" w:lineRule="auto"/>
              <w:jc w:val="center"/>
              <w:rPr>
                <w:rFonts w:ascii="Arial Narrow" w:hAnsi="Arial Narrow" w:cs="Arial Narrow"/>
                <w:b/>
                <w:bCs/>
                <w:color w:val="000000"/>
              </w:rPr>
            </w:pPr>
            <w:r w:rsidRPr="00AB072C">
              <w:rPr>
                <w:rFonts w:ascii="Arial Narrow" w:hAnsi="Arial Narrow" w:cs="Arial Narrow"/>
                <w:b/>
                <w:bCs/>
                <w:color w:val="000000"/>
              </w:rPr>
              <w:t>Sufficiency Descriptors</w:t>
            </w:r>
          </w:p>
          <w:p w:rsidR="00DC29E9" w:rsidRPr="00AB072C" w:rsidRDefault="00DC29E9" w:rsidP="00AB072C">
            <w:pPr>
              <w:spacing w:line="216" w:lineRule="auto"/>
              <w:jc w:val="center"/>
              <w:rPr>
                <w:rFonts w:ascii="Arial Narrow" w:hAnsi="Arial Narrow" w:cs="Arial Narrow"/>
                <w:i/>
                <w:iCs/>
                <w:color w:val="000000"/>
                <w:sz w:val="20"/>
                <w:szCs w:val="20"/>
              </w:rPr>
            </w:pPr>
            <w:r w:rsidRPr="00AB072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AB072C" w:rsidRDefault="00DC29E9" w:rsidP="008A1E84">
            <w:pPr>
              <w:spacing w:line="216" w:lineRule="auto"/>
              <w:jc w:val="center"/>
              <w:rPr>
                <w:rFonts w:ascii="Arial Narrow" w:hAnsi="Arial Narrow" w:cs="Arial Narrow"/>
                <w:i/>
                <w:iCs/>
                <w:color w:val="000000"/>
                <w:sz w:val="16"/>
                <w:szCs w:val="16"/>
              </w:rPr>
            </w:pPr>
            <w:r w:rsidRPr="00AB072C">
              <w:rPr>
                <w:rFonts w:ascii="Arial Narrow" w:hAnsi="Arial Narrow" w:cs="Arial Narrow"/>
                <w:b/>
                <w:bCs/>
                <w:color w:val="000000"/>
              </w:rPr>
              <w:t>Assessor feedback on AC</w:t>
            </w:r>
          </w:p>
        </w:tc>
      </w:tr>
      <w:tr w:rsidR="00390DDE" w:rsidRPr="00AB072C">
        <w:tc>
          <w:tcPr>
            <w:tcW w:w="2518" w:type="dxa"/>
            <w:vMerge w:val="restart"/>
            <w:shd w:val="clear" w:color="auto" w:fill="auto"/>
          </w:tcPr>
          <w:p w:rsidR="00390DDE" w:rsidRPr="004B102B" w:rsidRDefault="00390DDE" w:rsidP="00AB072C">
            <w:pPr>
              <w:spacing w:line="216" w:lineRule="auto"/>
              <w:jc w:val="left"/>
              <w:rPr>
                <w:color w:val="000000"/>
                <w:sz w:val="20"/>
                <w:szCs w:val="20"/>
              </w:rPr>
            </w:pPr>
          </w:p>
          <w:p w:rsidR="00390DDE" w:rsidRPr="004B102B" w:rsidRDefault="00390DDE" w:rsidP="00AB072C">
            <w:pPr>
              <w:spacing w:line="216" w:lineRule="auto"/>
              <w:jc w:val="left"/>
              <w:rPr>
                <w:color w:val="000000"/>
                <w:sz w:val="20"/>
                <w:szCs w:val="20"/>
              </w:rPr>
            </w:pPr>
            <w:r w:rsidRPr="004B102B">
              <w:rPr>
                <w:color w:val="000000"/>
                <w:sz w:val="20"/>
                <w:szCs w:val="20"/>
              </w:rPr>
              <w:t>AC 1.1</w:t>
            </w:r>
          </w:p>
          <w:p w:rsidR="00CE53D3" w:rsidRPr="004B102B" w:rsidRDefault="00CE53D3" w:rsidP="00AB072C">
            <w:pPr>
              <w:pStyle w:val="Header"/>
              <w:jc w:val="left"/>
              <w:rPr>
                <w:rFonts w:cs="Arial"/>
                <w:sz w:val="20"/>
              </w:rPr>
            </w:pPr>
            <w:r w:rsidRPr="004B102B">
              <w:rPr>
                <w:rFonts w:cs="Arial"/>
                <w:sz w:val="20"/>
              </w:rPr>
              <w:t>Identif</w:t>
            </w:r>
            <w:r w:rsidR="000B3F03" w:rsidRPr="004B102B">
              <w:rPr>
                <w:rFonts w:cs="Arial"/>
                <w:sz w:val="20"/>
              </w:rPr>
              <w:t>y</w:t>
            </w:r>
            <w:r w:rsidRPr="004B102B">
              <w:rPr>
                <w:rFonts w:cs="Arial"/>
                <w:sz w:val="20"/>
              </w:rPr>
              <w:t xml:space="preserve"> a simple workplace project</w:t>
            </w:r>
          </w:p>
          <w:p w:rsidR="00390DDE" w:rsidRPr="004B102B" w:rsidRDefault="00390DDE" w:rsidP="00AB072C">
            <w:pPr>
              <w:spacing w:line="216" w:lineRule="auto"/>
              <w:ind w:left="720"/>
              <w:jc w:val="left"/>
              <w:rPr>
                <w:color w:val="000000"/>
                <w:sz w:val="20"/>
                <w:szCs w:val="20"/>
              </w:rPr>
            </w:pPr>
          </w:p>
        </w:tc>
        <w:tc>
          <w:tcPr>
            <w:tcW w:w="2504" w:type="dxa"/>
            <w:gridSpan w:val="2"/>
            <w:shd w:val="clear" w:color="auto" w:fill="auto"/>
          </w:tcPr>
          <w:p w:rsidR="00390DDE" w:rsidRPr="00AB072C" w:rsidRDefault="00390DDE" w:rsidP="007B652D">
            <w:pPr>
              <w:jc w:val="center"/>
              <w:rPr>
                <w:rFonts w:ascii="Arial Narrow" w:hAnsi="Arial Narrow" w:cs="Arial Narrow"/>
                <w:color w:val="000000"/>
              </w:rPr>
            </w:pPr>
            <w:r w:rsidRPr="00AB072C">
              <w:rPr>
                <w:rFonts w:ascii="Arial Narrow" w:hAnsi="Arial Narrow" w:cs="Arial Narrow"/>
                <w:b/>
                <w:bCs/>
                <w:color w:val="000000"/>
                <w:sz w:val="20"/>
                <w:szCs w:val="20"/>
              </w:rPr>
              <w:t>Referral [</w:t>
            </w:r>
            <w:r w:rsidR="007B652D">
              <w:rPr>
                <w:rFonts w:ascii="Arial Narrow" w:hAnsi="Arial Narrow" w:cs="Arial Narrow"/>
                <w:b/>
                <w:bCs/>
                <w:color w:val="000000"/>
                <w:sz w:val="20"/>
                <w:szCs w:val="20"/>
              </w:rPr>
              <w:t>ca. 2/8</w:t>
            </w:r>
            <w:r w:rsidRPr="00AB072C">
              <w:rPr>
                <w:rFonts w:ascii="Arial Narrow" w:hAnsi="Arial Narrow" w:cs="Arial Narrow"/>
                <w:b/>
                <w:bCs/>
                <w:color w:val="000000"/>
                <w:sz w:val="20"/>
                <w:szCs w:val="20"/>
              </w:rPr>
              <w:t>]</w:t>
            </w:r>
          </w:p>
        </w:tc>
        <w:tc>
          <w:tcPr>
            <w:tcW w:w="2504" w:type="dxa"/>
            <w:gridSpan w:val="2"/>
            <w:shd w:val="clear" w:color="auto" w:fill="auto"/>
          </w:tcPr>
          <w:p w:rsidR="00390DDE" w:rsidRPr="00AB072C" w:rsidRDefault="00390DDE" w:rsidP="007B652D">
            <w:pPr>
              <w:jc w:val="center"/>
              <w:rPr>
                <w:rFonts w:ascii="Arial Narrow" w:hAnsi="Arial Narrow" w:cs="Arial Narrow"/>
                <w:color w:val="000000"/>
              </w:rPr>
            </w:pPr>
            <w:r w:rsidRPr="00AB072C">
              <w:rPr>
                <w:rFonts w:ascii="Arial Narrow" w:hAnsi="Arial Narrow" w:cs="Arial Narrow"/>
                <w:b/>
                <w:bCs/>
                <w:color w:val="000000"/>
                <w:sz w:val="20"/>
                <w:szCs w:val="20"/>
              </w:rPr>
              <w:t>Pass [</w:t>
            </w:r>
            <w:r w:rsidR="007B652D">
              <w:rPr>
                <w:rFonts w:ascii="Arial Narrow" w:hAnsi="Arial Narrow" w:cs="Arial Narrow"/>
                <w:b/>
                <w:bCs/>
                <w:color w:val="000000"/>
                <w:sz w:val="20"/>
                <w:szCs w:val="20"/>
              </w:rPr>
              <w:t>4/8</w:t>
            </w:r>
            <w:r w:rsidRPr="00AB072C">
              <w:rPr>
                <w:rFonts w:ascii="Arial Narrow" w:hAnsi="Arial Narrow" w:cs="Arial Narrow"/>
                <w:b/>
                <w:bCs/>
                <w:color w:val="000000"/>
                <w:sz w:val="20"/>
                <w:szCs w:val="20"/>
              </w:rPr>
              <w:t>]</w:t>
            </w:r>
          </w:p>
        </w:tc>
        <w:tc>
          <w:tcPr>
            <w:tcW w:w="2505" w:type="dxa"/>
            <w:gridSpan w:val="3"/>
            <w:shd w:val="clear" w:color="auto" w:fill="auto"/>
          </w:tcPr>
          <w:p w:rsidR="00390DDE" w:rsidRPr="00AB072C" w:rsidRDefault="00390DDE" w:rsidP="007B652D">
            <w:pPr>
              <w:jc w:val="center"/>
              <w:rPr>
                <w:rFonts w:ascii="Arial Narrow" w:hAnsi="Arial Narrow" w:cs="Arial Narrow"/>
                <w:color w:val="000000"/>
              </w:rPr>
            </w:pPr>
            <w:r w:rsidRPr="00AB072C">
              <w:rPr>
                <w:rFonts w:ascii="Arial Narrow" w:hAnsi="Arial Narrow" w:cs="Arial Narrow"/>
                <w:b/>
                <w:bCs/>
                <w:color w:val="000000"/>
                <w:sz w:val="20"/>
                <w:szCs w:val="20"/>
              </w:rPr>
              <w:t>Good Pass [</w:t>
            </w:r>
            <w:r w:rsidR="007B652D">
              <w:rPr>
                <w:rFonts w:ascii="Arial Narrow" w:hAnsi="Arial Narrow" w:cs="Arial Narrow"/>
                <w:b/>
                <w:bCs/>
                <w:color w:val="000000"/>
                <w:sz w:val="20"/>
                <w:szCs w:val="20"/>
              </w:rPr>
              <w:t>ca. 6/8</w:t>
            </w:r>
            <w:r w:rsidRPr="00AB072C">
              <w:rPr>
                <w:rFonts w:ascii="Arial Narrow" w:hAnsi="Arial Narrow" w:cs="Arial Narrow"/>
                <w:b/>
                <w:bCs/>
                <w:color w:val="000000"/>
                <w:sz w:val="20"/>
                <w:szCs w:val="20"/>
              </w:rPr>
              <w:t>]</w:t>
            </w:r>
          </w:p>
        </w:tc>
        <w:tc>
          <w:tcPr>
            <w:tcW w:w="3145" w:type="dxa"/>
            <w:gridSpan w:val="2"/>
            <w:vMerge w:val="restart"/>
            <w:shd w:val="clear" w:color="auto" w:fill="auto"/>
            <w:vAlign w:val="center"/>
          </w:tcPr>
          <w:p w:rsidR="00390DDE" w:rsidRPr="00AB072C" w:rsidRDefault="00390DDE" w:rsidP="00AB072C">
            <w:pPr>
              <w:spacing w:line="216" w:lineRule="auto"/>
              <w:jc w:val="center"/>
              <w:rPr>
                <w:rFonts w:ascii="Arial Narrow" w:hAnsi="Arial Narrow" w:cs="Arial Narrow"/>
                <w:b/>
                <w:bCs/>
                <w:color w:val="000000"/>
                <w:sz w:val="18"/>
                <w:szCs w:val="18"/>
              </w:rPr>
            </w:pPr>
          </w:p>
          <w:p w:rsidR="00390DDE" w:rsidRPr="00AB072C" w:rsidRDefault="00390DDE" w:rsidP="00AB072C">
            <w:pPr>
              <w:spacing w:line="216" w:lineRule="auto"/>
              <w:jc w:val="center"/>
              <w:rPr>
                <w:rFonts w:ascii="Arial Narrow" w:hAnsi="Arial Narrow" w:cs="Arial Narrow"/>
                <w:b/>
                <w:bCs/>
                <w:color w:val="000000"/>
                <w:sz w:val="18"/>
                <w:szCs w:val="18"/>
              </w:rPr>
            </w:pPr>
          </w:p>
          <w:p w:rsidR="00390DDE" w:rsidRDefault="00390DDE" w:rsidP="00AB072C">
            <w:pPr>
              <w:spacing w:line="216" w:lineRule="auto"/>
              <w:jc w:val="center"/>
              <w:rPr>
                <w:rFonts w:ascii="Arial Narrow" w:hAnsi="Arial Narrow" w:cs="Arial Narrow"/>
                <w:b/>
                <w:bCs/>
                <w:color w:val="000000"/>
                <w:sz w:val="18"/>
                <w:szCs w:val="18"/>
              </w:rPr>
            </w:pPr>
          </w:p>
          <w:p w:rsidR="008A1E84" w:rsidRDefault="008A1E84" w:rsidP="00AB072C">
            <w:pPr>
              <w:spacing w:line="216" w:lineRule="auto"/>
              <w:jc w:val="center"/>
              <w:rPr>
                <w:rFonts w:ascii="Arial Narrow" w:hAnsi="Arial Narrow" w:cs="Arial Narrow"/>
                <w:b/>
                <w:bCs/>
                <w:color w:val="000000"/>
                <w:sz w:val="18"/>
                <w:szCs w:val="18"/>
              </w:rPr>
            </w:pPr>
          </w:p>
          <w:p w:rsidR="008A1E84" w:rsidRDefault="008A1E84" w:rsidP="00AB072C">
            <w:pPr>
              <w:spacing w:line="216" w:lineRule="auto"/>
              <w:jc w:val="center"/>
              <w:rPr>
                <w:rFonts w:ascii="Arial Narrow" w:hAnsi="Arial Narrow" w:cs="Arial Narrow"/>
                <w:b/>
                <w:bCs/>
                <w:color w:val="000000"/>
                <w:sz w:val="18"/>
                <w:szCs w:val="18"/>
              </w:rPr>
            </w:pPr>
          </w:p>
          <w:p w:rsidR="008A1E84" w:rsidRDefault="008A1E84" w:rsidP="00AB072C">
            <w:pPr>
              <w:spacing w:line="216" w:lineRule="auto"/>
              <w:jc w:val="center"/>
              <w:rPr>
                <w:rFonts w:ascii="Arial Narrow" w:hAnsi="Arial Narrow" w:cs="Arial Narrow"/>
                <w:b/>
                <w:bCs/>
                <w:color w:val="000000"/>
                <w:sz w:val="18"/>
                <w:szCs w:val="18"/>
              </w:rPr>
            </w:pPr>
          </w:p>
          <w:p w:rsidR="008A1E84" w:rsidRDefault="008A1E84" w:rsidP="00AB072C">
            <w:pPr>
              <w:spacing w:line="216" w:lineRule="auto"/>
              <w:jc w:val="center"/>
              <w:rPr>
                <w:rFonts w:ascii="Arial Narrow" w:hAnsi="Arial Narrow" w:cs="Arial Narrow"/>
                <w:b/>
                <w:bCs/>
                <w:color w:val="000000"/>
                <w:sz w:val="18"/>
                <w:szCs w:val="18"/>
              </w:rPr>
            </w:pPr>
          </w:p>
          <w:p w:rsidR="008A1E84" w:rsidRPr="00AB072C" w:rsidRDefault="008A1E84" w:rsidP="00AB072C">
            <w:pPr>
              <w:spacing w:line="216" w:lineRule="auto"/>
              <w:jc w:val="center"/>
              <w:rPr>
                <w:rFonts w:ascii="Arial Narrow" w:hAnsi="Arial Narrow" w:cs="Arial Narrow"/>
                <w:b/>
                <w:bCs/>
                <w:color w:val="000000"/>
                <w:sz w:val="18"/>
                <w:szCs w:val="18"/>
              </w:rPr>
            </w:pPr>
          </w:p>
          <w:p w:rsidR="00390DDE" w:rsidRDefault="00390DDE" w:rsidP="00AB072C">
            <w:pPr>
              <w:spacing w:line="216" w:lineRule="auto"/>
              <w:jc w:val="center"/>
              <w:rPr>
                <w:rFonts w:ascii="Arial Narrow" w:hAnsi="Arial Narrow" w:cs="Arial Narrow"/>
                <w:b/>
                <w:bCs/>
                <w:color w:val="000000"/>
                <w:sz w:val="18"/>
                <w:szCs w:val="18"/>
              </w:rPr>
            </w:pPr>
          </w:p>
          <w:p w:rsidR="007B652D" w:rsidRPr="00AB072C" w:rsidRDefault="007B652D" w:rsidP="00AB072C">
            <w:pPr>
              <w:spacing w:line="216" w:lineRule="auto"/>
              <w:jc w:val="center"/>
              <w:rPr>
                <w:rFonts w:ascii="Arial Narrow" w:hAnsi="Arial Narrow" w:cs="Arial Narrow"/>
                <w:b/>
                <w:bCs/>
                <w:color w:val="000000"/>
                <w:sz w:val="18"/>
                <w:szCs w:val="18"/>
              </w:rPr>
            </w:pPr>
          </w:p>
        </w:tc>
      </w:tr>
      <w:tr w:rsidR="00723A0B" w:rsidRPr="00AB072C">
        <w:trPr>
          <w:trHeight w:val="228"/>
        </w:trPr>
        <w:tc>
          <w:tcPr>
            <w:tcW w:w="2518" w:type="dxa"/>
            <w:vMerge/>
            <w:shd w:val="clear" w:color="auto" w:fill="auto"/>
            <w:vAlign w:val="center"/>
          </w:tcPr>
          <w:p w:rsidR="00723A0B" w:rsidRPr="004B102B" w:rsidRDefault="00723A0B" w:rsidP="00AB072C">
            <w:pPr>
              <w:spacing w:line="216" w:lineRule="auto"/>
              <w:jc w:val="center"/>
              <w:rPr>
                <w:color w:val="000000"/>
                <w:sz w:val="20"/>
                <w:szCs w:val="20"/>
              </w:rPr>
            </w:pPr>
          </w:p>
        </w:tc>
        <w:tc>
          <w:tcPr>
            <w:tcW w:w="2504" w:type="dxa"/>
            <w:gridSpan w:val="2"/>
            <w:vMerge w:val="restart"/>
            <w:shd w:val="clear" w:color="auto" w:fill="auto"/>
          </w:tcPr>
          <w:p w:rsidR="00723A0B" w:rsidRPr="008D56D2" w:rsidRDefault="00106B50" w:rsidP="008D56D2">
            <w:pPr>
              <w:numPr>
                <w:ilvl w:val="0"/>
                <w:numId w:val="6"/>
              </w:numPr>
              <w:jc w:val="left"/>
              <w:rPr>
                <w:rFonts w:ascii="Arial Narrow" w:hAnsi="Arial Narrow" w:cs="Arial Narrow"/>
                <w:sz w:val="18"/>
                <w:szCs w:val="18"/>
              </w:rPr>
            </w:pPr>
            <w:r w:rsidRPr="008D56D2">
              <w:rPr>
                <w:rFonts w:ascii="Arial Narrow" w:hAnsi="Arial Narrow" w:cs="Arial Narrow"/>
                <w:sz w:val="18"/>
                <w:szCs w:val="18"/>
              </w:rPr>
              <w:t>A simple workplace project is not identified</w:t>
            </w:r>
          </w:p>
          <w:p w:rsidR="00106B50" w:rsidRPr="008D56D2" w:rsidRDefault="00106B50" w:rsidP="008D56D2">
            <w:pPr>
              <w:numPr>
                <w:ilvl w:val="0"/>
                <w:numId w:val="6"/>
              </w:numPr>
              <w:jc w:val="left"/>
              <w:rPr>
                <w:rFonts w:ascii="Arial Narrow" w:hAnsi="Arial Narrow" w:cs="Arial Narrow"/>
                <w:sz w:val="18"/>
                <w:szCs w:val="18"/>
              </w:rPr>
            </w:pPr>
            <w:r w:rsidRPr="008D56D2">
              <w:rPr>
                <w:rFonts w:ascii="Arial Narrow" w:hAnsi="Arial Narrow" w:cs="Arial Narrow"/>
                <w:sz w:val="18"/>
                <w:szCs w:val="18"/>
              </w:rPr>
              <w:t>A workplace project is identified but which is too complex to enable the unit</w:t>
            </w:r>
            <w:r w:rsidR="00442BB1" w:rsidRPr="008D56D2">
              <w:rPr>
                <w:rFonts w:ascii="Arial Narrow" w:hAnsi="Arial Narrow" w:cs="Arial Narrow"/>
                <w:sz w:val="18"/>
                <w:szCs w:val="18"/>
              </w:rPr>
              <w:t>’</w:t>
            </w:r>
            <w:r w:rsidRPr="008D56D2">
              <w:rPr>
                <w:rFonts w:ascii="Arial Narrow" w:hAnsi="Arial Narrow" w:cs="Arial Narrow"/>
                <w:sz w:val="18"/>
                <w:szCs w:val="18"/>
              </w:rPr>
              <w:t xml:space="preserve">s assessment criteria to be realistically achieved </w:t>
            </w:r>
          </w:p>
          <w:p w:rsidR="00442BB1" w:rsidRPr="008D56D2" w:rsidRDefault="00442BB1" w:rsidP="008D56D2">
            <w:pPr>
              <w:numPr>
                <w:ilvl w:val="0"/>
                <w:numId w:val="6"/>
              </w:numPr>
              <w:jc w:val="left"/>
              <w:rPr>
                <w:rFonts w:ascii="Arial Narrow" w:hAnsi="Arial Narrow" w:cs="Arial Narrow"/>
                <w:sz w:val="18"/>
                <w:szCs w:val="18"/>
              </w:rPr>
            </w:pPr>
            <w:r w:rsidRPr="008D56D2">
              <w:rPr>
                <w:rFonts w:ascii="Arial Narrow" w:hAnsi="Arial Narrow" w:cs="Arial Narrow"/>
                <w:sz w:val="18"/>
                <w:szCs w:val="18"/>
              </w:rPr>
              <w:t>The identified project to too simple, basically just a task</w:t>
            </w:r>
          </w:p>
          <w:p w:rsidR="00106B50" w:rsidRPr="008D56D2" w:rsidRDefault="00106B50" w:rsidP="008D56D2">
            <w:pPr>
              <w:tabs>
                <w:tab w:val="num" w:pos="428"/>
              </w:tabs>
              <w:jc w:val="left"/>
              <w:rPr>
                <w:rFonts w:ascii="Arial Narrow" w:hAnsi="Arial Narrow" w:cs="Arial Narrow"/>
                <w:sz w:val="18"/>
                <w:szCs w:val="18"/>
              </w:rPr>
            </w:pPr>
          </w:p>
        </w:tc>
        <w:tc>
          <w:tcPr>
            <w:tcW w:w="2504" w:type="dxa"/>
            <w:gridSpan w:val="2"/>
            <w:vMerge w:val="restart"/>
            <w:shd w:val="clear" w:color="auto" w:fill="auto"/>
          </w:tcPr>
          <w:p w:rsidR="00106B50" w:rsidRPr="008D56D2" w:rsidRDefault="00106B50" w:rsidP="008D56D2">
            <w:pPr>
              <w:numPr>
                <w:ilvl w:val="0"/>
                <w:numId w:val="6"/>
              </w:numPr>
              <w:jc w:val="left"/>
              <w:rPr>
                <w:rFonts w:ascii="Arial Narrow" w:hAnsi="Arial Narrow" w:cs="Arial Narrow"/>
                <w:sz w:val="18"/>
                <w:szCs w:val="18"/>
              </w:rPr>
            </w:pPr>
            <w:r w:rsidRPr="008D56D2">
              <w:rPr>
                <w:rFonts w:ascii="Arial Narrow" w:hAnsi="Arial Narrow" w:cs="Arial Narrow"/>
                <w:sz w:val="18"/>
                <w:szCs w:val="18"/>
              </w:rPr>
              <w:t>A simple workplace project is identified and briefly stated</w:t>
            </w:r>
          </w:p>
          <w:p w:rsidR="00723A0B" w:rsidRPr="008D56D2" w:rsidRDefault="00723A0B" w:rsidP="008D56D2">
            <w:pPr>
              <w:ind w:left="428"/>
              <w:jc w:val="left"/>
              <w:rPr>
                <w:rFonts w:ascii="Arial Narrow" w:hAnsi="Arial Narrow" w:cs="Arial Narrow"/>
                <w:sz w:val="18"/>
                <w:szCs w:val="18"/>
              </w:rPr>
            </w:pPr>
          </w:p>
        </w:tc>
        <w:tc>
          <w:tcPr>
            <w:tcW w:w="2505" w:type="dxa"/>
            <w:gridSpan w:val="3"/>
            <w:vMerge w:val="restart"/>
            <w:shd w:val="clear" w:color="auto" w:fill="auto"/>
          </w:tcPr>
          <w:p w:rsidR="00723A0B" w:rsidRPr="008D56D2" w:rsidRDefault="00106B50" w:rsidP="008D56D2">
            <w:pPr>
              <w:numPr>
                <w:ilvl w:val="0"/>
                <w:numId w:val="6"/>
              </w:numPr>
              <w:jc w:val="left"/>
              <w:rPr>
                <w:rFonts w:ascii="Arial Narrow" w:hAnsi="Arial Narrow" w:cs="Arial Narrow"/>
                <w:sz w:val="18"/>
                <w:szCs w:val="18"/>
              </w:rPr>
            </w:pPr>
            <w:r w:rsidRPr="008D56D2">
              <w:rPr>
                <w:rFonts w:ascii="Arial Narrow" w:hAnsi="Arial Narrow" w:cs="Arial Narrow"/>
                <w:sz w:val="18"/>
                <w:szCs w:val="18"/>
              </w:rPr>
              <w:t>A simple workplace project is identified and stated in detail</w:t>
            </w:r>
          </w:p>
        </w:tc>
        <w:tc>
          <w:tcPr>
            <w:tcW w:w="3145" w:type="dxa"/>
            <w:gridSpan w:val="2"/>
            <w:vMerge/>
            <w:shd w:val="clear" w:color="auto" w:fill="auto"/>
            <w:vAlign w:val="center"/>
          </w:tcPr>
          <w:p w:rsidR="00723A0B" w:rsidRPr="00AB072C" w:rsidRDefault="00723A0B" w:rsidP="00AB072C">
            <w:pPr>
              <w:spacing w:line="216" w:lineRule="auto"/>
              <w:jc w:val="center"/>
              <w:rPr>
                <w:rFonts w:ascii="Arial Narrow" w:hAnsi="Arial Narrow" w:cs="Arial Narrow"/>
                <w:b/>
                <w:bCs/>
                <w:color w:val="000000"/>
                <w:sz w:val="18"/>
                <w:szCs w:val="18"/>
              </w:rPr>
            </w:pPr>
          </w:p>
        </w:tc>
      </w:tr>
      <w:tr w:rsidR="00723A0B" w:rsidRPr="00AB072C">
        <w:tc>
          <w:tcPr>
            <w:tcW w:w="2518" w:type="dxa"/>
            <w:vMerge/>
            <w:shd w:val="clear" w:color="auto" w:fill="auto"/>
            <w:vAlign w:val="center"/>
          </w:tcPr>
          <w:p w:rsidR="00723A0B" w:rsidRPr="004B102B" w:rsidRDefault="00723A0B" w:rsidP="00AB072C">
            <w:pPr>
              <w:spacing w:line="216" w:lineRule="auto"/>
              <w:jc w:val="center"/>
              <w:rPr>
                <w:color w:val="000000"/>
                <w:sz w:val="20"/>
                <w:szCs w:val="20"/>
              </w:rPr>
            </w:pPr>
          </w:p>
        </w:tc>
        <w:tc>
          <w:tcPr>
            <w:tcW w:w="2504" w:type="dxa"/>
            <w:gridSpan w:val="2"/>
            <w:vMerge/>
            <w:shd w:val="clear" w:color="auto" w:fill="auto"/>
            <w:vAlign w:val="center"/>
          </w:tcPr>
          <w:p w:rsidR="00723A0B" w:rsidRPr="00AB072C" w:rsidRDefault="00723A0B" w:rsidP="00AB072C">
            <w:pPr>
              <w:spacing w:line="216" w:lineRule="auto"/>
              <w:jc w:val="center"/>
              <w:rPr>
                <w:rFonts w:ascii="Arial Narrow" w:hAnsi="Arial Narrow" w:cs="Arial Narrow"/>
                <w:b/>
                <w:bCs/>
                <w:color w:val="000000"/>
              </w:rPr>
            </w:pPr>
          </w:p>
        </w:tc>
        <w:tc>
          <w:tcPr>
            <w:tcW w:w="2504" w:type="dxa"/>
            <w:gridSpan w:val="2"/>
            <w:vMerge/>
            <w:shd w:val="clear" w:color="auto" w:fill="auto"/>
          </w:tcPr>
          <w:p w:rsidR="00723A0B" w:rsidRPr="00AB072C" w:rsidRDefault="00723A0B" w:rsidP="00AB072C">
            <w:pPr>
              <w:spacing w:line="216" w:lineRule="auto"/>
              <w:jc w:val="center"/>
              <w:rPr>
                <w:rFonts w:ascii="Arial Narrow" w:hAnsi="Arial Narrow" w:cs="Arial Narrow"/>
                <w:b/>
                <w:bCs/>
                <w:color w:val="000000"/>
              </w:rPr>
            </w:pPr>
          </w:p>
        </w:tc>
        <w:tc>
          <w:tcPr>
            <w:tcW w:w="2505" w:type="dxa"/>
            <w:gridSpan w:val="3"/>
            <w:vMerge/>
            <w:shd w:val="clear" w:color="auto" w:fill="auto"/>
          </w:tcPr>
          <w:p w:rsidR="00723A0B" w:rsidRPr="00AB072C" w:rsidRDefault="00723A0B" w:rsidP="00AB072C">
            <w:pPr>
              <w:spacing w:line="216" w:lineRule="auto"/>
              <w:jc w:val="center"/>
              <w:rPr>
                <w:rFonts w:ascii="Arial Narrow" w:hAnsi="Arial Narrow" w:cs="Arial Narrow"/>
                <w:b/>
                <w:bCs/>
                <w:color w:val="000000"/>
              </w:rPr>
            </w:pPr>
          </w:p>
        </w:tc>
        <w:tc>
          <w:tcPr>
            <w:tcW w:w="1417" w:type="dxa"/>
            <w:shd w:val="clear" w:color="auto" w:fill="auto"/>
            <w:vAlign w:val="center"/>
          </w:tcPr>
          <w:p w:rsidR="00723A0B" w:rsidRPr="00AB072C" w:rsidRDefault="00723A0B"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 </w:t>
            </w:r>
            <w:r w:rsidR="007B652D">
              <w:rPr>
                <w:rFonts w:ascii="Arial Narrow" w:hAnsi="Arial Narrow" w:cs="Arial Narrow"/>
                <w:color w:val="000000"/>
                <w:sz w:val="20"/>
                <w:szCs w:val="20"/>
              </w:rPr>
              <w:t>8</w:t>
            </w:r>
          </w:p>
          <w:p w:rsidR="00723A0B" w:rsidRPr="00AB072C" w:rsidRDefault="00723A0B" w:rsidP="007B652D">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(min. of </w:t>
            </w:r>
            <w:r w:rsidR="007B652D">
              <w:rPr>
                <w:rFonts w:ascii="Arial Narrow" w:hAnsi="Arial Narrow" w:cs="Arial Narrow"/>
                <w:color w:val="000000"/>
                <w:sz w:val="20"/>
                <w:szCs w:val="20"/>
              </w:rPr>
              <w:t>4</w:t>
            </w:r>
            <w:r w:rsidRPr="00AB072C">
              <w:rPr>
                <w:rFonts w:ascii="Arial Narrow" w:hAnsi="Arial Narrow" w:cs="Arial Narrow"/>
                <w:color w:val="000000"/>
                <w:sz w:val="20"/>
                <w:szCs w:val="20"/>
              </w:rPr>
              <w:t>)</w:t>
            </w:r>
          </w:p>
        </w:tc>
        <w:tc>
          <w:tcPr>
            <w:tcW w:w="1728" w:type="dxa"/>
            <w:shd w:val="clear" w:color="auto" w:fill="auto"/>
            <w:vAlign w:val="center"/>
          </w:tcPr>
          <w:p w:rsidR="00723A0B" w:rsidRPr="00AB072C" w:rsidRDefault="00723A0B"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Pass or Referral</w:t>
            </w:r>
          </w:p>
        </w:tc>
      </w:tr>
      <w:tr w:rsidR="007B652D" w:rsidRPr="00AB072C">
        <w:tc>
          <w:tcPr>
            <w:tcW w:w="2518" w:type="dxa"/>
            <w:vMerge w:val="restart"/>
            <w:shd w:val="clear" w:color="auto" w:fill="auto"/>
            <w:vAlign w:val="center"/>
          </w:tcPr>
          <w:p w:rsidR="007B652D" w:rsidRPr="004B102B" w:rsidRDefault="007B652D" w:rsidP="00AB072C">
            <w:pPr>
              <w:spacing w:line="216" w:lineRule="auto"/>
              <w:jc w:val="left"/>
              <w:rPr>
                <w:color w:val="000000"/>
                <w:sz w:val="20"/>
                <w:szCs w:val="20"/>
              </w:rPr>
            </w:pPr>
          </w:p>
          <w:p w:rsidR="007B652D" w:rsidRPr="004B102B" w:rsidRDefault="007B652D" w:rsidP="00AB072C">
            <w:pPr>
              <w:spacing w:line="216" w:lineRule="auto"/>
              <w:jc w:val="left"/>
              <w:rPr>
                <w:color w:val="000000"/>
                <w:sz w:val="20"/>
                <w:szCs w:val="20"/>
              </w:rPr>
            </w:pPr>
            <w:r w:rsidRPr="004B102B">
              <w:rPr>
                <w:color w:val="000000"/>
                <w:sz w:val="20"/>
                <w:szCs w:val="20"/>
              </w:rPr>
              <w:t>AC 1.2</w:t>
            </w:r>
          </w:p>
          <w:p w:rsidR="007B652D" w:rsidRPr="004B102B" w:rsidRDefault="007B652D" w:rsidP="00AB072C">
            <w:pPr>
              <w:pStyle w:val="Header"/>
              <w:jc w:val="left"/>
              <w:rPr>
                <w:rFonts w:cs="Arial"/>
                <w:sz w:val="20"/>
              </w:rPr>
            </w:pPr>
            <w:r w:rsidRPr="004B102B">
              <w:rPr>
                <w:rFonts w:cs="Arial"/>
                <w:sz w:val="20"/>
              </w:rPr>
              <w:t>Use a simple tool for determining the financial viability of the project</w:t>
            </w:r>
          </w:p>
          <w:p w:rsidR="007B652D" w:rsidRPr="004B102B" w:rsidRDefault="007B652D" w:rsidP="00AB072C">
            <w:pPr>
              <w:spacing w:line="216" w:lineRule="auto"/>
              <w:ind w:left="720"/>
              <w:jc w:val="left"/>
              <w:rPr>
                <w:color w:val="000000"/>
                <w:sz w:val="20"/>
                <w:szCs w:val="20"/>
              </w:rPr>
            </w:pPr>
          </w:p>
        </w:tc>
        <w:tc>
          <w:tcPr>
            <w:tcW w:w="2504" w:type="dxa"/>
            <w:gridSpan w:val="2"/>
            <w:shd w:val="clear" w:color="auto" w:fill="auto"/>
          </w:tcPr>
          <w:p w:rsidR="007B652D" w:rsidRPr="00762FEB" w:rsidRDefault="007B652D" w:rsidP="00AB5077">
            <w:pPr>
              <w:jc w:val="center"/>
              <w:rPr>
                <w:rFonts w:ascii="Arial Narrow" w:hAnsi="Arial Narrow" w:cs="Arial Narrow"/>
                <w:color w:val="000000"/>
              </w:rPr>
            </w:pPr>
            <w:r w:rsidRPr="00762FEB">
              <w:rPr>
                <w:rFonts w:ascii="Arial Narrow" w:hAnsi="Arial Narrow" w:cs="Arial Narrow"/>
                <w:b/>
                <w:bCs/>
                <w:color w:val="000000"/>
                <w:sz w:val="20"/>
                <w:szCs w:val="20"/>
              </w:rPr>
              <w:t>Referral [ca. 5/20]</w:t>
            </w:r>
          </w:p>
        </w:tc>
        <w:tc>
          <w:tcPr>
            <w:tcW w:w="2504" w:type="dxa"/>
            <w:gridSpan w:val="2"/>
            <w:shd w:val="clear" w:color="auto" w:fill="auto"/>
          </w:tcPr>
          <w:p w:rsidR="007B652D" w:rsidRPr="00762FEB" w:rsidRDefault="007B652D" w:rsidP="00AB5077">
            <w:pPr>
              <w:jc w:val="center"/>
              <w:rPr>
                <w:rFonts w:ascii="Arial Narrow" w:hAnsi="Arial Narrow" w:cs="Arial Narrow"/>
                <w:color w:val="000000"/>
              </w:rPr>
            </w:pPr>
            <w:r w:rsidRPr="00762FEB">
              <w:rPr>
                <w:rFonts w:ascii="Arial Narrow" w:hAnsi="Arial Narrow" w:cs="Arial Narrow"/>
                <w:b/>
                <w:bCs/>
                <w:color w:val="000000"/>
                <w:sz w:val="20"/>
                <w:szCs w:val="20"/>
              </w:rPr>
              <w:t>Pass [10/20]</w:t>
            </w:r>
          </w:p>
        </w:tc>
        <w:tc>
          <w:tcPr>
            <w:tcW w:w="2505" w:type="dxa"/>
            <w:gridSpan w:val="3"/>
            <w:shd w:val="clear" w:color="auto" w:fill="auto"/>
          </w:tcPr>
          <w:p w:rsidR="007B652D" w:rsidRPr="00762FEB" w:rsidRDefault="007B652D" w:rsidP="00AB5077">
            <w:pPr>
              <w:jc w:val="center"/>
              <w:rPr>
                <w:rFonts w:ascii="Arial Narrow" w:hAnsi="Arial Narrow" w:cs="Arial Narrow"/>
                <w:color w:val="000000"/>
              </w:rPr>
            </w:pPr>
            <w:r w:rsidRPr="00762FEB">
              <w:rPr>
                <w:rFonts w:ascii="Arial Narrow" w:hAnsi="Arial Narrow" w:cs="Arial Narrow"/>
                <w:b/>
                <w:bCs/>
                <w:color w:val="000000"/>
                <w:sz w:val="20"/>
                <w:szCs w:val="20"/>
              </w:rPr>
              <w:t>Good Pass [ca. 15/20]</w:t>
            </w:r>
          </w:p>
        </w:tc>
        <w:tc>
          <w:tcPr>
            <w:tcW w:w="3145" w:type="dxa"/>
            <w:gridSpan w:val="2"/>
            <w:shd w:val="clear" w:color="auto" w:fill="auto"/>
            <w:vAlign w:val="center"/>
          </w:tcPr>
          <w:p w:rsidR="007B652D" w:rsidRPr="00AB072C" w:rsidRDefault="007B652D" w:rsidP="00AB5077">
            <w:pPr>
              <w:spacing w:line="216" w:lineRule="auto"/>
              <w:jc w:val="center"/>
              <w:rPr>
                <w:rFonts w:ascii="Arial Narrow" w:hAnsi="Arial Narrow" w:cs="Arial Narrow"/>
                <w:i/>
                <w:iCs/>
                <w:color w:val="000000"/>
                <w:sz w:val="16"/>
                <w:szCs w:val="16"/>
              </w:rPr>
            </w:pPr>
            <w:r w:rsidRPr="00AB072C">
              <w:rPr>
                <w:rFonts w:ascii="Arial Narrow" w:hAnsi="Arial Narrow" w:cs="Arial Narrow"/>
                <w:b/>
                <w:bCs/>
                <w:color w:val="000000"/>
              </w:rPr>
              <w:t>Assessor feedback on AC</w:t>
            </w:r>
          </w:p>
        </w:tc>
      </w:tr>
      <w:tr w:rsidR="008A1E84" w:rsidRPr="00AB072C">
        <w:trPr>
          <w:trHeight w:val="312"/>
        </w:trPr>
        <w:tc>
          <w:tcPr>
            <w:tcW w:w="2518" w:type="dxa"/>
            <w:vMerge/>
            <w:shd w:val="clear" w:color="auto" w:fill="auto"/>
          </w:tcPr>
          <w:p w:rsidR="008A1E84" w:rsidRPr="004B102B" w:rsidRDefault="008A1E84" w:rsidP="00AB072C">
            <w:pPr>
              <w:spacing w:line="216" w:lineRule="auto"/>
              <w:ind w:left="720"/>
              <w:jc w:val="left"/>
              <w:rPr>
                <w:color w:val="000000"/>
                <w:sz w:val="20"/>
                <w:szCs w:val="20"/>
              </w:rPr>
            </w:pPr>
          </w:p>
        </w:tc>
        <w:tc>
          <w:tcPr>
            <w:tcW w:w="2504" w:type="dxa"/>
            <w:gridSpan w:val="2"/>
            <w:vMerge w:val="restart"/>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AB072C">
              <w:rPr>
                <w:rFonts w:ascii="Arial Narrow" w:hAnsi="Arial Narrow"/>
                <w:sz w:val="18"/>
                <w:szCs w:val="18"/>
              </w:rPr>
              <w:t xml:space="preserve">A simple tool for determining the financial viability of the project is not used </w:t>
            </w:r>
          </w:p>
          <w:p w:rsidR="008A1E84" w:rsidRPr="00AB072C" w:rsidRDefault="008A1E84" w:rsidP="007B652D">
            <w:pPr>
              <w:numPr>
                <w:ilvl w:val="0"/>
                <w:numId w:val="6"/>
              </w:numPr>
              <w:jc w:val="left"/>
              <w:rPr>
                <w:rFonts w:ascii="Arial Narrow" w:hAnsi="Arial Narrow"/>
                <w:sz w:val="18"/>
                <w:szCs w:val="18"/>
              </w:rPr>
            </w:pPr>
            <w:r w:rsidRPr="00AB072C">
              <w:rPr>
                <w:rFonts w:ascii="Arial Narrow" w:hAnsi="Arial Narrow" w:cs="Arial Narrow"/>
                <w:color w:val="000000"/>
                <w:sz w:val="18"/>
                <w:szCs w:val="18"/>
              </w:rPr>
              <w:t xml:space="preserve">The simple tool used does not adequately determine the </w:t>
            </w:r>
            <w:r w:rsidRPr="00AB072C">
              <w:rPr>
                <w:rFonts w:ascii="Arial Narrow" w:hAnsi="Arial Narrow"/>
                <w:sz w:val="18"/>
                <w:szCs w:val="18"/>
              </w:rPr>
              <w:t xml:space="preserve">financial viability of </w:t>
            </w:r>
            <w:r w:rsidRPr="007B652D">
              <w:rPr>
                <w:rFonts w:ascii="Arial Narrow" w:hAnsi="Arial Narrow" w:cs="Arial Narrow"/>
                <w:sz w:val="18"/>
                <w:szCs w:val="18"/>
              </w:rPr>
              <w:t>the</w:t>
            </w:r>
            <w:r w:rsidRPr="00AB072C">
              <w:rPr>
                <w:rFonts w:ascii="Arial Narrow" w:hAnsi="Arial Narrow"/>
                <w:sz w:val="18"/>
                <w:szCs w:val="18"/>
              </w:rPr>
              <w:t xml:space="preserve"> project or calculations are inaccurate</w:t>
            </w:r>
          </w:p>
          <w:p w:rsidR="008A1E84" w:rsidRPr="00AB072C" w:rsidRDefault="008A1E84" w:rsidP="00AB072C">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8A1E84" w:rsidRPr="008D56D2" w:rsidRDefault="008A1E84" w:rsidP="008D56D2">
            <w:pPr>
              <w:numPr>
                <w:ilvl w:val="0"/>
                <w:numId w:val="6"/>
              </w:numPr>
              <w:jc w:val="left"/>
              <w:rPr>
                <w:rFonts w:ascii="Arial Narrow" w:hAnsi="Arial Narrow" w:cs="Arial Narrow"/>
                <w:sz w:val="18"/>
                <w:szCs w:val="18"/>
              </w:rPr>
            </w:pPr>
            <w:r w:rsidRPr="008D56D2">
              <w:rPr>
                <w:rFonts w:ascii="Arial Narrow" w:hAnsi="Arial Narrow" w:cs="Arial Narrow"/>
                <w:sz w:val="18"/>
                <w:szCs w:val="18"/>
              </w:rPr>
              <w:t xml:space="preserve">A simple tool for determining the financial viability of the project is used showing correct basic calculations </w:t>
            </w:r>
          </w:p>
        </w:tc>
        <w:tc>
          <w:tcPr>
            <w:tcW w:w="2505" w:type="dxa"/>
            <w:gridSpan w:val="3"/>
            <w:vMerge w:val="restart"/>
            <w:shd w:val="clear" w:color="auto" w:fill="auto"/>
          </w:tcPr>
          <w:p w:rsidR="008A1E84" w:rsidRPr="008D56D2" w:rsidRDefault="008A1E84" w:rsidP="008D56D2">
            <w:pPr>
              <w:numPr>
                <w:ilvl w:val="0"/>
                <w:numId w:val="6"/>
              </w:numPr>
              <w:jc w:val="left"/>
              <w:rPr>
                <w:rFonts w:ascii="Arial Narrow" w:hAnsi="Arial Narrow" w:cs="Arial Narrow"/>
                <w:sz w:val="18"/>
                <w:szCs w:val="18"/>
              </w:rPr>
            </w:pPr>
            <w:r w:rsidRPr="008D56D2">
              <w:rPr>
                <w:rFonts w:ascii="Arial Narrow" w:hAnsi="Arial Narrow" w:cs="Arial Narrow"/>
                <w:sz w:val="18"/>
                <w:szCs w:val="18"/>
              </w:rPr>
              <w:t xml:space="preserve">A simple tool for determining the financial viability of the project is used showing correct calculations and justified figures </w:t>
            </w:r>
          </w:p>
        </w:tc>
        <w:tc>
          <w:tcPr>
            <w:tcW w:w="3145" w:type="dxa"/>
            <w:gridSpan w:val="2"/>
            <w:shd w:val="clear" w:color="auto" w:fill="auto"/>
            <w:vAlign w:val="center"/>
          </w:tcPr>
          <w:p w:rsidR="008A1E84" w:rsidRPr="00AB072C" w:rsidRDefault="008A1E84" w:rsidP="00AB072C">
            <w:pPr>
              <w:spacing w:line="216" w:lineRule="auto"/>
              <w:jc w:val="center"/>
              <w:rPr>
                <w:rFonts w:ascii="Arial Narrow" w:hAnsi="Arial Narrow" w:cs="Arial Narrow"/>
                <w:b/>
                <w:bCs/>
                <w:color w:val="000000"/>
                <w:sz w:val="18"/>
                <w:szCs w:val="18"/>
              </w:rPr>
            </w:pPr>
          </w:p>
          <w:p w:rsidR="008A1E84" w:rsidRPr="00AB072C" w:rsidRDefault="008A1E84" w:rsidP="00AB072C">
            <w:pPr>
              <w:spacing w:line="216" w:lineRule="auto"/>
              <w:jc w:val="center"/>
              <w:rPr>
                <w:rFonts w:ascii="Arial Narrow" w:hAnsi="Arial Narrow" w:cs="Arial Narrow"/>
                <w:b/>
                <w:bCs/>
                <w:color w:val="000000"/>
                <w:sz w:val="18"/>
                <w:szCs w:val="18"/>
              </w:rPr>
            </w:pPr>
          </w:p>
          <w:p w:rsidR="008A1E84" w:rsidRPr="00AB072C" w:rsidRDefault="008A1E84" w:rsidP="00AB072C">
            <w:pPr>
              <w:spacing w:line="216" w:lineRule="auto"/>
              <w:jc w:val="center"/>
              <w:rPr>
                <w:rFonts w:ascii="Arial Narrow" w:hAnsi="Arial Narrow" w:cs="Arial Narrow"/>
                <w:b/>
                <w:bCs/>
                <w:color w:val="000000"/>
                <w:sz w:val="18"/>
                <w:szCs w:val="18"/>
              </w:rPr>
            </w:pPr>
          </w:p>
          <w:p w:rsidR="008A1E84" w:rsidRPr="00AB072C" w:rsidRDefault="008A1E84" w:rsidP="00AB072C">
            <w:pPr>
              <w:spacing w:line="216" w:lineRule="auto"/>
              <w:jc w:val="center"/>
              <w:rPr>
                <w:rFonts w:ascii="Arial Narrow" w:hAnsi="Arial Narrow" w:cs="Arial Narrow"/>
                <w:b/>
                <w:bCs/>
                <w:color w:val="000000"/>
                <w:sz w:val="18"/>
                <w:szCs w:val="18"/>
              </w:rPr>
            </w:pPr>
          </w:p>
          <w:p w:rsidR="008A1E84" w:rsidRPr="00AB072C" w:rsidRDefault="008A1E84" w:rsidP="00AB072C">
            <w:pPr>
              <w:spacing w:line="216" w:lineRule="auto"/>
              <w:jc w:val="center"/>
              <w:rPr>
                <w:rFonts w:ascii="Arial Narrow" w:hAnsi="Arial Narrow" w:cs="Arial Narrow"/>
                <w:b/>
                <w:bCs/>
                <w:color w:val="000000"/>
                <w:sz w:val="18"/>
                <w:szCs w:val="18"/>
              </w:rPr>
            </w:pPr>
          </w:p>
          <w:p w:rsidR="008A1E84" w:rsidRPr="00AB072C" w:rsidRDefault="008A1E84" w:rsidP="00AB072C">
            <w:pPr>
              <w:spacing w:line="216" w:lineRule="auto"/>
              <w:jc w:val="center"/>
              <w:rPr>
                <w:rFonts w:ascii="Arial Narrow" w:hAnsi="Arial Narrow" w:cs="Arial Narrow"/>
                <w:b/>
                <w:bCs/>
                <w:color w:val="000000"/>
                <w:sz w:val="18"/>
                <w:szCs w:val="18"/>
              </w:rPr>
            </w:pPr>
          </w:p>
        </w:tc>
      </w:tr>
      <w:tr w:rsidR="008A1E84" w:rsidRPr="00AB072C">
        <w:trPr>
          <w:trHeight w:val="312"/>
        </w:trPr>
        <w:tc>
          <w:tcPr>
            <w:tcW w:w="2518" w:type="dxa"/>
            <w:vMerge/>
            <w:shd w:val="clear" w:color="auto" w:fill="auto"/>
          </w:tcPr>
          <w:p w:rsidR="008A1E84" w:rsidRPr="004B102B" w:rsidRDefault="008A1E84" w:rsidP="00AB072C">
            <w:pPr>
              <w:spacing w:line="216" w:lineRule="auto"/>
              <w:jc w:val="left"/>
              <w:rPr>
                <w:color w:val="000000"/>
                <w:sz w:val="20"/>
                <w:szCs w:val="20"/>
              </w:rPr>
            </w:pPr>
          </w:p>
        </w:tc>
        <w:tc>
          <w:tcPr>
            <w:tcW w:w="2504" w:type="dxa"/>
            <w:gridSpan w:val="2"/>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8A1E84" w:rsidRPr="008D56D2" w:rsidRDefault="008A1E84" w:rsidP="008D56D2">
            <w:pPr>
              <w:numPr>
                <w:ilvl w:val="0"/>
                <w:numId w:val="6"/>
              </w:numPr>
              <w:jc w:val="left"/>
              <w:rPr>
                <w:rFonts w:ascii="Arial Narrow" w:hAnsi="Arial Narrow" w:cs="Arial Narrow"/>
                <w:sz w:val="18"/>
                <w:szCs w:val="18"/>
              </w:rPr>
            </w:pPr>
          </w:p>
        </w:tc>
        <w:tc>
          <w:tcPr>
            <w:tcW w:w="2505" w:type="dxa"/>
            <w:gridSpan w:val="3"/>
            <w:vMerge/>
            <w:shd w:val="clear" w:color="auto" w:fill="auto"/>
          </w:tcPr>
          <w:p w:rsidR="008A1E84" w:rsidRPr="008D56D2" w:rsidRDefault="008A1E84" w:rsidP="008D56D2">
            <w:pPr>
              <w:numPr>
                <w:ilvl w:val="0"/>
                <w:numId w:val="6"/>
              </w:numPr>
              <w:jc w:val="left"/>
              <w:rPr>
                <w:rFonts w:ascii="Arial Narrow" w:hAnsi="Arial Narrow" w:cs="Arial Narrow"/>
                <w:sz w:val="18"/>
                <w:szCs w:val="18"/>
              </w:rPr>
            </w:pPr>
          </w:p>
        </w:tc>
        <w:tc>
          <w:tcPr>
            <w:tcW w:w="1417"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 </w:t>
            </w:r>
            <w:r w:rsidR="00B62418">
              <w:rPr>
                <w:rFonts w:ascii="Arial Narrow" w:hAnsi="Arial Narrow" w:cs="Arial Narrow"/>
                <w:color w:val="000000"/>
                <w:sz w:val="20"/>
                <w:szCs w:val="20"/>
              </w:rPr>
              <w:t>20</w:t>
            </w:r>
          </w:p>
          <w:p w:rsidR="008A1E84" w:rsidRPr="00AB072C" w:rsidRDefault="008A1E84" w:rsidP="00B62418">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(min. of </w:t>
            </w:r>
            <w:r w:rsidR="00B62418">
              <w:rPr>
                <w:rFonts w:ascii="Arial Narrow" w:hAnsi="Arial Narrow" w:cs="Arial Narrow"/>
                <w:color w:val="000000"/>
                <w:sz w:val="20"/>
                <w:szCs w:val="20"/>
              </w:rPr>
              <w:t>10</w:t>
            </w:r>
            <w:r w:rsidRPr="00AB072C">
              <w:rPr>
                <w:rFonts w:ascii="Arial Narrow" w:hAnsi="Arial Narrow" w:cs="Arial Narrow"/>
                <w:color w:val="000000"/>
                <w:sz w:val="20"/>
                <w:szCs w:val="20"/>
              </w:rPr>
              <w:t>)</w:t>
            </w:r>
          </w:p>
        </w:tc>
        <w:tc>
          <w:tcPr>
            <w:tcW w:w="1728"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Pass or Referral</w:t>
            </w:r>
          </w:p>
        </w:tc>
      </w:tr>
    </w:tbl>
    <w:p w:rsidR="008A1E84" w:rsidRDefault="008A1E8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B62418" w:rsidRPr="00AB072C">
        <w:trPr>
          <w:trHeight w:val="312"/>
        </w:trPr>
        <w:tc>
          <w:tcPr>
            <w:tcW w:w="2518" w:type="dxa"/>
            <w:vMerge w:val="restart"/>
            <w:shd w:val="clear" w:color="auto" w:fill="auto"/>
          </w:tcPr>
          <w:p w:rsidR="00B62418" w:rsidRPr="004B102B" w:rsidRDefault="00B62418" w:rsidP="00AB072C">
            <w:pPr>
              <w:spacing w:line="216" w:lineRule="auto"/>
              <w:jc w:val="left"/>
              <w:rPr>
                <w:color w:val="000000"/>
                <w:sz w:val="20"/>
                <w:szCs w:val="20"/>
              </w:rPr>
            </w:pPr>
          </w:p>
          <w:p w:rsidR="00B62418" w:rsidRPr="004B102B" w:rsidRDefault="00B62418" w:rsidP="00AB072C">
            <w:pPr>
              <w:spacing w:line="216" w:lineRule="auto"/>
              <w:jc w:val="left"/>
              <w:rPr>
                <w:color w:val="000000"/>
                <w:sz w:val="20"/>
                <w:szCs w:val="20"/>
              </w:rPr>
            </w:pPr>
            <w:r w:rsidRPr="004B102B">
              <w:rPr>
                <w:color w:val="000000"/>
                <w:sz w:val="20"/>
                <w:szCs w:val="20"/>
              </w:rPr>
              <w:t>AC 1.3</w:t>
            </w:r>
          </w:p>
          <w:p w:rsidR="00B62418" w:rsidRPr="004B102B" w:rsidRDefault="00B62418" w:rsidP="00AB072C">
            <w:pPr>
              <w:pStyle w:val="Header"/>
              <w:jc w:val="left"/>
              <w:rPr>
                <w:rFonts w:cs="Arial"/>
                <w:sz w:val="20"/>
              </w:rPr>
            </w:pPr>
            <w:r w:rsidRPr="004B102B">
              <w:rPr>
                <w:rFonts w:cs="Arial"/>
                <w:sz w:val="20"/>
              </w:rPr>
              <w:t>Produce a project plan using an appropriate project planning technique</w:t>
            </w:r>
          </w:p>
          <w:p w:rsidR="00B62418" w:rsidRPr="004B102B" w:rsidRDefault="00B62418" w:rsidP="00AB072C">
            <w:pPr>
              <w:spacing w:line="216" w:lineRule="auto"/>
              <w:ind w:left="720"/>
              <w:jc w:val="left"/>
              <w:rPr>
                <w:color w:val="000000"/>
                <w:sz w:val="20"/>
                <w:szCs w:val="20"/>
              </w:rPr>
            </w:pPr>
          </w:p>
        </w:tc>
        <w:tc>
          <w:tcPr>
            <w:tcW w:w="2504" w:type="dxa"/>
            <w:shd w:val="clear" w:color="auto" w:fill="auto"/>
          </w:tcPr>
          <w:p w:rsidR="00B62418" w:rsidRPr="00762FEB" w:rsidRDefault="00B62418" w:rsidP="00AB5077">
            <w:pPr>
              <w:jc w:val="center"/>
              <w:rPr>
                <w:rFonts w:ascii="Arial Narrow" w:hAnsi="Arial Narrow" w:cs="Arial Narrow"/>
                <w:color w:val="000000"/>
              </w:rPr>
            </w:pPr>
            <w:r w:rsidRPr="00762FEB">
              <w:rPr>
                <w:rFonts w:ascii="Arial Narrow" w:hAnsi="Arial Narrow" w:cs="Arial Narrow"/>
                <w:b/>
                <w:bCs/>
                <w:color w:val="000000"/>
                <w:sz w:val="20"/>
                <w:szCs w:val="20"/>
              </w:rPr>
              <w:t>Referral [ca. 5/20]</w:t>
            </w:r>
          </w:p>
        </w:tc>
        <w:tc>
          <w:tcPr>
            <w:tcW w:w="2504" w:type="dxa"/>
            <w:gridSpan w:val="2"/>
            <w:shd w:val="clear" w:color="auto" w:fill="auto"/>
          </w:tcPr>
          <w:p w:rsidR="00B62418" w:rsidRPr="00762FEB" w:rsidRDefault="00B62418" w:rsidP="00AB5077">
            <w:pPr>
              <w:jc w:val="center"/>
              <w:rPr>
                <w:rFonts w:ascii="Arial Narrow" w:hAnsi="Arial Narrow" w:cs="Arial Narrow"/>
                <w:color w:val="000000"/>
              </w:rPr>
            </w:pPr>
            <w:r w:rsidRPr="00762FEB">
              <w:rPr>
                <w:rFonts w:ascii="Arial Narrow" w:hAnsi="Arial Narrow" w:cs="Arial Narrow"/>
                <w:b/>
                <w:bCs/>
                <w:color w:val="000000"/>
                <w:sz w:val="20"/>
                <w:szCs w:val="20"/>
              </w:rPr>
              <w:t>Pass [10/20]</w:t>
            </w:r>
          </w:p>
        </w:tc>
        <w:tc>
          <w:tcPr>
            <w:tcW w:w="2505" w:type="dxa"/>
            <w:shd w:val="clear" w:color="auto" w:fill="auto"/>
          </w:tcPr>
          <w:p w:rsidR="00B62418" w:rsidRPr="00762FEB" w:rsidRDefault="00B62418" w:rsidP="00AB5077">
            <w:pPr>
              <w:jc w:val="center"/>
              <w:rPr>
                <w:rFonts w:ascii="Arial Narrow" w:hAnsi="Arial Narrow" w:cs="Arial Narrow"/>
                <w:color w:val="000000"/>
              </w:rPr>
            </w:pPr>
            <w:r w:rsidRPr="00762FEB">
              <w:rPr>
                <w:rFonts w:ascii="Arial Narrow" w:hAnsi="Arial Narrow" w:cs="Arial Narrow"/>
                <w:b/>
                <w:bCs/>
                <w:color w:val="000000"/>
                <w:sz w:val="20"/>
                <w:szCs w:val="20"/>
              </w:rPr>
              <w:t>Good Pass [ca. 15/20]</w:t>
            </w:r>
          </w:p>
        </w:tc>
        <w:tc>
          <w:tcPr>
            <w:tcW w:w="3145" w:type="dxa"/>
            <w:gridSpan w:val="2"/>
            <w:shd w:val="clear" w:color="auto" w:fill="auto"/>
            <w:vAlign w:val="center"/>
          </w:tcPr>
          <w:p w:rsidR="00B62418" w:rsidRPr="00AB072C" w:rsidRDefault="00B62418" w:rsidP="00AB5077">
            <w:pPr>
              <w:spacing w:line="216" w:lineRule="auto"/>
              <w:jc w:val="center"/>
              <w:rPr>
                <w:rFonts w:ascii="Arial Narrow" w:hAnsi="Arial Narrow" w:cs="Arial Narrow"/>
                <w:i/>
                <w:iCs/>
                <w:color w:val="000000"/>
                <w:sz w:val="16"/>
                <w:szCs w:val="16"/>
              </w:rPr>
            </w:pPr>
            <w:r w:rsidRPr="00AB072C">
              <w:rPr>
                <w:rFonts w:ascii="Arial Narrow" w:hAnsi="Arial Narrow" w:cs="Arial Narrow"/>
                <w:b/>
                <w:bCs/>
                <w:color w:val="000000"/>
              </w:rPr>
              <w:t>Assessor feedback on AC</w:t>
            </w:r>
          </w:p>
        </w:tc>
      </w:tr>
      <w:tr w:rsidR="008A1E84" w:rsidRPr="00AB072C">
        <w:trPr>
          <w:trHeight w:val="312"/>
        </w:trPr>
        <w:tc>
          <w:tcPr>
            <w:tcW w:w="2518" w:type="dxa"/>
            <w:vMerge/>
            <w:shd w:val="clear" w:color="auto" w:fill="auto"/>
          </w:tcPr>
          <w:p w:rsidR="008A1E84" w:rsidRPr="004B102B" w:rsidRDefault="008A1E84" w:rsidP="00AB072C">
            <w:pPr>
              <w:spacing w:line="216" w:lineRule="auto"/>
              <w:ind w:left="720"/>
              <w:jc w:val="left"/>
              <w:rPr>
                <w:color w:val="000000"/>
                <w:sz w:val="20"/>
                <w:szCs w:val="20"/>
              </w:rPr>
            </w:pPr>
          </w:p>
        </w:tc>
        <w:tc>
          <w:tcPr>
            <w:tcW w:w="2504" w:type="dxa"/>
            <w:vMerge w:val="restart"/>
            <w:shd w:val="clear" w:color="auto" w:fill="auto"/>
          </w:tcPr>
          <w:p w:rsidR="008A1E84" w:rsidRPr="00AB072C" w:rsidRDefault="008A1E84" w:rsidP="008D56D2">
            <w:pPr>
              <w:numPr>
                <w:ilvl w:val="0"/>
                <w:numId w:val="6"/>
              </w:numPr>
              <w:jc w:val="left"/>
              <w:rPr>
                <w:rFonts w:ascii="Arial Narrow" w:hAnsi="Arial Narrow" w:cs="Arial Narrow"/>
                <w:sz w:val="18"/>
                <w:szCs w:val="18"/>
              </w:rPr>
            </w:pPr>
            <w:r w:rsidRPr="00AB072C">
              <w:rPr>
                <w:rFonts w:ascii="Arial Narrow" w:hAnsi="Arial Narrow"/>
                <w:sz w:val="18"/>
                <w:szCs w:val="18"/>
              </w:rPr>
              <w:t xml:space="preserve">A project plan using an appropriate project planning technique is produced </w:t>
            </w:r>
            <w:r w:rsidRPr="00AB072C">
              <w:rPr>
                <w:rFonts w:ascii="Arial Narrow" w:hAnsi="Arial Narrow" w:cs="Arial Narrow"/>
                <w:b/>
                <w:bCs/>
                <w:sz w:val="18"/>
                <w:szCs w:val="18"/>
              </w:rPr>
              <w:t>but</w:t>
            </w:r>
            <w:r>
              <w:rPr>
                <w:rFonts w:ascii="Arial Narrow" w:hAnsi="Arial Narrow" w:cs="Arial Narrow"/>
                <w:sz w:val="18"/>
                <w:szCs w:val="18"/>
              </w:rPr>
              <w:t xml:space="preserve"> is minimal, incorrect </w:t>
            </w:r>
            <w:r w:rsidRPr="00AB072C">
              <w:rPr>
                <w:rFonts w:ascii="Arial Narrow" w:hAnsi="Arial Narrow" w:cs="Arial Narrow"/>
                <w:sz w:val="18"/>
                <w:szCs w:val="18"/>
              </w:rPr>
              <w:t>or incomplete</w:t>
            </w:r>
          </w:p>
          <w:p w:rsidR="008A1E84" w:rsidRPr="00AB072C" w:rsidRDefault="008A1E84" w:rsidP="008D56D2">
            <w:pPr>
              <w:numPr>
                <w:ilvl w:val="0"/>
                <w:numId w:val="6"/>
              </w:numPr>
              <w:jc w:val="left"/>
              <w:rPr>
                <w:rFonts w:ascii="Arial Narrow" w:hAnsi="Arial Narrow"/>
                <w:sz w:val="18"/>
                <w:szCs w:val="18"/>
              </w:rPr>
            </w:pPr>
            <w:r w:rsidRPr="00AB072C">
              <w:rPr>
                <w:rFonts w:ascii="Arial Narrow" w:hAnsi="Arial Narrow" w:cs="Arial Narrow"/>
                <w:sz w:val="18"/>
                <w:szCs w:val="18"/>
              </w:rPr>
              <w:t xml:space="preserve">The project planning technique used is not a </w:t>
            </w:r>
            <w:r w:rsidRPr="008D56D2">
              <w:rPr>
                <w:rFonts w:ascii="Arial Narrow" w:hAnsi="Arial Narrow"/>
                <w:sz w:val="18"/>
                <w:szCs w:val="18"/>
              </w:rPr>
              <w:t>recognised</w:t>
            </w:r>
            <w:r w:rsidRPr="00AB072C">
              <w:rPr>
                <w:rFonts w:ascii="Arial Narrow" w:hAnsi="Arial Narrow" w:cs="Arial Narrow"/>
                <w:sz w:val="18"/>
                <w:szCs w:val="18"/>
              </w:rPr>
              <w:t xml:space="preserve"> planning technique or is incorrectly applied</w:t>
            </w:r>
          </w:p>
          <w:p w:rsidR="008A1E84" w:rsidRPr="00AB072C" w:rsidRDefault="008A1E84" w:rsidP="00AB072C">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8A1E84" w:rsidRPr="008D56D2" w:rsidRDefault="008A1E84" w:rsidP="008D56D2">
            <w:pPr>
              <w:numPr>
                <w:ilvl w:val="0"/>
                <w:numId w:val="6"/>
              </w:numPr>
              <w:jc w:val="left"/>
              <w:rPr>
                <w:rFonts w:ascii="Arial Narrow" w:hAnsi="Arial Narrow" w:cs="Arial Narrow"/>
                <w:sz w:val="18"/>
                <w:szCs w:val="18"/>
              </w:rPr>
            </w:pPr>
            <w:r w:rsidRPr="008D56D2">
              <w:rPr>
                <w:rFonts w:ascii="Arial Narrow" w:hAnsi="Arial Narrow" w:cs="Arial Narrow"/>
                <w:sz w:val="18"/>
                <w:szCs w:val="18"/>
              </w:rPr>
              <w:t xml:space="preserve">A project plan using an appropriate project planning technique is correctly produced which includes timescales and responsibilities, </w:t>
            </w:r>
            <w:r w:rsidRPr="00AB072C">
              <w:rPr>
                <w:rFonts w:ascii="Arial Narrow" w:hAnsi="Arial Narrow" w:cs="Arial Narrow"/>
                <w:sz w:val="18"/>
                <w:szCs w:val="18"/>
              </w:rPr>
              <w:t>although it may be simplistic</w:t>
            </w:r>
          </w:p>
        </w:tc>
        <w:tc>
          <w:tcPr>
            <w:tcW w:w="2505" w:type="dxa"/>
            <w:vMerge w:val="restart"/>
            <w:shd w:val="clear" w:color="auto" w:fill="auto"/>
          </w:tcPr>
          <w:p w:rsidR="008A1E84" w:rsidRPr="008D56D2" w:rsidRDefault="008A1E84" w:rsidP="008D56D2">
            <w:pPr>
              <w:numPr>
                <w:ilvl w:val="0"/>
                <w:numId w:val="6"/>
              </w:numPr>
              <w:jc w:val="left"/>
              <w:rPr>
                <w:rFonts w:ascii="Arial Narrow" w:hAnsi="Arial Narrow" w:cs="Arial Narrow"/>
                <w:sz w:val="18"/>
                <w:szCs w:val="18"/>
              </w:rPr>
            </w:pPr>
            <w:r w:rsidRPr="008D56D2">
              <w:rPr>
                <w:rFonts w:ascii="Arial Narrow" w:hAnsi="Arial Narrow" w:cs="Arial Narrow"/>
                <w:sz w:val="18"/>
                <w:szCs w:val="18"/>
              </w:rPr>
              <w:t>A detailed project plan using an appropriate project planning technique is produced which includes timescales, resources, costs, and responsibilities</w:t>
            </w:r>
          </w:p>
        </w:tc>
        <w:tc>
          <w:tcPr>
            <w:tcW w:w="3145" w:type="dxa"/>
            <w:gridSpan w:val="2"/>
            <w:shd w:val="clear" w:color="auto" w:fill="auto"/>
            <w:vAlign w:val="center"/>
          </w:tcPr>
          <w:p w:rsidR="008A1E84" w:rsidRPr="00AB072C" w:rsidRDefault="008A1E84" w:rsidP="00AB072C">
            <w:pPr>
              <w:spacing w:line="216" w:lineRule="auto"/>
              <w:jc w:val="center"/>
              <w:rPr>
                <w:rFonts w:ascii="Arial Narrow" w:hAnsi="Arial Narrow" w:cs="Arial Narrow"/>
                <w:color w:val="000000"/>
                <w:sz w:val="18"/>
                <w:szCs w:val="18"/>
              </w:rPr>
            </w:pPr>
          </w:p>
          <w:p w:rsidR="008A1E84" w:rsidRPr="00AB072C" w:rsidRDefault="008A1E84" w:rsidP="00AB072C">
            <w:pPr>
              <w:spacing w:line="216" w:lineRule="auto"/>
              <w:jc w:val="center"/>
              <w:rPr>
                <w:rFonts w:ascii="Arial Narrow" w:hAnsi="Arial Narrow" w:cs="Arial Narrow"/>
                <w:color w:val="000000"/>
                <w:sz w:val="18"/>
                <w:szCs w:val="18"/>
              </w:rPr>
            </w:pPr>
          </w:p>
          <w:p w:rsidR="008A1E84" w:rsidRPr="00AB072C" w:rsidRDefault="008A1E84" w:rsidP="00AB072C">
            <w:pPr>
              <w:spacing w:line="216" w:lineRule="auto"/>
              <w:jc w:val="center"/>
              <w:rPr>
                <w:rFonts w:ascii="Arial Narrow" w:hAnsi="Arial Narrow" w:cs="Arial Narrow"/>
                <w:color w:val="000000"/>
                <w:sz w:val="18"/>
                <w:szCs w:val="18"/>
              </w:rPr>
            </w:pPr>
          </w:p>
          <w:p w:rsidR="008A1E84" w:rsidRPr="00AB072C" w:rsidRDefault="008A1E84" w:rsidP="00AB072C">
            <w:pPr>
              <w:spacing w:line="216" w:lineRule="auto"/>
              <w:jc w:val="center"/>
              <w:rPr>
                <w:rFonts w:ascii="Arial Narrow" w:hAnsi="Arial Narrow" w:cs="Arial Narrow"/>
                <w:color w:val="000000"/>
                <w:sz w:val="18"/>
                <w:szCs w:val="18"/>
              </w:rPr>
            </w:pPr>
          </w:p>
          <w:p w:rsidR="008A1E84" w:rsidRPr="00AB072C" w:rsidRDefault="008A1E84" w:rsidP="00AB072C">
            <w:pPr>
              <w:spacing w:line="216" w:lineRule="auto"/>
              <w:jc w:val="center"/>
              <w:rPr>
                <w:rFonts w:ascii="Arial Narrow" w:hAnsi="Arial Narrow" w:cs="Arial Narrow"/>
                <w:color w:val="000000"/>
                <w:sz w:val="18"/>
                <w:szCs w:val="18"/>
              </w:rPr>
            </w:pPr>
          </w:p>
        </w:tc>
      </w:tr>
      <w:tr w:rsidR="008A1E84" w:rsidRPr="00AB072C">
        <w:trPr>
          <w:trHeight w:val="312"/>
        </w:trPr>
        <w:tc>
          <w:tcPr>
            <w:tcW w:w="2518" w:type="dxa"/>
            <w:vMerge/>
            <w:shd w:val="clear" w:color="auto" w:fill="auto"/>
          </w:tcPr>
          <w:p w:rsidR="008A1E84" w:rsidRPr="00AB072C" w:rsidRDefault="008A1E84" w:rsidP="00AB072C">
            <w:pPr>
              <w:spacing w:line="216" w:lineRule="auto"/>
              <w:jc w:val="left"/>
              <w:rPr>
                <w:rFonts w:ascii="Arial Narrow" w:hAnsi="Arial Narrow" w:cs="Arial Narrow"/>
                <w:b/>
                <w:bCs/>
                <w:color w:val="000000"/>
              </w:rPr>
            </w:pPr>
          </w:p>
        </w:tc>
        <w:tc>
          <w:tcPr>
            <w:tcW w:w="2504" w:type="dxa"/>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 </w:t>
            </w:r>
            <w:r w:rsidR="00B62418">
              <w:rPr>
                <w:rFonts w:ascii="Arial Narrow" w:hAnsi="Arial Narrow" w:cs="Arial Narrow"/>
                <w:color w:val="000000"/>
                <w:sz w:val="20"/>
                <w:szCs w:val="20"/>
              </w:rPr>
              <w:t>20</w:t>
            </w:r>
          </w:p>
          <w:p w:rsidR="008A1E84" w:rsidRPr="00AB072C" w:rsidRDefault="008A1E84" w:rsidP="00B62418">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(min. of </w:t>
            </w:r>
            <w:r w:rsidR="00B62418">
              <w:rPr>
                <w:rFonts w:ascii="Arial Narrow" w:hAnsi="Arial Narrow" w:cs="Arial Narrow"/>
                <w:color w:val="000000"/>
                <w:sz w:val="20"/>
                <w:szCs w:val="20"/>
              </w:rPr>
              <w:t>10</w:t>
            </w:r>
            <w:r w:rsidRPr="00AB072C">
              <w:rPr>
                <w:rFonts w:ascii="Arial Narrow" w:hAnsi="Arial Narrow" w:cs="Arial Narrow"/>
                <w:color w:val="000000"/>
                <w:sz w:val="20"/>
                <w:szCs w:val="20"/>
              </w:rPr>
              <w:t>)</w:t>
            </w:r>
          </w:p>
        </w:tc>
        <w:tc>
          <w:tcPr>
            <w:tcW w:w="1728"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Pass or Referral</w:t>
            </w:r>
          </w:p>
        </w:tc>
      </w:tr>
      <w:tr w:rsidR="009D54DA" w:rsidRPr="00AB072C">
        <w:trPr>
          <w:trHeight w:val="312"/>
        </w:trPr>
        <w:tc>
          <w:tcPr>
            <w:tcW w:w="2518" w:type="dxa"/>
            <w:vMerge w:val="restart"/>
            <w:shd w:val="clear" w:color="auto" w:fill="auto"/>
          </w:tcPr>
          <w:p w:rsidR="009D54DA" w:rsidRPr="004B102B" w:rsidRDefault="009D54DA" w:rsidP="00AB072C">
            <w:pPr>
              <w:spacing w:line="216" w:lineRule="auto"/>
              <w:jc w:val="left"/>
              <w:rPr>
                <w:color w:val="000000"/>
                <w:sz w:val="20"/>
                <w:szCs w:val="20"/>
              </w:rPr>
            </w:pPr>
          </w:p>
          <w:p w:rsidR="009D54DA" w:rsidRPr="004B102B" w:rsidRDefault="009D54DA" w:rsidP="00AB072C">
            <w:pPr>
              <w:spacing w:line="216" w:lineRule="auto"/>
              <w:jc w:val="left"/>
              <w:rPr>
                <w:color w:val="000000"/>
                <w:sz w:val="20"/>
                <w:szCs w:val="20"/>
              </w:rPr>
            </w:pPr>
            <w:r w:rsidRPr="004B102B">
              <w:rPr>
                <w:color w:val="000000"/>
                <w:sz w:val="20"/>
                <w:szCs w:val="20"/>
              </w:rPr>
              <w:t>AC 1.4</w:t>
            </w:r>
          </w:p>
          <w:p w:rsidR="009D54DA" w:rsidRPr="004B102B" w:rsidRDefault="009D54DA" w:rsidP="00AB072C">
            <w:pPr>
              <w:pStyle w:val="Header"/>
              <w:jc w:val="left"/>
              <w:rPr>
                <w:rFonts w:cs="Arial"/>
                <w:color w:val="000000"/>
                <w:sz w:val="20"/>
              </w:rPr>
            </w:pPr>
            <w:r w:rsidRPr="004B102B">
              <w:rPr>
                <w:rFonts w:cs="Arial"/>
                <w:color w:val="000000"/>
                <w:sz w:val="20"/>
              </w:rPr>
              <w:t>Set objectives and targets/milestones to monitor performance and review plans within the project</w:t>
            </w:r>
          </w:p>
          <w:p w:rsidR="009D54DA" w:rsidRPr="00AB072C" w:rsidRDefault="009D54DA" w:rsidP="00AB072C">
            <w:pPr>
              <w:spacing w:line="216" w:lineRule="auto"/>
              <w:ind w:left="720"/>
              <w:jc w:val="left"/>
              <w:rPr>
                <w:rFonts w:ascii="Arial Narrow" w:hAnsi="Arial Narrow" w:cs="Arial Narrow"/>
                <w:b/>
                <w:bCs/>
                <w:color w:val="000000"/>
              </w:rPr>
            </w:pPr>
          </w:p>
        </w:tc>
        <w:tc>
          <w:tcPr>
            <w:tcW w:w="2504" w:type="dxa"/>
            <w:shd w:val="clear" w:color="auto" w:fill="auto"/>
          </w:tcPr>
          <w:p w:rsidR="009D54DA" w:rsidRPr="00762FEB" w:rsidRDefault="009D54DA" w:rsidP="00AB5077">
            <w:pPr>
              <w:jc w:val="center"/>
              <w:rPr>
                <w:rFonts w:ascii="Arial Narrow" w:hAnsi="Arial Narrow" w:cs="Arial Narrow"/>
                <w:color w:val="000000"/>
              </w:rPr>
            </w:pPr>
            <w:r w:rsidRPr="00762FEB">
              <w:rPr>
                <w:rFonts w:ascii="Arial Narrow" w:hAnsi="Arial Narrow" w:cs="Arial Narrow"/>
                <w:b/>
                <w:bCs/>
                <w:color w:val="000000"/>
                <w:sz w:val="20"/>
                <w:szCs w:val="20"/>
              </w:rPr>
              <w:t>Referral [ca. 3/12]</w:t>
            </w:r>
          </w:p>
        </w:tc>
        <w:tc>
          <w:tcPr>
            <w:tcW w:w="2504" w:type="dxa"/>
            <w:gridSpan w:val="2"/>
            <w:shd w:val="clear" w:color="auto" w:fill="auto"/>
          </w:tcPr>
          <w:p w:rsidR="009D54DA" w:rsidRPr="00762FEB" w:rsidRDefault="009D54DA" w:rsidP="00AB5077">
            <w:pPr>
              <w:jc w:val="center"/>
              <w:rPr>
                <w:rFonts w:ascii="Arial Narrow" w:hAnsi="Arial Narrow" w:cs="Arial Narrow"/>
                <w:color w:val="000000"/>
              </w:rPr>
            </w:pPr>
            <w:r w:rsidRPr="00762FEB">
              <w:rPr>
                <w:rFonts w:ascii="Arial Narrow" w:hAnsi="Arial Narrow" w:cs="Arial Narrow"/>
                <w:b/>
                <w:bCs/>
                <w:color w:val="000000"/>
                <w:sz w:val="20"/>
                <w:szCs w:val="20"/>
              </w:rPr>
              <w:t>Pass [6/12]</w:t>
            </w:r>
          </w:p>
        </w:tc>
        <w:tc>
          <w:tcPr>
            <w:tcW w:w="2505" w:type="dxa"/>
            <w:shd w:val="clear" w:color="auto" w:fill="auto"/>
          </w:tcPr>
          <w:p w:rsidR="009D54DA" w:rsidRPr="00762FEB" w:rsidRDefault="009D54DA" w:rsidP="00AB5077">
            <w:pPr>
              <w:jc w:val="center"/>
              <w:rPr>
                <w:rFonts w:ascii="Arial Narrow" w:hAnsi="Arial Narrow" w:cs="Arial Narrow"/>
                <w:color w:val="000000"/>
              </w:rPr>
            </w:pPr>
            <w:r w:rsidRPr="00762FEB">
              <w:rPr>
                <w:rFonts w:ascii="Arial Narrow" w:hAnsi="Arial Narrow" w:cs="Arial Narrow"/>
                <w:b/>
                <w:bCs/>
                <w:color w:val="000000"/>
                <w:sz w:val="20"/>
                <w:szCs w:val="20"/>
              </w:rPr>
              <w:t>Good Pass [ca. 9/12]</w:t>
            </w:r>
          </w:p>
        </w:tc>
        <w:tc>
          <w:tcPr>
            <w:tcW w:w="3145" w:type="dxa"/>
            <w:gridSpan w:val="2"/>
            <w:shd w:val="clear" w:color="auto" w:fill="auto"/>
            <w:vAlign w:val="center"/>
          </w:tcPr>
          <w:p w:rsidR="009D54DA" w:rsidRPr="00AB072C" w:rsidRDefault="009D54DA" w:rsidP="00AB5077">
            <w:pPr>
              <w:spacing w:line="216" w:lineRule="auto"/>
              <w:jc w:val="center"/>
              <w:rPr>
                <w:rFonts w:ascii="Arial Narrow" w:hAnsi="Arial Narrow" w:cs="Arial Narrow"/>
                <w:i/>
                <w:iCs/>
                <w:color w:val="000000"/>
                <w:sz w:val="16"/>
                <w:szCs w:val="16"/>
              </w:rPr>
            </w:pPr>
            <w:r w:rsidRPr="00AB072C">
              <w:rPr>
                <w:rFonts w:ascii="Arial Narrow" w:hAnsi="Arial Narrow" w:cs="Arial Narrow"/>
                <w:b/>
                <w:bCs/>
                <w:color w:val="000000"/>
              </w:rPr>
              <w:t>Assessor feedback on AC</w:t>
            </w:r>
          </w:p>
        </w:tc>
      </w:tr>
      <w:tr w:rsidR="008A1E84" w:rsidRPr="00AB072C">
        <w:trPr>
          <w:trHeight w:val="312"/>
        </w:trPr>
        <w:tc>
          <w:tcPr>
            <w:tcW w:w="2518" w:type="dxa"/>
            <w:vMerge/>
            <w:shd w:val="clear" w:color="auto" w:fill="auto"/>
          </w:tcPr>
          <w:p w:rsidR="008A1E84" w:rsidRPr="004B102B" w:rsidRDefault="008A1E84" w:rsidP="00AB072C">
            <w:pPr>
              <w:spacing w:line="216" w:lineRule="auto"/>
              <w:ind w:left="720"/>
              <w:jc w:val="left"/>
              <w:rPr>
                <w:color w:val="000000"/>
                <w:sz w:val="20"/>
                <w:szCs w:val="20"/>
              </w:rPr>
            </w:pPr>
          </w:p>
        </w:tc>
        <w:tc>
          <w:tcPr>
            <w:tcW w:w="2504" w:type="dxa"/>
            <w:vMerge w:val="restart"/>
            <w:shd w:val="clear" w:color="auto" w:fill="auto"/>
          </w:tcPr>
          <w:p w:rsidR="008A1E84" w:rsidRPr="00AB072C" w:rsidRDefault="008A1E84" w:rsidP="008D56D2">
            <w:pPr>
              <w:numPr>
                <w:ilvl w:val="0"/>
                <w:numId w:val="6"/>
              </w:numPr>
              <w:jc w:val="left"/>
              <w:rPr>
                <w:rFonts w:ascii="Arial Narrow" w:hAnsi="Arial Narrow" w:cs="Arial Narrow"/>
                <w:color w:val="000000"/>
                <w:sz w:val="18"/>
                <w:szCs w:val="18"/>
              </w:rPr>
            </w:pPr>
            <w:r w:rsidRPr="00AB072C">
              <w:rPr>
                <w:rFonts w:ascii="Arial Narrow" w:hAnsi="Arial Narrow"/>
                <w:sz w:val="18"/>
                <w:szCs w:val="18"/>
              </w:rPr>
              <w:t xml:space="preserve">Objectives </w:t>
            </w:r>
            <w:r w:rsidRPr="00AB072C">
              <w:rPr>
                <w:rFonts w:ascii="Arial Narrow" w:hAnsi="Arial Narrow"/>
                <w:sz w:val="18"/>
                <w:szCs w:val="18"/>
                <w:u w:val="single"/>
              </w:rPr>
              <w:t>and/or</w:t>
            </w:r>
            <w:r w:rsidR="00C45CAD">
              <w:rPr>
                <w:rFonts w:ascii="Arial Narrow" w:hAnsi="Arial Narrow"/>
                <w:sz w:val="18"/>
                <w:szCs w:val="18"/>
              </w:rPr>
              <w:t xml:space="preserve"> </w:t>
            </w:r>
            <w:r w:rsidRPr="00AB072C">
              <w:rPr>
                <w:rFonts w:ascii="Arial Narrow" w:hAnsi="Arial Narrow"/>
                <w:sz w:val="18"/>
                <w:szCs w:val="18"/>
              </w:rPr>
              <w:t>targets/milestones to monitor performance and review plans within the project are not formed and stated</w:t>
            </w:r>
          </w:p>
          <w:p w:rsidR="008A1E84" w:rsidRPr="00AB072C" w:rsidRDefault="008A1E84" w:rsidP="008D56D2">
            <w:pPr>
              <w:numPr>
                <w:ilvl w:val="0"/>
                <w:numId w:val="6"/>
              </w:numPr>
              <w:jc w:val="left"/>
              <w:rPr>
                <w:rFonts w:ascii="Arial Narrow" w:hAnsi="Arial Narrow"/>
                <w:sz w:val="18"/>
                <w:szCs w:val="18"/>
              </w:rPr>
            </w:pPr>
            <w:r w:rsidRPr="00AB072C">
              <w:rPr>
                <w:rFonts w:ascii="Arial Narrow" w:hAnsi="Arial Narrow"/>
                <w:sz w:val="18"/>
                <w:szCs w:val="18"/>
                <w:u w:val="single"/>
              </w:rPr>
              <w:t>Only one</w:t>
            </w:r>
            <w:r w:rsidRPr="00AB072C">
              <w:rPr>
                <w:rFonts w:ascii="Arial Narrow" w:hAnsi="Arial Narrow"/>
                <w:sz w:val="18"/>
                <w:szCs w:val="18"/>
              </w:rPr>
              <w:t xml:space="preserve"> objective and/or </w:t>
            </w:r>
            <w:r w:rsidRPr="00AB072C">
              <w:rPr>
                <w:rFonts w:ascii="Arial Narrow" w:hAnsi="Arial Narrow"/>
                <w:sz w:val="18"/>
                <w:szCs w:val="18"/>
                <w:u w:val="single"/>
              </w:rPr>
              <w:t>only one</w:t>
            </w:r>
            <w:r w:rsidRPr="00AB072C">
              <w:rPr>
                <w:rFonts w:ascii="Arial Narrow" w:hAnsi="Arial Narrow"/>
                <w:sz w:val="18"/>
                <w:szCs w:val="18"/>
              </w:rPr>
              <w:t xml:space="preserve"> target/milestone to monitor performance and review plans within the project is stated</w:t>
            </w:r>
          </w:p>
          <w:p w:rsidR="008A1E84" w:rsidRPr="00AB072C" w:rsidRDefault="008A1E84" w:rsidP="00AB072C">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8A1E84" w:rsidRPr="00AB072C" w:rsidRDefault="008A1E84" w:rsidP="008D56D2">
            <w:pPr>
              <w:numPr>
                <w:ilvl w:val="0"/>
                <w:numId w:val="6"/>
              </w:numPr>
              <w:jc w:val="left"/>
              <w:rPr>
                <w:rFonts w:ascii="Arial Narrow" w:hAnsi="Arial Narrow" w:cs="Arial Narrow"/>
                <w:color w:val="000000"/>
                <w:sz w:val="18"/>
                <w:szCs w:val="18"/>
              </w:rPr>
            </w:pPr>
            <w:r w:rsidRPr="00AB072C">
              <w:rPr>
                <w:rFonts w:ascii="Arial Narrow" w:hAnsi="Arial Narrow"/>
                <w:sz w:val="18"/>
                <w:szCs w:val="18"/>
              </w:rPr>
              <w:t>Two or more objectives and two or more targets/milestones to monitor performance and review plans within the project are formed although the stated objectives may not be SMART and the targets/milestones may not comprehensively cover the whole project</w:t>
            </w:r>
          </w:p>
        </w:tc>
        <w:tc>
          <w:tcPr>
            <w:tcW w:w="2505" w:type="dxa"/>
            <w:vMerge w:val="restart"/>
            <w:shd w:val="clear" w:color="auto" w:fill="auto"/>
          </w:tcPr>
          <w:p w:rsidR="008A1E84" w:rsidRPr="00AB072C" w:rsidRDefault="008A1E84" w:rsidP="008D56D2">
            <w:pPr>
              <w:numPr>
                <w:ilvl w:val="0"/>
                <w:numId w:val="6"/>
              </w:numPr>
              <w:jc w:val="left"/>
              <w:rPr>
                <w:rFonts w:ascii="Arial Narrow" w:hAnsi="Arial Narrow" w:cs="Arial Narrow"/>
                <w:color w:val="000000"/>
                <w:sz w:val="18"/>
                <w:szCs w:val="18"/>
              </w:rPr>
            </w:pPr>
            <w:r>
              <w:rPr>
                <w:rFonts w:ascii="Arial Narrow" w:hAnsi="Arial Narrow"/>
                <w:sz w:val="18"/>
                <w:szCs w:val="18"/>
              </w:rPr>
              <w:t>Several</w:t>
            </w:r>
            <w:r w:rsidRPr="00AB072C">
              <w:rPr>
                <w:rFonts w:ascii="Arial Narrow" w:hAnsi="Arial Narrow"/>
                <w:sz w:val="18"/>
                <w:szCs w:val="18"/>
              </w:rPr>
              <w:t xml:space="preserve"> objectives and a range of targets/milestones to monitor performance and review plans within the project are formed</w:t>
            </w:r>
          </w:p>
          <w:p w:rsidR="008A1E84" w:rsidRPr="00AB072C" w:rsidRDefault="008A1E84" w:rsidP="008D56D2">
            <w:pPr>
              <w:numPr>
                <w:ilvl w:val="0"/>
                <w:numId w:val="6"/>
              </w:numPr>
              <w:jc w:val="left"/>
              <w:rPr>
                <w:rFonts w:ascii="Arial Narrow" w:hAnsi="Arial Narrow" w:cs="Arial Narrow"/>
                <w:color w:val="000000"/>
                <w:sz w:val="18"/>
                <w:szCs w:val="18"/>
              </w:rPr>
            </w:pPr>
            <w:r w:rsidRPr="00AB072C">
              <w:rPr>
                <w:rFonts w:ascii="Arial Narrow" w:hAnsi="Arial Narrow"/>
                <w:sz w:val="18"/>
                <w:szCs w:val="18"/>
              </w:rPr>
              <w:t>The stated objectives are in SMART terms and the range of targets/milestones</w:t>
            </w:r>
            <w:r w:rsidR="00C45CAD">
              <w:rPr>
                <w:rFonts w:ascii="Arial Narrow" w:hAnsi="Arial Narrow"/>
                <w:sz w:val="18"/>
                <w:szCs w:val="18"/>
              </w:rPr>
              <w:t xml:space="preserve"> </w:t>
            </w:r>
            <w:r w:rsidRPr="00AB072C">
              <w:rPr>
                <w:rFonts w:ascii="Arial Narrow" w:hAnsi="Arial Narrow"/>
                <w:sz w:val="18"/>
                <w:szCs w:val="18"/>
              </w:rPr>
              <w:t xml:space="preserve"> comprehensively cover the whole project</w:t>
            </w:r>
          </w:p>
        </w:tc>
        <w:tc>
          <w:tcPr>
            <w:tcW w:w="3145" w:type="dxa"/>
            <w:gridSpan w:val="2"/>
            <w:shd w:val="clear" w:color="auto" w:fill="auto"/>
            <w:vAlign w:val="center"/>
          </w:tcPr>
          <w:p w:rsidR="008A1E84" w:rsidRPr="00AB072C" w:rsidRDefault="008A1E84" w:rsidP="00AB072C">
            <w:pPr>
              <w:spacing w:line="216" w:lineRule="auto"/>
              <w:jc w:val="center"/>
              <w:rPr>
                <w:rFonts w:ascii="Arial Narrow" w:hAnsi="Arial Narrow" w:cs="Arial Narrow"/>
                <w:b/>
                <w:bCs/>
                <w:color w:val="000000"/>
                <w:sz w:val="18"/>
                <w:szCs w:val="18"/>
              </w:rPr>
            </w:pPr>
          </w:p>
          <w:p w:rsidR="008A1E84" w:rsidRPr="00AB072C" w:rsidRDefault="008A1E84" w:rsidP="00AB072C">
            <w:pPr>
              <w:spacing w:line="216" w:lineRule="auto"/>
              <w:jc w:val="center"/>
              <w:rPr>
                <w:rFonts w:ascii="Arial Narrow" w:hAnsi="Arial Narrow" w:cs="Arial Narrow"/>
                <w:b/>
                <w:bCs/>
                <w:color w:val="000000"/>
                <w:sz w:val="18"/>
                <w:szCs w:val="18"/>
              </w:rPr>
            </w:pPr>
          </w:p>
          <w:p w:rsidR="008A1E84" w:rsidRDefault="008A1E84" w:rsidP="00AB072C">
            <w:pPr>
              <w:spacing w:line="216" w:lineRule="auto"/>
              <w:jc w:val="center"/>
              <w:rPr>
                <w:rFonts w:ascii="Arial Narrow" w:hAnsi="Arial Narrow" w:cs="Arial Narrow"/>
                <w:b/>
                <w:bCs/>
                <w:color w:val="000000"/>
                <w:sz w:val="18"/>
                <w:szCs w:val="18"/>
              </w:rPr>
            </w:pPr>
          </w:p>
          <w:p w:rsidR="008A1E84" w:rsidRDefault="008A1E84" w:rsidP="00AB072C">
            <w:pPr>
              <w:spacing w:line="216" w:lineRule="auto"/>
              <w:jc w:val="center"/>
              <w:rPr>
                <w:rFonts w:ascii="Arial Narrow" w:hAnsi="Arial Narrow" w:cs="Arial Narrow"/>
                <w:b/>
                <w:bCs/>
                <w:color w:val="000000"/>
                <w:sz w:val="18"/>
                <w:szCs w:val="18"/>
              </w:rPr>
            </w:pPr>
          </w:p>
          <w:p w:rsidR="008A1E84" w:rsidRDefault="008A1E84" w:rsidP="00AB072C">
            <w:pPr>
              <w:spacing w:line="216" w:lineRule="auto"/>
              <w:jc w:val="center"/>
              <w:rPr>
                <w:rFonts w:ascii="Arial Narrow" w:hAnsi="Arial Narrow" w:cs="Arial Narrow"/>
                <w:b/>
                <w:bCs/>
                <w:color w:val="000000"/>
                <w:sz w:val="18"/>
                <w:szCs w:val="18"/>
              </w:rPr>
            </w:pPr>
          </w:p>
          <w:p w:rsidR="008A1E84" w:rsidRDefault="008A1E84" w:rsidP="00AB072C">
            <w:pPr>
              <w:spacing w:line="216" w:lineRule="auto"/>
              <w:jc w:val="center"/>
              <w:rPr>
                <w:rFonts w:ascii="Arial Narrow" w:hAnsi="Arial Narrow" w:cs="Arial Narrow"/>
                <w:b/>
                <w:bCs/>
                <w:color w:val="000000"/>
                <w:sz w:val="18"/>
                <w:szCs w:val="18"/>
              </w:rPr>
            </w:pPr>
          </w:p>
          <w:p w:rsidR="008A1E84" w:rsidRDefault="008A1E84" w:rsidP="00AB072C">
            <w:pPr>
              <w:spacing w:line="216" w:lineRule="auto"/>
              <w:jc w:val="center"/>
              <w:rPr>
                <w:rFonts w:ascii="Arial Narrow" w:hAnsi="Arial Narrow" w:cs="Arial Narrow"/>
                <w:b/>
                <w:bCs/>
                <w:color w:val="000000"/>
                <w:sz w:val="18"/>
                <w:szCs w:val="18"/>
              </w:rPr>
            </w:pPr>
          </w:p>
          <w:p w:rsidR="008A1E84" w:rsidRDefault="008A1E84" w:rsidP="00AB072C">
            <w:pPr>
              <w:spacing w:line="216" w:lineRule="auto"/>
              <w:jc w:val="center"/>
              <w:rPr>
                <w:rFonts w:ascii="Arial Narrow" w:hAnsi="Arial Narrow" w:cs="Arial Narrow"/>
                <w:b/>
                <w:bCs/>
                <w:color w:val="000000"/>
                <w:sz w:val="18"/>
                <w:szCs w:val="18"/>
              </w:rPr>
            </w:pPr>
          </w:p>
          <w:p w:rsidR="008A1E84" w:rsidRPr="00AB072C" w:rsidRDefault="008A1E84" w:rsidP="00AB072C">
            <w:pPr>
              <w:spacing w:line="216" w:lineRule="auto"/>
              <w:jc w:val="center"/>
              <w:rPr>
                <w:rFonts w:ascii="Arial Narrow" w:hAnsi="Arial Narrow" w:cs="Arial Narrow"/>
                <w:b/>
                <w:bCs/>
                <w:color w:val="000000"/>
                <w:sz w:val="18"/>
                <w:szCs w:val="18"/>
              </w:rPr>
            </w:pPr>
          </w:p>
          <w:p w:rsidR="008A1E84" w:rsidRPr="00AB072C" w:rsidRDefault="008A1E84" w:rsidP="00AB072C">
            <w:pPr>
              <w:spacing w:line="216" w:lineRule="auto"/>
              <w:jc w:val="center"/>
              <w:rPr>
                <w:rFonts w:ascii="Arial Narrow" w:hAnsi="Arial Narrow" w:cs="Arial Narrow"/>
                <w:b/>
                <w:bCs/>
                <w:color w:val="000000"/>
                <w:sz w:val="18"/>
                <w:szCs w:val="18"/>
              </w:rPr>
            </w:pPr>
          </w:p>
        </w:tc>
      </w:tr>
      <w:tr w:rsidR="008A1E84" w:rsidRPr="00AB072C">
        <w:trPr>
          <w:trHeight w:val="312"/>
        </w:trPr>
        <w:tc>
          <w:tcPr>
            <w:tcW w:w="2518" w:type="dxa"/>
            <w:vMerge/>
            <w:shd w:val="clear" w:color="auto" w:fill="auto"/>
          </w:tcPr>
          <w:p w:rsidR="008A1E84" w:rsidRPr="004B102B" w:rsidRDefault="008A1E84" w:rsidP="00AB072C">
            <w:pPr>
              <w:spacing w:line="216" w:lineRule="auto"/>
              <w:jc w:val="left"/>
              <w:rPr>
                <w:color w:val="000000"/>
                <w:sz w:val="20"/>
                <w:szCs w:val="20"/>
              </w:rPr>
            </w:pPr>
          </w:p>
        </w:tc>
        <w:tc>
          <w:tcPr>
            <w:tcW w:w="2504" w:type="dxa"/>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 </w:t>
            </w:r>
            <w:r w:rsidR="009D54DA">
              <w:rPr>
                <w:rFonts w:ascii="Arial Narrow" w:hAnsi="Arial Narrow" w:cs="Arial Narrow"/>
                <w:color w:val="000000"/>
                <w:sz w:val="20"/>
                <w:szCs w:val="20"/>
              </w:rPr>
              <w:t>12</w:t>
            </w:r>
          </w:p>
          <w:p w:rsidR="008A1E84" w:rsidRPr="00AB072C" w:rsidRDefault="008A1E84" w:rsidP="009D54DA">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(min. of </w:t>
            </w:r>
            <w:r w:rsidR="009D54DA">
              <w:rPr>
                <w:rFonts w:ascii="Arial Narrow" w:hAnsi="Arial Narrow" w:cs="Arial Narrow"/>
                <w:color w:val="000000"/>
                <w:sz w:val="20"/>
                <w:szCs w:val="20"/>
              </w:rPr>
              <w:t>6</w:t>
            </w:r>
            <w:r w:rsidRPr="00AB072C">
              <w:rPr>
                <w:rFonts w:ascii="Arial Narrow" w:hAnsi="Arial Narrow" w:cs="Arial Narrow"/>
                <w:color w:val="000000"/>
                <w:sz w:val="20"/>
                <w:szCs w:val="20"/>
              </w:rPr>
              <w:t>)</w:t>
            </w:r>
          </w:p>
        </w:tc>
        <w:tc>
          <w:tcPr>
            <w:tcW w:w="1728"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Pass or Referral</w:t>
            </w:r>
          </w:p>
        </w:tc>
      </w:tr>
      <w:tr w:rsidR="008A1E84" w:rsidRPr="00AB072C">
        <w:trPr>
          <w:trHeight w:val="312"/>
        </w:trPr>
        <w:tc>
          <w:tcPr>
            <w:tcW w:w="2518" w:type="dxa"/>
            <w:vMerge w:val="restart"/>
            <w:shd w:val="clear" w:color="auto" w:fill="auto"/>
          </w:tcPr>
          <w:p w:rsidR="008A1E84" w:rsidRPr="004B102B" w:rsidRDefault="008A1E84" w:rsidP="00AB072C">
            <w:pPr>
              <w:spacing w:line="216" w:lineRule="auto"/>
              <w:jc w:val="left"/>
              <w:rPr>
                <w:color w:val="000000"/>
                <w:sz w:val="20"/>
                <w:szCs w:val="20"/>
              </w:rPr>
            </w:pPr>
          </w:p>
          <w:p w:rsidR="008A1E84" w:rsidRPr="004B102B" w:rsidRDefault="008A1E84" w:rsidP="00AB072C">
            <w:pPr>
              <w:spacing w:line="216" w:lineRule="auto"/>
              <w:jc w:val="left"/>
              <w:rPr>
                <w:color w:val="000000"/>
                <w:sz w:val="20"/>
                <w:szCs w:val="20"/>
              </w:rPr>
            </w:pPr>
            <w:r w:rsidRPr="004B102B">
              <w:rPr>
                <w:color w:val="000000"/>
                <w:sz w:val="20"/>
                <w:szCs w:val="20"/>
              </w:rPr>
              <w:t>AC 1.5</w:t>
            </w:r>
          </w:p>
          <w:p w:rsidR="008A1E84" w:rsidRPr="004B102B" w:rsidRDefault="008A1E84" w:rsidP="00AB072C">
            <w:pPr>
              <w:pStyle w:val="Header"/>
              <w:jc w:val="left"/>
              <w:rPr>
                <w:rFonts w:cs="Arial"/>
                <w:color w:val="000000"/>
                <w:sz w:val="20"/>
              </w:rPr>
            </w:pPr>
            <w:r w:rsidRPr="004B102B">
              <w:rPr>
                <w:rFonts w:cs="Arial"/>
                <w:color w:val="000000"/>
                <w:sz w:val="20"/>
              </w:rPr>
              <w:t>Use a project evaluation technique to evaluate the project</w:t>
            </w:r>
          </w:p>
          <w:p w:rsidR="008A1E84" w:rsidRPr="004B102B" w:rsidRDefault="008A1E84" w:rsidP="00AB072C">
            <w:pPr>
              <w:spacing w:line="216" w:lineRule="auto"/>
              <w:ind w:left="720"/>
              <w:jc w:val="left"/>
              <w:rPr>
                <w:color w:val="000000"/>
                <w:sz w:val="20"/>
                <w:szCs w:val="20"/>
              </w:rPr>
            </w:pPr>
          </w:p>
        </w:tc>
        <w:tc>
          <w:tcPr>
            <w:tcW w:w="2504" w:type="dxa"/>
            <w:shd w:val="clear" w:color="auto" w:fill="auto"/>
          </w:tcPr>
          <w:p w:rsidR="008A1E84" w:rsidRPr="00AB072C" w:rsidRDefault="008A1E84" w:rsidP="009D54DA">
            <w:pPr>
              <w:jc w:val="center"/>
              <w:rPr>
                <w:rFonts w:ascii="Arial Narrow" w:hAnsi="Arial Narrow" w:cs="Arial Narrow"/>
                <w:color w:val="000000"/>
              </w:rPr>
            </w:pPr>
            <w:r w:rsidRPr="00AB072C">
              <w:rPr>
                <w:rFonts w:ascii="Arial Narrow" w:hAnsi="Arial Narrow" w:cs="Arial Narrow"/>
                <w:b/>
                <w:bCs/>
                <w:color w:val="000000"/>
                <w:sz w:val="20"/>
                <w:szCs w:val="20"/>
              </w:rPr>
              <w:t>Referral [</w:t>
            </w:r>
            <w:r w:rsidR="009D54DA">
              <w:rPr>
                <w:rFonts w:ascii="Arial Narrow" w:hAnsi="Arial Narrow" w:cs="Arial Narrow"/>
                <w:b/>
                <w:bCs/>
                <w:color w:val="000000"/>
                <w:sz w:val="20"/>
                <w:szCs w:val="20"/>
              </w:rPr>
              <w:t>ca. 4/16</w:t>
            </w:r>
            <w:r w:rsidRPr="00AB072C">
              <w:rPr>
                <w:rFonts w:ascii="Arial Narrow" w:hAnsi="Arial Narrow" w:cs="Arial Narrow"/>
                <w:b/>
                <w:bCs/>
                <w:color w:val="000000"/>
                <w:sz w:val="20"/>
                <w:szCs w:val="20"/>
              </w:rPr>
              <w:t>]</w:t>
            </w:r>
          </w:p>
        </w:tc>
        <w:tc>
          <w:tcPr>
            <w:tcW w:w="2504" w:type="dxa"/>
            <w:gridSpan w:val="2"/>
            <w:shd w:val="clear" w:color="auto" w:fill="auto"/>
          </w:tcPr>
          <w:p w:rsidR="008A1E84" w:rsidRPr="00AB072C" w:rsidRDefault="008A1E84" w:rsidP="009D54DA">
            <w:pPr>
              <w:jc w:val="center"/>
              <w:rPr>
                <w:rFonts w:ascii="Arial Narrow" w:hAnsi="Arial Narrow" w:cs="Arial Narrow"/>
                <w:color w:val="000000"/>
              </w:rPr>
            </w:pPr>
            <w:r w:rsidRPr="00AB072C">
              <w:rPr>
                <w:rFonts w:ascii="Arial Narrow" w:hAnsi="Arial Narrow" w:cs="Arial Narrow"/>
                <w:b/>
                <w:bCs/>
                <w:color w:val="000000"/>
                <w:sz w:val="20"/>
                <w:szCs w:val="20"/>
              </w:rPr>
              <w:t>Pass [</w:t>
            </w:r>
            <w:r w:rsidR="009D54DA">
              <w:rPr>
                <w:rFonts w:ascii="Arial Narrow" w:hAnsi="Arial Narrow" w:cs="Arial Narrow"/>
                <w:b/>
                <w:bCs/>
                <w:color w:val="000000"/>
                <w:sz w:val="20"/>
                <w:szCs w:val="20"/>
              </w:rPr>
              <w:t>8/16</w:t>
            </w:r>
            <w:r w:rsidRPr="00AB072C">
              <w:rPr>
                <w:rFonts w:ascii="Arial Narrow" w:hAnsi="Arial Narrow" w:cs="Arial Narrow"/>
                <w:b/>
                <w:bCs/>
                <w:color w:val="000000"/>
                <w:sz w:val="20"/>
                <w:szCs w:val="20"/>
              </w:rPr>
              <w:t>]</w:t>
            </w:r>
          </w:p>
        </w:tc>
        <w:tc>
          <w:tcPr>
            <w:tcW w:w="2505" w:type="dxa"/>
            <w:shd w:val="clear" w:color="auto" w:fill="auto"/>
          </w:tcPr>
          <w:p w:rsidR="008A1E84" w:rsidRPr="00AB072C" w:rsidRDefault="008A1E84" w:rsidP="009D54DA">
            <w:pPr>
              <w:jc w:val="center"/>
              <w:rPr>
                <w:rFonts w:ascii="Arial Narrow" w:hAnsi="Arial Narrow" w:cs="Arial Narrow"/>
                <w:color w:val="000000"/>
              </w:rPr>
            </w:pPr>
            <w:r w:rsidRPr="00AB072C">
              <w:rPr>
                <w:rFonts w:ascii="Arial Narrow" w:hAnsi="Arial Narrow" w:cs="Arial Narrow"/>
                <w:b/>
                <w:bCs/>
                <w:color w:val="000000"/>
                <w:sz w:val="20"/>
                <w:szCs w:val="20"/>
              </w:rPr>
              <w:t>Good Pass [</w:t>
            </w:r>
            <w:r w:rsidR="009D54DA">
              <w:rPr>
                <w:rFonts w:ascii="Arial Narrow" w:hAnsi="Arial Narrow" w:cs="Arial Narrow"/>
                <w:b/>
                <w:bCs/>
                <w:color w:val="000000"/>
                <w:sz w:val="20"/>
                <w:szCs w:val="20"/>
              </w:rPr>
              <w:t>ca. 12/16</w:t>
            </w:r>
            <w:r w:rsidRPr="00AB072C">
              <w:rPr>
                <w:rFonts w:ascii="Arial Narrow" w:hAnsi="Arial Narrow" w:cs="Arial Narrow"/>
                <w:b/>
                <w:bCs/>
                <w:color w:val="000000"/>
                <w:sz w:val="20"/>
                <w:szCs w:val="20"/>
              </w:rPr>
              <w:t>]</w:t>
            </w:r>
          </w:p>
        </w:tc>
        <w:tc>
          <w:tcPr>
            <w:tcW w:w="3145" w:type="dxa"/>
            <w:gridSpan w:val="2"/>
            <w:shd w:val="clear" w:color="auto" w:fill="auto"/>
            <w:vAlign w:val="center"/>
          </w:tcPr>
          <w:p w:rsidR="008A1E84" w:rsidRPr="00AB072C" w:rsidRDefault="008A1E84" w:rsidP="00AB5077">
            <w:pPr>
              <w:spacing w:line="216" w:lineRule="auto"/>
              <w:jc w:val="center"/>
              <w:rPr>
                <w:rFonts w:ascii="Arial Narrow" w:hAnsi="Arial Narrow" w:cs="Arial Narrow"/>
                <w:i/>
                <w:iCs/>
                <w:color w:val="000000"/>
                <w:sz w:val="16"/>
                <w:szCs w:val="16"/>
              </w:rPr>
            </w:pPr>
            <w:r w:rsidRPr="00AB072C">
              <w:rPr>
                <w:rFonts w:ascii="Arial Narrow" w:hAnsi="Arial Narrow" w:cs="Arial Narrow"/>
                <w:b/>
                <w:bCs/>
                <w:color w:val="000000"/>
              </w:rPr>
              <w:t>Assessor feedback on AC</w:t>
            </w:r>
          </w:p>
        </w:tc>
      </w:tr>
      <w:tr w:rsidR="008A1E84" w:rsidRPr="00AB072C">
        <w:trPr>
          <w:trHeight w:val="312"/>
        </w:trPr>
        <w:tc>
          <w:tcPr>
            <w:tcW w:w="2518" w:type="dxa"/>
            <w:vMerge/>
            <w:shd w:val="clear" w:color="auto" w:fill="auto"/>
          </w:tcPr>
          <w:p w:rsidR="008A1E84" w:rsidRPr="004B102B" w:rsidRDefault="008A1E84" w:rsidP="00AB072C">
            <w:pPr>
              <w:spacing w:line="216" w:lineRule="auto"/>
              <w:ind w:left="720"/>
              <w:jc w:val="left"/>
              <w:rPr>
                <w:color w:val="000000"/>
                <w:sz w:val="20"/>
                <w:szCs w:val="20"/>
              </w:rPr>
            </w:pPr>
          </w:p>
        </w:tc>
        <w:tc>
          <w:tcPr>
            <w:tcW w:w="2504" w:type="dxa"/>
            <w:vMerge w:val="restart"/>
            <w:shd w:val="clear" w:color="auto" w:fill="auto"/>
          </w:tcPr>
          <w:p w:rsidR="008A1E84" w:rsidRPr="00AB072C" w:rsidRDefault="008A1E84" w:rsidP="008D56D2">
            <w:pPr>
              <w:numPr>
                <w:ilvl w:val="0"/>
                <w:numId w:val="6"/>
              </w:numPr>
              <w:jc w:val="left"/>
              <w:rPr>
                <w:rFonts w:ascii="Arial Narrow" w:hAnsi="Arial Narrow" w:cs="Arial Narrow"/>
                <w:color w:val="000000"/>
                <w:sz w:val="18"/>
                <w:szCs w:val="18"/>
              </w:rPr>
            </w:pPr>
            <w:r w:rsidRPr="00AB072C">
              <w:rPr>
                <w:rFonts w:ascii="Arial Narrow" w:hAnsi="Arial Narrow"/>
                <w:sz w:val="18"/>
                <w:szCs w:val="18"/>
              </w:rPr>
              <w:t>No evidence is provided that a recognised project evaluation technique is used to evaluate the project</w:t>
            </w:r>
          </w:p>
          <w:p w:rsidR="008A1E84" w:rsidRPr="00AB072C" w:rsidRDefault="008A1E84" w:rsidP="008D56D2">
            <w:pPr>
              <w:numPr>
                <w:ilvl w:val="0"/>
                <w:numId w:val="6"/>
              </w:numPr>
              <w:jc w:val="left"/>
              <w:rPr>
                <w:rFonts w:ascii="Arial Narrow" w:hAnsi="Arial Narrow" w:cs="Arial Narrow"/>
                <w:color w:val="000000"/>
                <w:sz w:val="18"/>
                <w:szCs w:val="18"/>
              </w:rPr>
            </w:pPr>
            <w:r w:rsidRPr="00AB072C">
              <w:rPr>
                <w:rFonts w:ascii="Arial Narrow" w:hAnsi="Arial Narrow"/>
                <w:sz w:val="18"/>
                <w:szCs w:val="18"/>
              </w:rPr>
              <w:t>A recognised project evaluation technique to evaluate the project is used but no conclusions are drawn and/or no recommendations are made</w:t>
            </w:r>
          </w:p>
          <w:p w:rsidR="008A1E84" w:rsidRPr="00AB072C" w:rsidRDefault="008A1E84" w:rsidP="00AB072C">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8A1E84" w:rsidRPr="00AB072C" w:rsidRDefault="008A1E84" w:rsidP="008D56D2">
            <w:pPr>
              <w:numPr>
                <w:ilvl w:val="0"/>
                <w:numId w:val="6"/>
              </w:numPr>
              <w:jc w:val="left"/>
              <w:rPr>
                <w:rFonts w:ascii="Arial Narrow" w:hAnsi="Arial Narrow" w:cs="Arial Narrow"/>
                <w:color w:val="000000"/>
                <w:sz w:val="18"/>
                <w:szCs w:val="18"/>
              </w:rPr>
            </w:pPr>
            <w:r w:rsidRPr="00AB072C">
              <w:rPr>
                <w:rFonts w:ascii="Arial Narrow" w:hAnsi="Arial Narrow"/>
                <w:sz w:val="18"/>
                <w:szCs w:val="18"/>
              </w:rPr>
              <w:t>Evidence is provided that a recognised project evaluation technique is used to evaluate the project although the conclusions drawn and/or recommendations made may be simplistic</w:t>
            </w:r>
          </w:p>
          <w:p w:rsidR="008A1E84" w:rsidRPr="00AB072C" w:rsidRDefault="008A1E84" w:rsidP="00AB072C">
            <w:pPr>
              <w:tabs>
                <w:tab w:val="left" w:pos="34"/>
              </w:tabs>
              <w:spacing w:line="216" w:lineRule="auto"/>
              <w:ind w:left="428"/>
              <w:jc w:val="left"/>
              <w:rPr>
                <w:rFonts w:ascii="Arial Narrow" w:hAnsi="Arial Narrow" w:cs="Arial Narrow"/>
                <w:color w:val="000000"/>
                <w:sz w:val="18"/>
                <w:szCs w:val="18"/>
              </w:rPr>
            </w:pPr>
          </w:p>
        </w:tc>
        <w:tc>
          <w:tcPr>
            <w:tcW w:w="2505" w:type="dxa"/>
            <w:vMerge w:val="restart"/>
            <w:shd w:val="clear" w:color="auto" w:fill="auto"/>
          </w:tcPr>
          <w:p w:rsidR="008A1E84" w:rsidRPr="00AB072C" w:rsidRDefault="008A1E84" w:rsidP="008D56D2">
            <w:pPr>
              <w:numPr>
                <w:ilvl w:val="0"/>
                <w:numId w:val="6"/>
              </w:numPr>
              <w:jc w:val="left"/>
              <w:rPr>
                <w:rFonts w:ascii="Arial Narrow" w:hAnsi="Arial Narrow" w:cs="Arial Narrow"/>
                <w:color w:val="000000"/>
                <w:sz w:val="18"/>
                <w:szCs w:val="18"/>
              </w:rPr>
            </w:pPr>
            <w:r w:rsidRPr="00AB072C">
              <w:rPr>
                <w:rFonts w:ascii="Arial Narrow" w:hAnsi="Arial Narrow"/>
                <w:sz w:val="18"/>
                <w:szCs w:val="18"/>
              </w:rPr>
              <w:t xml:space="preserve">Evidence is provided that a recognised project evaluation technique is used to </w:t>
            </w:r>
            <w:r>
              <w:rPr>
                <w:rFonts w:ascii="Arial Narrow" w:hAnsi="Arial Narrow"/>
                <w:sz w:val="18"/>
                <w:szCs w:val="18"/>
              </w:rPr>
              <w:t xml:space="preserve">thoroughly </w:t>
            </w:r>
            <w:r w:rsidRPr="00AB072C">
              <w:rPr>
                <w:rFonts w:ascii="Arial Narrow" w:hAnsi="Arial Narrow"/>
                <w:sz w:val="18"/>
                <w:szCs w:val="18"/>
              </w:rPr>
              <w:t>evaluate the project which draws clear</w:t>
            </w:r>
            <w:r w:rsidR="00C45CAD">
              <w:rPr>
                <w:rFonts w:ascii="Arial Narrow" w:hAnsi="Arial Narrow"/>
                <w:sz w:val="18"/>
                <w:szCs w:val="18"/>
              </w:rPr>
              <w:t xml:space="preserve"> </w:t>
            </w:r>
            <w:r>
              <w:rPr>
                <w:rFonts w:ascii="Arial Narrow" w:hAnsi="Arial Narrow"/>
                <w:sz w:val="18"/>
                <w:szCs w:val="18"/>
              </w:rPr>
              <w:t xml:space="preserve">and detailed </w:t>
            </w:r>
            <w:r w:rsidRPr="00AB072C">
              <w:rPr>
                <w:rFonts w:ascii="Arial Narrow" w:hAnsi="Arial Narrow"/>
                <w:sz w:val="18"/>
                <w:szCs w:val="18"/>
              </w:rPr>
              <w:t>conclusions</w:t>
            </w:r>
            <w:r w:rsidR="00C45CAD">
              <w:rPr>
                <w:rFonts w:ascii="Arial Narrow" w:hAnsi="Arial Narrow"/>
                <w:sz w:val="18"/>
                <w:szCs w:val="18"/>
              </w:rPr>
              <w:t xml:space="preserve"> </w:t>
            </w:r>
            <w:r w:rsidRPr="00AB072C">
              <w:rPr>
                <w:rFonts w:ascii="Arial Narrow" w:hAnsi="Arial Narrow"/>
                <w:sz w:val="18"/>
                <w:szCs w:val="18"/>
              </w:rPr>
              <w:t>and</w:t>
            </w:r>
            <w:r w:rsidR="00C45CAD">
              <w:rPr>
                <w:rFonts w:ascii="Arial Narrow" w:hAnsi="Arial Narrow"/>
                <w:sz w:val="18"/>
                <w:szCs w:val="18"/>
              </w:rPr>
              <w:t xml:space="preserve"> </w:t>
            </w:r>
            <w:r w:rsidRPr="00AB072C">
              <w:rPr>
                <w:rFonts w:ascii="Arial Narrow" w:hAnsi="Arial Narrow"/>
                <w:sz w:val="18"/>
                <w:szCs w:val="18"/>
              </w:rPr>
              <w:t>presents full and realistic recommendations</w:t>
            </w:r>
            <w:r w:rsidR="00C45CAD">
              <w:rPr>
                <w:rFonts w:ascii="Arial Narrow" w:hAnsi="Arial Narrow"/>
                <w:sz w:val="18"/>
                <w:szCs w:val="18"/>
              </w:rPr>
              <w:t xml:space="preserve"> </w:t>
            </w:r>
          </w:p>
          <w:p w:rsidR="008A1E84" w:rsidRPr="00AB072C" w:rsidRDefault="008A1E84" w:rsidP="00AB072C">
            <w:pPr>
              <w:tabs>
                <w:tab w:val="left" w:pos="34"/>
              </w:tabs>
              <w:spacing w:line="216" w:lineRule="auto"/>
              <w:ind w:left="428"/>
              <w:jc w:val="left"/>
              <w:rPr>
                <w:rFonts w:ascii="Arial Narrow" w:hAnsi="Arial Narrow" w:cs="Arial Narrow"/>
                <w:color w:val="000000"/>
                <w:sz w:val="18"/>
                <w:szCs w:val="18"/>
              </w:rPr>
            </w:pPr>
          </w:p>
        </w:tc>
        <w:tc>
          <w:tcPr>
            <w:tcW w:w="3145" w:type="dxa"/>
            <w:gridSpan w:val="2"/>
            <w:shd w:val="clear" w:color="auto" w:fill="auto"/>
            <w:vAlign w:val="center"/>
          </w:tcPr>
          <w:p w:rsidR="008A1E84" w:rsidRPr="00AB072C" w:rsidRDefault="008A1E84" w:rsidP="00AB072C">
            <w:pPr>
              <w:spacing w:line="216" w:lineRule="auto"/>
              <w:jc w:val="center"/>
              <w:rPr>
                <w:rFonts w:ascii="Arial Narrow" w:hAnsi="Arial Narrow" w:cs="Arial Narrow"/>
                <w:color w:val="000000"/>
                <w:sz w:val="18"/>
                <w:szCs w:val="18"/>
              </w:rPr>
            </w:pPr>
          </w:p>
          <w:p w:rsidR="008A1E84" w:rsidRPr="00AB072C" w:rsidRDefault="008A1E84" w:rsidP="00AB072C">
            <w:pPr>
              <w:spacing w:line="216" w:lineRule="auto"/>
              <w:jc w:val="center"/>
              <w:rPr>
                <w:rFonts w:ascii="Arial Narrow" w:hAnsi="Arial Narrow" w:cs="Arial Narrow"/>
                <w:color w:val="000000"/>
                <w:sz w:val="18"/>
                <w:szCs w:val="18"/>
              </w:rPr>
            </w:pPr>
          </w:p>
          <w:p w:rsidR="008A1E84" w:rsidRPr="00AB072C" w:rsidRDefault="008A1E84" w:rsidP="00AB072C">
            <w:pPr>
              <w:spacing w:line="216" w:lineRule="auto"/>
              <w:jc w:val="center"/>
              <w:rPr>
                <w:rFonts w:ascii="Arial Narrow" w:hAnsi="Arial Narrow" w:cs="Arial Narrow"/>
                <w:color w:val="000000"/>
                <w:sz w:val="18"/>
                <w:szCs w:val="18"/>
              </w:rPr>
            </w:pPr>
          </w:p>
          <w:p w:rsidR="008A1E84" w:rsidRDefault="008A1E84" w:rsidP="00AB072C">
            <w:pPr>
              <w:spacing w:line="216" w:lineRule="auto"/>
              <w:jc w:val="center"/>
              <w:rPr>
                <w:rFonts w:ascii="Arial Narrow" w:hAnsi="Arial Narrow" w:cs="Arial Narrow"/>
                <w:color w:val="000000"/>
                <w:sz w:val="18"/>
                <w:szCs w:val="18"/>
              </w:rPr>
            </w:pPr>
          </w:p>
          <w:p w:rsidR="008A1E84" w:rsidRDefault="008A1E84" w:rsidP="00AB072C">
            <w:pPr>
              <w:spacing w:line="216" w:lineRule="auto"/>
              <w:jc w:val="center"/>
              <w:rPr>
                <w:rFonts w:ascii="Arial Narrow" w:hAnsi="Arial Narrow" w:cs="Arial Narrow"/>
                <w:color w:val="000000"/>
                <w:sz w:val="18"/>
                <w:szCs w:val="18"/>
              </w:rPr>
            </w:pPr>
          </w:p>
          <w:p w:rsidR="008A1E84" w:rsidRDefault="008A1E84" w:rsidP="00AB072C">
            <w:pPr>
              <w:spacing w:line="216" w:lineRule="auto"/>
              <w:jc w:val="center"/>
              <w:rPr>
                <w:rFonts w:ascii="Arial Narrow" w:hAnsi="Arial Narrow" w:cs="Arial Narrow"/>
                <w:color w:val="000000"/>
                <w:sz w:val="18"/>
                <w:szCs w:val="18"/>
              </w:rPr>
            </w:pPr>
          </w:p>
          <w:p w:rsidR="008A1E84" w:rsidRDefault="008A1E84" w:rsidP="00AB072C">
            <w:pPr>
              <w:spacing w:line="216" w:lineRule="auto"/>
              <w:jc w:val="center"/>
              <w:rPr>
                <w:rFonts w:ascii="Arial Narrow" w:hAnsi="Arial Narrow" w:cs="Arial Narrow"/>
                <w:color w:val="000000"/>
                <w:sz w:val="18"/>
                <w:szCs w:val="18"/>
              </w:rPr>
            </w:pPr>
          </w:p>
          <w:p w:rsidR="008A1E84" w:rsidRPr="00AB072C" w:rsidRDefault="008A1E84" w:rsidP="00AB072C">
            <w:pPr>
              <w:spacing w:line="216" w:lineRule="auto"/>
              <w:jc w:val="center"/>
              <w:rPr>
                <w:rFonts w:ascii="Arial Narrow" w:hAnsi="Arial Narrow" w:cs="Arial Narrow"/>
                <w:color w:val="000000"/>
                <w:sz w:val="18"/>
                <w:szCs w:val="18"/>
              </w:rPr>
            </w:pPr>
          </w:p>
          <w:p w:rsidR="008A1E84" w:rsidRPr="00AB072C" w:rsidRDefault="008A1E84" w:rsidP="00AB072C">
            <w:pPr>
              <w:spacing w:line="216" w:lineRule="auto"/>
              <w:jc w:val="center"/>
              <w:rPr>
                <w:rFonts w:ascii="Arial Narrow" w:hAnsi="Arial Narrow" w:cs="Arial Narrow"/>
                <w:color w:val="000000"/>
                <w:sz w:val="18"/>
                <w:szCs w:val="18"/>
              </w:rPr>
            </w:pPr>
          </w:p>
        </w:tc>
      </w:tr>
      <w:tr w:rsidR="008A1E84" w:rsidRPr="00AB072C">
        <w:trPr>
          <w:trHeight w:val="312"/>
        </w:trPr>
        <w:tc>
          <w:tcPr>
            <w:tcW w:w="2518" w:type="dxa"/>
            <w:vMerge/>
            <w:shd w:val="clear" w:color="auto" w:fill="auto"/>
          </w:tcPr>
          <w:p w:rsidR="008A1E84" w:rsidRPr="00AB072C" w:rsidRDefault="008A1E84" w:rsidP="00AB072C">
            <w:pPr>
              <w:spacing w:line="216" w:lineRule="auto"/>
              <w:jc w:val="left"/>
              <w:rPr>
                <w:rFonts w:ascii="Arial Narrow" w:hAnsi="Arial Narrow" w:cs="Arial Narrow"/>
                <w:b/>
                <w:bCs/>
                <w:color w:val="000000"/>
              </w:rPr>
            </w:pPr>
          </w:p>
        </w:tc>
        <w:tc>
          <w:tcPr>
            <w:tcW w:w="2504" w:type="dxa"/>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 </w:t>
            </w:r>
            <w:r w:rsidR="009D54DA">
              <w:rPr>
                <w:rFonts w:ascii="Arial Narrow" w:hAnsi="Arial Narrow" w:cs="Arial Narrow"/>
                <w:color w:val="000000"/>
                <w:sz w:val="20"/>
                <w:szCs w:val="20"/>
              </w:rPr>
              <w:t>16</w:t>
            </w:r>
          </w:p>
          <w:p w:rsidR="008A1E84" w:rsidRPr="00AB072C" w:rsidRDefault="008A1E84" w:rsidP="009D54DA">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(min. of </w:t>
            </w:r>
            <w:r w:rsidR="009D54DA">
              <w:rPr>
                <w:rFonts w:ascii="Arial Narrow" w:hAnsi="Arial Narrow" w:cs="Arial Narrow"/>
                <w:color w:val="000000"/>
                <w:sz w:val="20"/>
                <w:szCs w:val="20"/>
              </w:rPr>
              <w:t>8</w:t>
            </w:r>
            <w:r w:rsidRPr="00AB072C">
              <w:rPr>
                <w:rFonts w:ascii="Arial Narrow" w:hAnsi="Arial Narrow" w:cs="Arial Narrow"/>
                <w:color w:val="000000"/>
                <w:sz w:val="20"/>
                <w:szCs w:val="20"/>
              </w:rPr>
              <w:t>)</w:t>
            </w:r>
          </w:p>
        </w:tc>
        <w:tc>
          <w:tcPr>
            <w:tcW w:w="1728"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Pass or Referral</w:t>
            </w:r>
          </w:p>
        </w:tc>
      </w:tr>
      <w:tr w:rsidR="008A1E84" w:rsidRPr="00AB072C">
        <w:trPr>
          <w:trHeight w:val="312"/>
        </w:trPr>
        <w:tc>
          <w:tcPr>
            <w:tcW w:w="6588" w:type="dxa"/>
            <w:gridSpan w:val="3"/>
            <w:shd w:val="clear" w:color="auto" w:fill="auto"/>
          </w:tcPr>
          <w:p w:rsidR="008A1E84" w:rsidRPr="00AB072C" w:rsidRDefault="008A1E84" w:rsidP="004B102B">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AB072C">
              <w:rPr>
                <w:rFonts w:ascii="Arial Narrow" w:hAnsi="Arial Narrow" w:cs="Arial Narrow"/>
                <w:b/>
                <w:bCs/>
                <w:color w:val="000000"/>
                <w:sz w:val="20"/>
                <w:szCs w:val="20"/>
              </w:rPr>
              <w:t xml:space="preserve"> comments </w:t>
            </w:r>
            <w:r w:rsidRPr="00AB072C">
              <w:rPr>
                <w:rFonts w:ascii="Arial Narrow" w:hAnsi="Arial Narrow" w:cs="Arial Narrow"/>
                <w:color w:val="000000"/>
                <w:sz w:val="20"/>
                <w:szCs w:val="20"/>
              </w:rPr>
              <w:t>(optional):</w:t>
            </w:r>
          </w:p>
        </w:tc>
        <w:tc>
          <w:tcPr>
            <w:tcW w:w="6588" w:type="dxa"/>
            <w:gridSpan w:val="4"/>
            <w:shd w:val="clear" w:color="auto" w:fill="auto"/>
          </w:tcPr>
          <w:p w:rsidR="008A1E84" w:rsidRPr="00AB072C" w:rsidRDefault="008A1E84" w:rsidP="00AB072C">
            <w:pPr>
              <w:spacing w:line="216" w:lineRule="auto"/>
              <w:jc w:val="left"/>
              <w:rPr>
                <w:rFonts w:ascii="Arial Narrow" w:hAnsi="Arial Narrow" w:cs="Arial Narrow"/>
                <w:color w:val="000000"/>
                <w:sz w:val="20"/>
                <w:szCs w:val="20"/>
              </w:rPr>
            </w:pPr>
            <w:r w:rsidRPr="00AB072C">
              <w:rPr>
                <w:rFonts w:ascii="Arial Narrow" w:hAnsi="Arial Narrow" w:cs="Arial Narrow"/>
                <w:b/>
                <w:bCs/>
                <w:color w:val="000000"/>
                <w:sz w:val="20"/>
                <w:szCs w:val="20"/>
              </w:rPr>
              <w:t xml:space="preserve">Verification comments </w:t>
            </w:r>
            <w:r w:rsidRPr="00AB072C">
              <w:rPr>
                <w:rFonts w:ascii="Arial Narrow" w:hAnsi="Arial Narrow" w:cs="Arial Narrow"/>
                <w:color w:val="000000"/>
                <w:sz w:val="20"/>
                <w:szCs w:val="20"/>
              </w:rPr>
              <w:t>(optional):</w:t>
            </w:r>
          </w:p>
          <w:p w:rsidR="008A1E84" w:rsidRPr="00AB072C" w:rsidRDefault="008A1E84" w:rsidP="00AB072C">
            <w:pPr>
              <w:spacing w:line="216" w:lineRule="auto"/>
              <w:jc w:val="left"/>
              <w:rPr>
                <w:rFonts w:ascii="Arial Narrow" w:hAnsi="Arial Narrow" w:cs="Arial Narrow"/>
                <w:color w:val="000000"/>
                <w:sz w:val="20"/>
                <w:szCs w:val="20"/>
              </w:rPr>
            </w:pPr>
          </w:p>
          <w:p w:rsidR="008A1E84" w:rsidRPr="00AB072C" w:rsidRDefault="008A1E84" w:rsidP="00AB072C">
            <w:pPr>
              <w:spacing w:line="216" w:lineRule="auto"/>
              <w:jc w:val="left"/>
              <w:rPr>
                <w:rFonts w:ascii="Arial Narrow" w:hAnsi="Arial Narrow" w:cs="Arial Narrow"/>
                <w:b/>
                <w:bCs/>
                <w:color w:val="000000"/>
                <w:sz w:val="20"/>
                <w:szCs w:val="20"/>
              </w:rPr>
            </w:pPr>
          </w:p>
        </w:tc>
      </w:tr>
    </w:tbl>
    <w:p w:rsidR="009D54DA" w:rsidRDefault="009D54D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8A1E84" w:rsidRPr="00AB072C">
        <w:trPr>
          <w:trHeight w:val="312"/>
        </w:trPr>
        <w:tc>
          <w:tcPr>
            <w:tcW w:w="13176" w:type="dxa"/>
            <w:gridSpan w:val="9"/>
            <w:shd w:val="clear" w:color="auto" w:fill="E0E0E0"/>
          </w:tcPr>
          <w:p w:rsidR="008A1E84" w:rsidRPr="004B102B" w:rsidRDefault="008A1E84" w:rsidP="00AB072C">
            <w:pPr>
              <w:spacing w:before="120" w:after="120"/>
              <w:jc w:val="left"/>
              <w:rPr>
                <w:b/>
                <w:bCs/>
                <w:color w:val="000000"/>
                <w:sz w:val="20"/>
                <w:szCs w:val="20"/>
              </w:rPr>
            </w:pPr>
            <w:r w:rsidRPr="004B102B">
              <w:rPr>
                <w:b/>
                <w:bCs/>
                <w:color w:val="000000"/>
                <w:sz w:val="20"/>
                <w:szCs w:val="20"/>
              </w:rPr>
              <w:lastRenderedPageBreak/>
              <w:t>Learning Outcome / Section 2:</w:t>
            </w:r>
            <w:r w:rsidR="00C45CAD">
              <w:rPr>
                <w:b/>
                <w:bCs/>
                <w:color w:val="000000"/>
                <w:sz w:val="20"/>
                <w:szCs w:val="20"/>
              </w:rPr>
              <w:t xml:space="preserve"> </w:t>
            </w:r>
            <w:r w:rsidRPr="004B102B">
              <w:rPr>
                <w:sz w:val="20"/>
                <w:szCs w:val="20"/>
              </w:rPr>
              <w:t>Understand the financial and non-financial implications of a workplace project</w:t>
            </w:r>
          </w:p>
        </w:tc>
      </w:tr>
      <w:tr w:rsidR="008A1E84" w:rsidRPr="00AB072C">
        <w:trPr>
          <w:trHeight w:val="312"/>
        </w:trPr>
        <w:tc>
          <w:tcPr>
            <w:tcW w:w="2518" w:type="dxa"/>
            <w:shd w:val="clear" w:color="auto" w:fill="auto"/>
            <w:vAlign w:val="center"/>
          </w:tcPr>
          <w:p w:rsidR="008A1E84" w:rsidRPr="00AB072C" w:rsidRDefault="008A1E84" w:rsidP="00AB072C">
            <w:pPr>
              <w:jc w:val="left"/>
              <w:rPr>
                <w:rFonts w:ascii="Arial Narrow" w:hAnsi="Arial Narrow" w:cs="Arial Narrow"/>
                <w:b/>
                <w:bCs/>
                <w:color w:val="000000"/>
              </w:rPr>
            </w:pPr>
            <w:r w:rsidRPr="00AB072C">
              <w:rPr>
                <w:rFonts w:ascii="Arial Narrow" w:hAnsi="Arial Narrow" w:cs="Arial Narrow"/>
                <w:b/>
                <w:bCs/>
                <w:color w:val="000000"/>
              </w:rPr>
              <w:t>Assessment Criteria (AC)</w:t>
            </w:r>
          </w:p>
        </w:tc>
        <w:tc>
          <w:tcPr>
            <w:tcW w:w="7513" w:type="dxa"/>
            <w:gridSpan w:val="6"/>
            <w:shd w:val="clear" w:color="auto" w:fill="auto"/>
            <w:vAlign w:val="center"/>
          </w:tcPr>
          <w:p w:rsidR="008A1E84" w:rsidRPr="00AB072C" w:rsidRDefault="008A1E84" w:rsidP="00AB072C">
            <w:pPr>
              <w:spacing w:line="216" w:lineRule="auto"/>
              <w:jc w:val="center"/>
              <w:rPr>
                <w:rFonts w:ascii="Arial Narrow" w:hAnsi="Arial Narrow" w:cs="Arial Narrow"/>
                <w:b/>
                <w:bCs/>
                <w:color w:val="000000"/>
              </w:rPr>
            </w:pPr>
            <w:r w:rsidRPr="00AB072C">
              <w:rPr>
                <w:rFonts w:ascii="Arial Narrow" w:hAnsi="Arial Narrow" w:cs="Arial Narrow"/>
                <w:b/>
                <w:bCs/>
                <w:color w:val="000000"/>
              </w:rPr>
              <w:t>Sufficiency Descriptors</w:t>
            </w:r>
          </w:p>
          <w:p w:rsidR="008A1E84" w:rsidRPr="00AB072C" w:rsidRDefault="008A1E84" w:rsidP="00AB072C">
            <w:pPr>
              <w:spacing w:line="216" w:lineRule="auto"/>
              <w:jc w:val="center"/>
              <w:rPr>
                <w:rFonts w:ascii="Arial Narrow" w:hAnsi="Arial Narrow" w:cs="Arial Narrow"/>
                <w:i/>
                <w:iCs/>
                <w:color w:val="000000"/>
                <w:sz w:val="20"/>
                <w:szCs w:val="20"/>
              </w:rPr>
            </w:pPr>
            <w:r w:rsidRPr="00AB072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8A1E84" w:rsidRPr="00AB072C" w:rsidRDefault="008A1E84" w:rsidP="008A1E84">
            <w:pPr>
              <w:spacing w:line="216" w:lineRule="auto"/>
              <w:jc w:val="center"/>
              <w:rPr>
                <w:rFonts w:ascii="Arial Narrow" w:hAnsi="Arial Narrow" w:cs="Arial Narrow"/>
                <w:i/>
                <w:iCs/>
                <w:color w:val="000000"/>
                <w:sz w:val="16"/>
                <w:szCs w:val="16"/>
              </w:rPr>
            </w:pPr>
            <w:r w:rsidRPr="00AB072C">
              <w:rPr>
                <w:rFonts w:ascii="Arial Narrow" w:hAnsi="Arial Narrow" w:cs="Arial Narrow"/>
                <w:b/>
                <w:bCs/>
                <w:color w:val="000000"/>
              </w:rPr>
              <w:t>Assessor feedback on AC</w:t>
            </w:r>
          </w:p>
        </w:tc>
      </w:tr>
      <w:tr w:rsidR="00AB5077" w:rsidRPr="00AB072C">
        <w:trPr>
          <w:trHeight w:val="312"/>
        </w:trPr>
        <w:tc>
          <w:tcPr>
            <w:tcW w:w="2518" w:type="dxa"/>
            <w:vMerge w:val="restart"/>
            <w:shd w:val="clear" w:color="auto" w:fill="auto"/>
            <w:vAlign w:val="center"/>
          </w:tcPr>
          <w:p w:rsidR="00AB5077" w:rsidRPr="004B102B" w:rsidRDefault="00AB5077" w:rsidP="00AB072C">
            <w:pPr>
              <w:spacing w:line="216" w:lineRule="auto"/>
              <w:jc w:val="left"/>
              <w:rPr>
                <w:color w:val="000000"/>
                <w:sz w:val="20"/>
                <w:szCs w:val="20"/>
              </w:rPr>
            </w:pPr>
            <w:r w:rsidRPr="004B102B">
              <w:rPr>
                <w:color w:val="000000"/>
                <w:sz w:val="20"/>
                <w:szCs w:val="20"/>
              </w:rPr>
              <w:t>AC 2.1</w:t>
            </w:r>
          </w:p>
          <w:p w:rsidR="00AB5077" w:rsidRPr="004B102B" w:rsidRDefault="00AB5077" w:rsidP="004B102B">
            <w:pPr>
              <w:spacing w:line="216" w:lineRule="auto"/>
              <w:jc w:val="left"/>
              <w:rPr>
                <w:color w:val="000000"/>
                <w:sz w:val="20"/>
                <w:szCs w:val="20"/>
              </w:rPr>
            </w:pPr>
            <w:r w:rsidRPr="004B102B">
              <w:rPr>
                <w:color w:val="000000"/>
                <w:sz w:val="20"/>
                <w:szCs w:val="20"/>
              </w:rPr>
              <w:t>List areas where net savings can be achieved as a result of the workplace project</w:t>
            </w:r>
          </w:p>
          <w:p w:rsidR="00AB5077" w:rsidRPr="00AB072C" w:rsidRDefault="00AB5077" w:rsidP="00AB072C">
            <w:pPr>
              <w:spacing w:line="216" w:lineRule="auto"/>
              <w:ind w:left="720"/>
              <w:jc w:val="left"/>
              <w:rPr>
                <w:rFonts w:ascii="Arial Narrow" w:hAnsi="Arial Narrow" w:cs="Arial Narrow"/>
                <w:color w:val="000000"/>
              </w:rPr>
            </w:pPr>
          </w:p>
        </w:tc>
        <w:tc>
          <w:tcPr>
            <w:tcW w:w="2504" w:type="dxa"/>
            <w:gridSpan w:val="2"/>
            <w:shd w:val="clear" w:color="auto" w:fill="auto"/>
          </w:tcPr>
          <w:p w:rsidR="00AB5077" w:rsidRPr="00762FEB" w:rsidRDefault="00AB5077" w:rsidP="00AB5077">
            <w:pPr>
              <w:jc w:val="center"/>
              <w:rPr>
                <w:rFonts w:ascii="Arial Narrow" w:hAnsi="Arial Narrow" w:cs="Arial Narrow"/>
                <w:color w:val="000000"/>
              </w:rPr>
            </w:pPr>
            <w:r w:rsidRPr="00762FEB">
              <w:rPr>
                <w:rFonts w:ascii="Arial Narrow" w:hAnsi="Arial Narrow" w:cs="Arial Narrow"/>
                <w:b/>
                <w:bCs/>
                <w:color w:val="000000"/>
                <w:sz w:val="20"/>
                <w:szCs w:val="20"/>
              </w:rPr>
              <w:t>Referral [ca. 3/12]</w:t>
            </w:r>
          </w:p>
        </w:tc>
        <w:tc>
          <w:tcPr>
            <w:tcW w:w="2504" w:type="dxa"/>
            <w:gridSpan w:val="2"/>
            <w:shd w:val="clear" w:color="auto" w:fill="auto"/>
          </w:tcPr>
          <w:p w:rsidR="00AB5077" w:rsidRPr="00762FEB" w:rsidRDefault="00AB5077" w:rsidP="00AB5077">
            <w:pPr>
              <w:jc w:val="center"/>
              <w:rPr>
                <w:rFonts w:ascii="Arial Narrow" w:hAnsi="Arial Narrow" w:cs="Arial Narrow"/>
                <w:color w:val="000000"/>
              </w:rPr>
            </w:pPr>
            <w:r w:rsidRPr="00762FEB">
              <w:rPr>
                <w:rFonts w:ascii="Arial Narrow" w:hAnsi="Arial Narrow" w:cs="Arial Narrow"/>
                <w:b/>
                <w:bCs/>
                <w:color w:val="000000"/>
                <w:sz w:val="20"/>
                <w:szCs w:val="20"/>
              </w:rPr>
              <w:t>Pass [6/12]</w:t>
            </w:r>
          </w:p>
        </w:tc>
        <w:tc>
          <w:tcPr>
            <w:tcW w:w="2505" w:type="dxa"/>
            <w:gridSpan w:val="2"/>
            <w:shd w:val="clear" w:color="auto" w:fill="auto"/>
          </w:tcPr>
          <w:p w:rsidR="00AB5077" w:rsidRPr="00762FEB" w:rsidRDefault="00AB5077" w:rsidP="00AB5077">
            <w:pPr>
              <w:jc w:val="center"/>
              <w:rPr>
                <w:rFonts w:ascii="Arial Narrow" w:hAnsi="Arial Narrow" w:cs="Arial Narrow"/>
                <w:color w:val="000000"/>
              </w:rPr>
            </w:pPr>
            <w:r w:rsidRPr="00762FEB">
              <w:rPr>
                <w:rFonts w:ascii="Arial Narrow" w:hAnsi="Arial Narrow" w:cs="Arial Narrow"/>
                <w:b/>
                <w:bCs/>
                <w:color w:val="000000"/>
                <w:sz w:val="20"/>
                <w:szCs w:val="20"/>
              </w:rPr>
              <w:t>Good Pass [ca. 9/12]</w:t>
            </w:r>
          </w:p>
        </w:tc>
        <w:tc>
          <w:tcPr>
            <w:tcW w:w="3145" w:type="dxa"/>
            <w:gridSpan w:val="2"/>
            <w:vMerge w:val="restart"/>
            <w:shd w:val="clear" w:color="auto" w:fill="auto"/>
            <w:vAlign w:val="center"/>
          </w:tcPr>
          <w:p w:rsidR="00AB5077" w:rsidRPr="00AB072C" w:rsidRDefault="00AB5077" w:rsidP="00AB072C">
            <w:pPr>
              <w:spacing w:line="216" w:lineRule="auto"/>
              <w:jc w:val="center"/>
              <w:rPr>
                <w:rFonts w:ascii="Arial Narrow" w:hAnsi="Arial Narrow" w:cs="Arial Narrow"/>
                <w:b/>
                <w:bCs/>
                <w:color w:val="000000"/>
                <w:sz w:val="18"/>
                <w:szCs w:val="18"/>
              </w:rPr>
            </w:pPr>
          </w:p>
          <w:p w:rsidR="00AB5077" w:rsidRPr="00AB072C" w:rsidRDefault="00AB5077" w:rsidP="00AB072C">
            <w:pPr>
              <w:spacing w:line="216" w:lineRule="auto"/>
              <w:jc w:val="center"/>
              <w:rPr>
                <w:rFonts w:ascii="Arial Narrow" w:hAnsi="Arial Narrow" w:cs="Arial Narrow"/>
                <w:b/>
                <w:bCs/>
                <w:color w:val="000000"/>
                <w:sz w:val="18"/>
                <w:szCs w:val="18"/>
              </w:rPr>
            </w:pPr>
          </w:p>
          <w:p w:rsidR="00AB5077" w:rsidRDefault="00AB5077" w:rsidP="00AB072C">
            <w:pPr>
              <w:spacing w:line="216" w:lineRule="auto"/>
              <w:jc w:val="center"/>
              <w:rPr>
                <w:rFonts w:ascii="Arial Narrow" w:hAnsi="Arial Narrow" w:cs="Arial Narrow"/>
                <w:b/>
                <w:bCs/>
                <w:color w:val="000000"/>
                <w:sz w:val="18"/>
                <w:szCs w:val="18"/>
              </w:rPr>
            </w:pPr>
          </w:p>
          <w:p w:rsidR="00AB5077" w:rsidRDefault="00AB5077" w:rsidP="00AB072C">
            <w:pPr>
              <w:spacing w:line="216" w:lineRule="auto"/>
              <w:jc w:val="center"/>
              <w:rPr>
                <w:rFonts w:ascii="Arial Narrow" w:hAnsi="Arial Narrow" w:cs="Arial Narrow"/>
                <w:b/>
                <w:bCs/>
                <w:color w:val="000000"/>
                <w:sz w:val="18"/>
                <w:szCs w:val="18"/>
              </w:rPr>
            </w:pPr>
          </w:p>
          <w:p w:rsidR="00AB5077" w:rsidRDefault="00AB5077" w:rsidP="00AB072C">
            <w:pPr>
              <w:spacing w:line="216" w:lineRule="auto"/>
              <w:jc w:val="center"/>
              <w:rPr>
                <w:rFonts w:ascii="Arial Narrow" w:hAnsi="Arial Narrow" w:cs="Arial Narrow"/>
                <w:b/>
                <w:bCs/>
                <w:color w:val="000000"/>
                <w:sz w:val="18"/>
                <w:szCs w:val="18"/>
              </w:rPr>
            </w:pPr>
          </w:p>
          <w:p w:rsidR="00AB5077" w:rsidRDefault="00AB5077" w:rsidP="00AB072C">
            <w:pPr>
              <w:spacing w:line="216" w:lineRule="auto"/>
              <w:jc w:val="center"/>
              <w:rPr>
                <w:rFonts w:ascii="Arial Narrow" w:hAnsi="Arial Narrow" w:cs="Arial Narrow"/>
                <w:b/>
                <w:bCs/>
                <w:color w:val="000000"/>
                <w:sz w:val="18"/>
                <w:szCs w:val="18"/>
              </w:rPr>
            </w:pPr>
          </w:p>
          <w:p w:rsidR="00AB5077" w:rsidRDefault="00AB5077" w:rsidP="00AB072C">
            <w:pPr>
              <w:spacing w:line="216" w:lineRule="auto"/>
              <w:jc w:val="center"/>
              <w:rPr>
                <w:rFonts w:ascii="Arial Narrow" w:hAnsi="Arial Narrow" w:cs="Arial Narrow"/>
                <w:b/>
                <w:bCs/>
                <w:color w:val="000000"/>
                <w:sz w:val="18"/>
                <w:szCs w:val="18"/>
              </w:rPr>
            </w:pPr>
          </w:p>
          <w:p w:rsidR="00AB5077" w:rsidRDefault="00AB5077" w:rsidP="00AB072C">
            <w:pPr>
              <w:spacing w:line="216" w:lineRule="auto"/>
              <w:jc w:val="center"/>
              <w:rPr>
                <w:rFonts w:ascii="Arial Narrow" w:hAnsi="Arial Narrow" w:cs="Arial Narrow"/>
                <w:b/>
                <w:bCs/>
                <w:color w:val="000000"/>
                <w:sz w:val="18"/>
                <w:szCs w:val="18"/>
              </w:rPr>
            </w:pPr>
          </w:p>
          <w:p w:rsidR="00AB5077" w:rsidRDefault="00AB5077" w:rsidP="00AB072C">
            <w:pPr>
              <w:spacing w:line="216" w:lineRule="auto"/>
              <w:jc w:val="center"/>
              <w:rPr>
                <w:rFonts w:ascii="Arial Narrow" w:hAnsi="Arial Narrow" w:cs="Arial Narrow"/>
                <w:b/>
                <w:bCs/>
                <w:color w:val="000000"/>
                <w:sz w:val="18"/>
                <w:szCs w:val="18"/>
              </w:rPr>
            </w:pPr>
          </w:p>
          <w:p w:rsidR="00AB5077" w:rsidRDefault="00AB5077" w:rsidP="00AB072C">
            <w:pPr>
              <w:spacing w:line="216" w:lineRule="auto"/>
              <w:jc w:val="center"/>
              <w:rPr>
                <w:rFonts w:ascii="Arial Narrow" w:hAnsi="Arial Narrow" w:cs="Arial Narrow"/>
                <w:b/>
                <w:bCs/>
                <w:color w:val="000000"/>
                <w:sz w:val="18"/>
                <w:szCs w:val="18"/>
              </w:rPr>
            </w:pPr>
          </w:p>
          <w:p w:rsidR="00AB5077" w:rsidRDefault="00AB5077" w:rsidP="00AB072C">
            <w:pPr>
              <w:spacing w:line="216" w:lineRule="auto"/>
              <w:jc w:val="center"/>
              <w:rPr>
                <w:rFonts w:ascii="Arial Narrow" w:hAnsi="Arial Narrow" w:cs="Arial Narrow"/>
                <w:b/>
                <w:bCs/>
                <w:color w:val="000000"/>
                <w:sz w:val="18"/>
                <w:szCs w:val="18"/>
              </w:rPr>
            </w:pPr>
          </w:p>
          <w:p w:rsidR="00AB5077" w:rsidRPr="00AB072C" w:rsidRDefault="00AB5077" w:rsidP="00AB072C">
            <w:pPr>
              <w:spacing w:line="216" w:lineRule="auto"/>
              <w:jc w:val="center"/>
              <w:rPr>
                <w:rFonts w:ascii="Arial Narrow" w:hAnsi="Arial Narrow" w:cs="Arial Narrow"/>
                <w:b/>
                <w:bCs/>
                <w:color w:val="000000"/>
                <w:sz w:val="18"/>
                <w:szCs w:val="18"/>
              </w:rPr>
            </w:pPr>
          </w:p>
          <w:p w:rsidR="00AB5077" w:rsidRPr="00AB072C" w:rsidRDefault="00AB5077" w:rsidP="00AB072C">
            <w:pPr>
              <w:spacing w:line="216" w:lineRule="auto"/>
              <w:jc w:val="center"/>
              <w:rPr>
                <w:rFonts w:ascii="Arial Narrow" w:hAnsi="Arial Narrow" w:cs="Arial Narrow"/>
                <w:b/>
                <w:bCs/>
                <w:color w:val="000000"/>
                <w:sz w:val="18"/>
                <w:szCs w:val="18"/>
              </w:rPr>
            </w:pPr>
          </w:p>
        </w:tc>
      </w:tr>
      <w:tr w:rsidR="008A1E84" w:rsidRPr="00AB072C">
        <w:trPr>
          <w:trHeight w:val="312"/>
        </w:trPr>
        <w:tc>
          <w:tcPr>
            <w:tcW w:w="2518" w:type="dxa"/>
            <w:vMerge/>
            <w:shd w:val="clear" w:color="auto" w:fill="auto"/>
          </w:tcPr>
          <w:p w:rsidR="008A1E84" w:rsidRPr="00AB072C" w:rsidRDefault="008A1E84" w:rsidP="00AB072C">
            <w:pPr>
              <w:spacing w:line="216" w:lineRule="auto"/>
              <w:jc w:val="left"/>
              <w:rPr>
                <w:rFonts w:ascii="Arial Narrow" w:hAnsi="Arial Narrow" w:cs="Arial Narrow"/>
                <w:color w:val="000000"/>
              </w:rPr>
            </w:pPr>
          </w:p>
        </w:tc>
        <w:tc>
          <w:tcPr>
            <w:tcW w:w="2504" w:type="dxa"/>
            <w:gridSpan w:val="2"/>
            <w:vMerge w:val="restart"/>
            <w:shd w:val="clear" w:color="auto" w:fill="auto"/>
          </w:tcPr>
          <w:p w:rsidR="008A1E84" w:rsidRPr="00AB072C" w:rsidRDefault="008A1E84" w:rsidP="004B102B">
            <w:pPr>
              <w:numPr>
                <w:ilvl w:val="0"/>
                <w:numId w:val="6"/>
              </w:numPr>
              <w:jc w:val="left"/>
              <w:rPr>
                <w:rFonts w:ascii="Arial Narrow" w:hAnsi="Arial Narrow"/>
                <w:sz w:val="18"/>
                <w:szCs w:val="18"/>
              </w:rPr>
            </w:pPr>
            <w:r w:rsidRPr="00AB072C">
              <w:rPr>
                <w:rFonts w:ascii="Arial Narrow" w:hAnsi="Arial Narrow"/>
                <w:sz w:val="18"/>
                <w:szCs w:val="18"/>
              </w:rPr>
              <w:t>Areas where net savings can be achieved as a result of the workplace project are not listed</w:t>
            </w:r>
          </w:p>
          <w:p w:rsidR="008A1E84" w:rsidRPr="00AB072C" w:rsidRDefault="008A1E84" w:rsidP="004B102B">
            <w:pPr>
              <w:numPr>
                <w:ilvl w:val="0"/>
                <w:numId w:val="6"/>
              </w:numPr>
              <w:jc w:val="left"/>
              <w:rPr>
                <w:rFonts w:ascii="Arial Narrow" w:hAnsi="Arial Narrow"/>
                <w:sz w:val="18"/>
                <w:szCs w:val="18"/>
              </w:rPr>
            </w:pPr>
            <w:r w:rsidRPr="00AB072C">
              <w:rPr>
                <w:rFonts w:ascii="Arial Narrow" w:hAnsi="Arial Narrow"/>
                <w:sz w:val="18"/>
                <w:szCs w:val="18"/>
                <w:u w:val="single"/>
              </w:rPr>
              <w:t>Only one</w:t>
            </w:r>
            <w:r w:rsidRPr="00AB072C">
              <w:rPr>
                <w:rFonts w:ascii="Arial Narrow" w:hAnsi="Arial Narrow"/>
                <w:sz w:val="18"/>
                <w:szCs w:val="18"/>
              </w:rPr>
              <w:t xml:space="preserve"> area where net savings can be achieved is listed</w:t>
            </w:r>
          </w:p>
          <w:p w:rsidR="008A1E84" w:rsidRPr="00AB072C" w:rsidRDefault="008A1E84" w:rsidP="004B102B">
            <w:pPr>
              <w:numPr>
                <w:ilvl w:val="0"/>
                <w:numId w:val="6"/>
              </w:numPr>
              <w:jc w:val="left"/>
              <w:rPr>
                <w:rFonts w:ascii="Arial Narrow" w:hAnsi="Arial Narrow"/>
                <w:sz w:val="18"/>
                <w:szCs w:val="18"/>
              </w:rPr>
            </w:pPr>
            <w:r w:rsidRPr="00AB072C">
              <w:rPr>
                <w:rFonts w:ascii="Arial Narrow" w:hAnsi="Arial Narrow"/>
                <w:sz w:val="18"/>
                <w:szCs w:val="18"/>
              </w:rPr>
              <w:t>The areas listed do not appear to relate to net savings</w:t>
            </w:r>
            <w:r>
              <w:rPr>
                <w:rFonts w:ascii="Arial Narrow" w:hAnsi="Arial Narrow"/>
                <w:sz w:val="18"/>
                <w:szCs w:val="18"/>
              </w:rPr>
              <w:t xml:space="preserve"> or are not recognisably as a result of the project</w:t>
            </w:r>
          </w:p>
          <w:p w:rsidR="008A1E84" w:rsidRPr="00AB072C" w:rsidRDefault="008A1E84" w:rsidP="00AB072C">
            <w:pPr>
              <w:tabs>
                <w:tab w:val="left" w:pos="34"/>
              </w:tabs>
              <w:spacing w:line="216" w:lineRule="auto"/>
              <w:jc w:val="left"/>
              <w:rPr>
                <w:rFonts w:ascii="Arial Narrow" w:hAnsi="Arial Narrow" w:cs="Arial Narrow"/>
                <w:color w:val="000000"/>
                <w:sz w:val="18"/>
                <w:szCs w:val="18"/>
              </w:rPr>
            </w:pPr>
          </w:p>
        </w:tc>
        <w:tc>
          <w:tcPr>
            <w:tcW w:w="2504" w:type="dxa"/>
            <w:gridSpan w:val="2"/>
            <w:vMerge w:val="restart"/>
            <w:shd w:val="clear" w:color="auto" w:fill="auto"/>
          </w:tcPr>
          <w:p w:rsidR="008A1E84" w:rsidRPr="00AB072C" w:rsidRDefault="008A1E84" w:rsidP="004B102B">
            <w:pPr>
              <w:numPr>
                <w:ilvl w:val="0"/>
                <w:numId w:val="6"/>
              </w:numPr>
              <w:jc w:val="left"/>
              <w:rPr>
                <w:rFonts w:ascii="Arial Narrow" w:hAnsi="Arial Narrow" w:cs="Arial Narrow"/>
                <w:color w:val="000000"/>
                <w:sz w:val="18"/>
                <w:szCs w:val="18"/>
              </w:rPr>
            </w:pPr>
            <w:r w:rsidRPr="00AB072C">
              <w:rPr>
                <w:rFonts w:ascii="Arial Narrow" w:hAnsi="Arial Narrow"/>
                <w:sz w:val="18"/>
                <w:szCs w:val="18"/>
              </w:rPr>
              <w:t>Two or more areas where net savings can be achieved as a result of the workplace project are listed</w:t>
            </w:r>
          </w:p>
        </w:tc>
        <w:tc>
          <w:tcPr>
            <w:tcW w:w="2505" w:type="dxa"/>
            <w:gridSpan w:val="2"/>
            <w:vMerge w:val="restart"/>
            <w:shd w:val="clear" w:color="auto" w:fill="auto"/>
          </w:tcPr>
          <w:p w:rsidR="008A1E84" w:rsidRPr="00AB072C" w:rsidRDefault="008A1E84" w:rsidP="004B102B">
            <w:pPr>
              <w:numPr>
                <w:ilvl w:val="0"/>
                <w:numId w:val="6"/>
              </w:numPr>
              <w:jc w:val="left"/>
              <w:rPr>
                <w:rFonts w:ascii="Arial Narrow" w:hAnsi="Arial Narrow" w:cs="Arial Narrow"/>
                <w:color w:val="000000"/>
                <w:sz w:val="18"/>
                <w:szCs w:val="18"/>
              </w:rPr>
            </w:pPr>
            <w:r w:rsidRPr="00AB072C">
              <w:rPr>
                <w:rFonts w:ascii="Arial Narrow" w:hAnsi="Arial Narrow" w:cs="Arial Narrow"/>
                <w:color w:val="000000"/>
                <w:sz w:val="18"/>
                <w:szCs w:val="18"/>
              </w:rPr>
              <w:t xml:space="preserve">Several areas </w:t>
            </w:r>
            <w:r w:rsidRPr="00AB072C">
              <w:rPr>
                <w:rFonts w:ascii="Arial Narrow" w:hAnsi="Arial Narrow"/>
                <w:sz w:val="18"/>
                <w:szCs w:val="18"/>
              </w:rPr>
              <w:t>where net savings can be achieved as a result of the workplace project are listed</w:t>
            </w:r>
          </w:p>
          <w:p w:rsidR="008A1E84" w:rsidRPr="00AB072C" w:rsidRDefault="008A1E84" w:rsidP="00AB072C">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rsidR="008A1E84" w:rsidRPr="00AB072C" w:rsidRDefault="008A1E84" w:rsidP="00AB072C">
            <w:pPr>
              <w:spacing w:line="216" w:lineRule="auto"/>
              <w:jc w:val="center"/>
              <w:rPr>
                <w:rFonts w:ascii="Arial Narrow" w:hAnsi="Arial Narrow" w:cs="Arial Narrow"/>
                <w:b/>
                <w:bCs/>
                <w:color w:val="000000"/>
                <w:sz w:val="18"/>
                <w:szCs w:val="18"/>
              </w:rPr>
            </w:pPr>
          </w:p>
        </w:tc>
      </w:tr>
      <w:tr w:rsidR="008A1E84" w:rsidRPr="00AB072C">
        <w:trPr>
          <w:trHeight w:val="312"/>
        </w:trPr>
        <w:tc>
          <w:tcPr>
            <w:tcW w:w="2518" w:type="dxa"/>
            <w:vMerge/>
            <w:shd w:val="clear" w:color="auto" w:fill="auto"/>
          </w:tcPr>
          <w:p w:rsidR="008A1E84" w:rsidRPr="00AB072C" w:rsidRDefault="008A1E84" w:rsidP="00AB072C">
            <w:pPr>
              <w:spacing w:line="216" w:lineRule="auto"/>
              <w:jc w:val="left"/>
              <w:rPr>
                <w:rFonts w:ascii="Arial Narrow" w:hAnsi="Arial Narrow" w:cs="Arial Narrow"/>
                <w:color w:val="000000"/>
              </w:rPr>
            </w:pPr>
          </w:p>
        </w:tc>
        <w:tc>
          <w:tcPr>
            <w:tcW w:w="2504" w:type="dxa"/>
            <w:gridSpan w:val="2"/>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2"/>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 </w:t>
            </w:r>
            <w:r w:rsidR="00AB5077">
              <w:rPr>
                <w:rFonts w:ascii="Arial Narrow" w:hAnsi="Arial Narrow" w:cs="Arial Narrow"/>
                <w:color w:val="000000"/>
                <w:sz w:val="20"/>
                <w:szCs w:val="20"/>
              </w:rPr>
              <w:t>12</w:t>
            </w:r>
          </w:p>
          <w:p w:rsidR="008A1E84" w:rsidRPr="00AB072C" w:rsidRDefault="008A1E84" w:rsidP="00AB5077">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(min. of </w:t>
            </w:r>
            <w:r w:rsidR="00AB5077">
              <w:rPr>
                <w:rFonts w:ascii="Arial Narrow" w:hAnsi="Arial Narrow" w:cs="Arial Narrow"/>
                <w:color w:val="000000"/>
                <w:sz w:val="20"/>
                <w:szCs w:val="20"/>
              </w:rPr>
              <w:t>6</w:t>
            </w:r>
            <w:r w:rsidRPr="00AB072C">
              <w:rPr>
                <w:rFonts w:ascii="Arial Narrow" w:hAnsi="Arial Narrow" w:cs="Arial Narrow"/>
                <w:color w:val="000000"/>
                <w:sz w:val="20"/>
                <w:szCs w:val="20"/>
              </w:rPr>
              <w:t>)</w:t>
            </w:r>
          </w:p>
        </w:tc>
        <w:tc>
          <w:tcPr>
            <w:tcW w:w="1728"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Pass or Referral</w:t>
            </w:r>
          </w:p>
        </w:tc>
      </w:tr>
      <w:tr w:rsidR="00AB5077" w:rsidRPr="00AB072C">
        <w:trPr>
          <w:trHeight w:val="312"/>
        </w:trPr>
        <w:tc>
          <w:tcPr>
            <w:tcW w:w="2518" w:type="dxa"/>
            <w:vMerge w:val="restart"/>
            <w:shd w:val="clear" w:color="auto" w:fill="auto"/>
          </w:tcPr>
          <w:p w:rsidR="00AB5077" w:rsidRPr="004B102B" w:rsidRDefault="00AB5077" w:rsidP="00AB072C">
            <w:pPr>
              <w:spacing w:line="216" w:lineRule="auto"/>
              <w:jc w:val="left"/>
              <w:rPr>
                <w:color w:val="000000"/>
                <w:sz w:val="20"/>
                <w:szCs w:val="20"/>
              </w:rPr>
            </w:pPr>
          </w:p>
          <w:p w:rsidR="00AB5077" w:rsidRDefault="00AB5077" w:rsidP="00AB072C">
            <w:pPr>
              <w:spacing w:line="216" w:lineRule="auto"/>
              <w:jc w:val="left"/>
              <w:rPr>
                <w:color w:val="000000"/>
                <w:sz w:val="20"/>
                <w:szCs w:val="20"/>
              </w:rPr>
            </w:pPr>
          </w:p>
          <w:p w:rsidR="00AB5077" w:rsidRPr="004B102B" w:rsidRDefault="00AB5077" w:rsidP="00AB072C">
            <w:pPr>
              <w:spacing w:line="216" w:lineRule="auto"/>
              <w:jc w:val="left"/>
              <w:rPr>
                <w:color w:val="000000"/>
                <w:sz w:val="20"/>
                <w:szCs w:val="20"/>
              </w:rPr>
            </w:pPr>
            <w:r w:rsidRPr="004B102B">
              <w:rPr>
                <w:color w:val="000000"/>
                <w:sz w:val="20"/>
                <w:szCs w:val="20"/>
              </w:rPr>
              <w:t>AC 2.2</w:t>
            </w:r>
          </w:p>
          <w:p w:rsidR="00AB5077" w:rsidRPr="004B102B" w:rsidRDefault="00AB5077" w:rsidP="00AB072C">
            <w:pPr>
              <w:pStyle w:val="Header"/>
              <w:jc w:val="left"/>
              <w:rPr>
                <w:rFonts w:cs="Arial"/>
                <w:color w:val="000000"/>
                <w:sz w:val="20"/>
              </w:rPr>
            </w:pPr>
            <w:r w:rsidRPr="004B102B">
              <w:rPr>
                <w:rFonts w:cs="Arial"/>
                <w:color w:val="000000"/>
                <w:sz w:val="20"/>
              </w:rPr>
              <w:t>Identify wider non-financial implications that can result from the workplace project</w:t>
            </w:r>
          </w:p>
          <w:p w:rsidR="00AB5077" w:rsidRPr="00AB072C" w:rsidRDefault="00AB5077" w:rsidP="00AB072C">
            <w:pPr>
              <w:spacing w:line="216" w:lineRule="auto"/>
              <w:ind w:left="720"/>
              <w:jc w:val="left"/>
              <w:rPr>
                <w:rFonts w:ascii="Arial Narrow" w:hAnsi="Arial Narrow" w:cs="Arial Narrow"/>
                <w:color w:val="000000"/>
              </w:rPr>
            </w:pPr>
          </w:p>
        </w:tc>
        <w:tc>
          <w:tcPr>
            <w:tcW w:w="2504" w:type="dxa"/>
            <w:gridSpan w:val="2"/>
            <w:shd w:val="clear" w:color="auto" w:fill="auto"/>
          </w:tcPr>
          <w:p w:rsidR="00AB5077" w:rsidRPr="00762FEB" w:rsidRDefault="00AB5077" w:rsidP="00AB5077">
            <w:pPr>
              <w:jc w:val="center"/>
              <w:rPr>
                <w:rFonts w:ascii="Arial Narrow" w:hAnsi="Arial Narrow" w:cs="Arial Narrow"/>
                <w:color w:val="000000"/>
              </w:rPr>
            </w:pPr>
            <w:r w:rsidRPr="00762FEB">
              <w:rPr>
                <w:rFonts w:ascii="Arial Narrow" w:hAnsi="Arial Narrow" w:cs="Arial Narrow"/>
                <w:b/>
                <w:bCs/>
                <w:color w:val="000000"/>
                <w:sz w:val="20"/>
                <w:szCs w:val="20"/>
              </w:rPr>
              <w:t>Referral [ca. 3/12]</w:t>
            </w:r>
          </w:p>
        </w:tc>
        <w:tc>
          <w:tcPr>
            <w:tcW w:w="2504" w:type="dxa"/>
            <w:gridSpan w:val="2"/>
            <w:shd w:val="clear" w:color="auto" w:fill="auto"/>
          </w:tcPr>
          <w:p w:rsidR="00AB5077" w:rsidRPr="00762FEB" w:rsidRDefault="00AB5077" w:rsidP="00AB5077">
            <w:pPr>
              <w:jc w:val="center"/>
              <w:rPr>
                <w:rFonts w:ascii="Arial Narrow" w:hAnsi="Arial Narrow" w:cs="Arial Narrow"/>
                <w:color w:val="000000"/>
              </w:rPr>
            </w:pPr>
            <w:r w:rsidRPr="00762FEB">
              <w:rPr>
                <w:rFonts w:ascii="Arial Narrow" w:hAnsi="Arial Narrow" w:cs="Arial Narrow"/>
                <w:b/>
                <w:bCs/>
                <w:color w:val="000000"/>
                <w:sz w:val="20"/>
                <w:szCs w:val="20"/>
              </w:rPr>
              <w:t>Pass [6/12]</w:t>
            </w:r>
          </w:p>
        </w:tc>
        <w:tc>
          <w:tcPr>
            <w:tcW w:w="2505" w:type="dxa"/>
            <w:gridSpan w:val="2"/>
            <w:shd w:val="clear" w:color="auto" w:fill="auto"/>
          </w:tcPr>
          <w:p w:rsidR="00AB5077" w:rsidRPr="00762FEB" w:rsidRDefault="00AB5077" w:rsidP="00AB5077">
            <w:pPr>
              <w:jc w:val="center"/>
              <w:rPr>
                <w:rFonts w:ascii="Arial Narrow" w:hAnsi="Arial Narrow" w:cs="Arial Narrow"/>
                <w:color w:val="000000"/>
              </w:rPr>
            </w:pPr>
            <w:r w:rsidRPr="00762FEB">
              <w:rPr>
                <w:rFonts w:ascii="Arial Narrow" w:hAnsi="Arial Narrow" w:cs="Arial Narrow"/>
                <w:b/>
                <w:bCs/>
                <w:color w:val="000000"/>
                <w:sz w:val="20"/>
                <w:szCs w:val="20"/>
              </w:rPr>
              <w:t>Good Pass [ca. 9/12]</w:t>
            </w:r>
          </w:p>
        </w:tc>
        <w:tc>
          <w:tcPr>
            <w:tcW w:w="3145" w:type="dxa"/>
            <w:gridSpan w:val="2"/>
            <w:shd w:val="clear" w:color="auto" w:fill="auto"/>
            <w:vAlign w:val="center"/>
          </w:tcPr>
          <w:p w:rsidR="00AB5077" w:rsidRPr="00AB072C" w:rsidRDefault="00AB5077" w:rsidP="00AB5077">
            <w:pPr>
              <w:spacing w:line="216" w:lineRule="auto"/>
              <w:jc w:val="center"/>
              <w:rPr>
                <w:rFonts w:ascii="Arial Narrow" w:hAnsi="Arial Narrow" w:cs="Arial Narrow"/>
                <w:i/>
                <w:iCs/>
                <w:color w:val="000000"/>
                <w:sz w:val="16"/>
                <w:szCs w:val="16"/>
              </w:rPr>
            </w:pPr>
            <w:r w:rsidRPr="00AB072C">
              <w:rPr>
                <w:rFonts w:ascii="Arial Narrow" w:hAnsi="Arial Narrow" w:cs="Arial Narrow"/>
                <w:b/>
                <w:bCs/>
                <w:color w:val="000000"/>
              </w:rPr>
              <w:t>Assessor feedback on AC</w:t>
            </w:r>
          </w:p>
        </w:tc>
      </w:tr>
      <w:tr w:rsidR="008A1E84" w:rsidRPr="00AB072C">
        <w:trPr>
          <w:trHeight w:val="312"/>
        </w:trPr>
        <w:tc>
          <w:tcPr>
            <w:tcW w:w="2518" w:type="dxa"/>
            <w:vMerge/>
            <w:shd w:val="clear" w:color="auto" w:fill="auto"/>
          </w:tcPr>
          <w:p w:rsidR="008A1E84" w:rsidRPr="004B102B" w:rsidRDefault="008A1E84" w:rsidP="00AB072C">
            <w:pPr>
              <w:spacing w:line="216" w:lineRule="auto"/>
              <w:ind w:left="720"/>
              <w:jc w:val="left"/>
              <w:rPr>
                <w:color w:val="000000"/>
                <w:sz w:val="20"/>
                <w:szCs w:val="20"/>
              </w:rPr>
            </w:pPr>
          </w:p>
        </w:tc>
        <w:tc>
          <w:tcPr>
            <w:tcW w:w="2504" w:type="dxa"/>
            <w:gridSpan w:val="2"/>
            <w:vMerge w:val="restart"/>
            <w:shd w:val="clear" w:color="auto" w:fill="auto"/>
          </w:tcPr>
          <w:p w:rsidR="008A1E84" w:rsidRPr="00AB072C" w:rsidRDefault="008A1E84" w:rsidP="004B102B">
            <w:pPr>
              <w:numPr>
                <w:ilvl w:val="0"/>
                <w:numId w:val="6"/>
              </w:numPr>
              <w:jc w:val="left"/>
              <w:rPr>
                <w:rFonts w:ascii="Arial Narrow" w:hAnsi="Arial Narrow" w:cs="Arial Narrow"/>
                <w:color w:val="000000"/>
                <w:sz w:val="18"/>
                <w:szCs w:val="18"/>
              </w:rPr>
            </w:pPr>
            <w:r w:rsidRPr="00AB072C">
              <w:rPr>
                <w:rFonts w:ascii="Arial Narrow" w:hAnsi="Arial Narrow"/>
                <w:sz w:val="18"/>
                <w:szCs w:val="18"/>
              </w:rPr>
              <w:t xml:space="preserve">Wider non-financial implications that can result from the workplace project are not identified </w:t>
            </w:r>
          </w:p>
          <w:p w:rsidR="008A1E84" w:rsidRPr="00442BB1" w:rsidRDefault="008A1E84" w:rsidP="004B102B">
            <w:pPr>
              <w:numPr>
                <w:ilvl w:val="0"/>
                <w:numId w:val="6"/>
              </w:numPr>
              <w:jc w:val="left"/>
              <w:rPr>
                <w:rFonts w:ascii="Arial Narrow" w:hAnsi="Arial Narrow" w:cs="Arial Narrow"/>
                <w:color w:val="000000"/>
                <w:sz w:val="18"/>
                <w:szCs w:val="18"/>
              </w:rPr>
            </w:pPr>
            <w:r w:rsidRPr="00AB072C">
              <w:rPr>
                <w:rFonts w:ascii="Arial Narrow" w:hAnsi="Arial Narrow"/>
                <w:sz w:val="18"/>
                <w:szCs w:val="18"/>
                <w:u w:val="single"/>
              </w:rPr>
              <w:t>Only one</w:t>
            </w:r>
            <w:r w:rsidRPr="00AB072C">
              <w:rPr>
                <w:rFonts w:ascii="Arial Narrow" w:hAnsi="Arial Narrow"/>
                <w:sz w:val="18"/>
                <w:szCs w:val="18"/>
              </w:rPr>
              <w:t xml:space="preserve"> wider</w:t>
            </w:r>
            <w:r w:rsidR="00C45CAD">
              <w:rPr>
                <w:rFonts w:ascii="Arial Narrow" w:hAnsi="Arial Narrow"/>
                <w:sz w:val="18"/>
                <w:szCs w:val="18"/>
              </w:rPr>
              <w:t xml:space="preserve"> </w:t>
            </w:r>
            <w:r w:rsidRPr="00AB072C">
              <w:rPr>
                <w:rFonts w:ascii="Arial Narrow" w:hAnsi="Arial Narrow"/>
                <w:sz w:val="18"/>
                <w:szCs w:val="18"/>
              </w:rPr>
              <w:t>non-financial implication is identified and stated</w:t>
            </w:r>
          </w:p>
          <w:p w:rsidR="008A1E84" w:rsidRPr="00442BB1" w:rsidRDefault="008A1E84" w:rsidP="004B102B">
            <w:pPr>
              <w:numPr>
                <w:ilvl w:val="0"/>
                <w:numId w:val="6"/>
              </w:numPr>
              <w:jc w:val="left"/>
              <w:rPr>
                <w:rFonts w:ascii="Arial Narrow" w:hAnsi="Arial Narrow" w:cs="Arial Narrow"/>
                <w:color w:val="000000"/>
                <w:sz w:val="18"/>
                <w:szCs w:val="18"/>
              </w:rPr>
            </w:pPr>
            <w:r w:rsidRPr="00442BB1">
              <w:rPr>
                <w:rFonts w:ascii="Arial Narrow" w:hAnsi="Arial Narrow"/>
                <w:sz w:val="18"/>
                <w:szCs w:val="18"/>
              </w:rPr>
              <w:t>Wider non-financial implications are identified</w:t>
            </w:r>
            <w:r>
              <w:rPr>
                <w:rFonts w:ascii="Arial Narrow" w:hAnsi="Arial Narrow"/>
                <w:sz w:val="18"/>
                <w:szCs w:val="18"/>
              </w:rPr>
              <w:t xml:space="preserve"> </w:t>
            </w:r>
            <w:r>
              <w:rPr>
                <w:rFonts w:ascii="Arial Narrow" w:hAnsi="Arial Narrow"/>
                <w:b/>
                <w:sz w:val="18"/>
                <w:szCs w:val="18"/>
              </w:rPr>
              <w:t xml:space="preserve">but </w:t>
            </w:r>
            <w:r>
              <w:rPr>
                <w:rFonts w:ascii="Arial Narrow" w:hAnsi="Arial Narrow"/>
                <w:sz w:val="18"/>
                <w:szCs w:val="18"/>
              </w:rPr>
              <w:t>do not recognisably result from the workplace project</w:t>
            </w:r>
          </w:p>
        </w:tc>
        <w:tc>
          <w:tcPr>
            <w:tcW w:w="2504" w:type="dxa"/>
            <w:gridSpan w:val="2"/>
            <w:vMerge w:val="restart"/>
            <w:shd w:val="clear" w:color="auto" w:fill="auto"/>
          </w:tcPr>
          <w:p w:rsidR="008A1E84" w:rsidRPr="00AB072C" w:rsidRDefault="008A1E84" w:rsidP="004B102B">
            <w:pPr>
              <w:numPr>
                <w:ilvl w:val="0"/>
                <w:numId w:val="6"/>
              </w:numPr>
              <w:jc w:val="left"/>
              <w:rPr>
                <w:rFonts w:ascii="Arial Narrow" w:hAnsi="Arial Narrow" w:cs="Arial Narrow"/>
                <w:color w:val="000000"/>
                <w:sz w:val="18"/>
                <w:szCs w:val="18"/>
              </w:rPr>
            </w:pPr>
            <w:r w:rsidRPr="00AB072C">
              <w:rPr>
                <w:rFonts w:ascii="Arial Narrow" w:hAnsi="Arial Narrow"/>
                <w:sz w:val="18"/>
                <w:szCs w:val="18"/>
              </w:rPr>
              <w:t xml:space="preserve">Two or more wider non-financial </w:t>
            </w:r>
            <w:r w:rsidRPr="004B102B">
              <w:rPr>
                <w:rFonts w:ascii="Arial Narrow" w:hAnsi="Arial Narrow" w:cs="Arial Narrow"/>
                <w:sz w:val="18"/>
                <w:szCs w:val="18"/>
              </w:rPr>
              <w:t>implications</w:t>
            </w:r>
            <w:r w:rsidRPr="00AB072C">
              <w:rPr>
                <w:rFonts w:ascii="Arial Narrow" w:hAnsi="Arial Narrow"/>
                <w:sz w:val="18"/>
                <w:szCs w:val="18"/>
              </w:rPr>
              <w:t xml:space="preserve"> that can result from the workplace project are identified although they may be similar in nature</w:t>
            </w:r>
          </w:p>
        </w:tc>
        <w:tc>
          <w:tcPr>
            <w:tcW w:w="2505" w:type="dxa"/>
            <w:gridSpan w:val="2"/>
            <w:vMerge w:val="restart"/>
            <w:shd w:val="clear" w:color="auto" w:fill="auto"/>
          </w:tcPr>
          <w:p w:rsidR="008A1E84" w:rsidRPr="00AB072C" w:rsidRDefault="008A1E84" w:rsidP="004B102B">
            <w:pPr>
              <w:numPr>
                <w:ilvl w:val="0"/>
                <w:numId w:val="6"/>
              </w:numPr>
              <w:jc w:val="left"/>
              <w:rPr>
                <w:rFonts w:ascii="Arial Narrow" w:hAnsi="Arial Narrow" w:cs="Arial Narrow"/>
                <w:color w:val="000000"/>
                <w:sz w:val="18"/>
                <w:szCs w:val="18"/>
              </w:rPr>
            </w:pPr>
            <w:r w:rsidRPr="00AB072C">
              <w:rPr>
                <w:rFonts w:ascii="Arial Narrow" w:hAnsi="Arial Narrow"/>
                <w:sz w:val="18"/>
                <w:szCs w:val="18"/>
              </w:rPr>
              <w:t xml:space="preserve">Several dissimilar wider non-financial implications that can result from the workplace project are identified </w:t>
            </w:r>
          </w:p>
        </w:tc>
        <w:tc>
          <w:tcPr>
            <w:tcW w:w="3145" w:type="dxa"/>
            <w:gridSpan w:val="2"/>
            <w:shd w:val="clear" w:color="auto" w:fill="auto"/>
            <w:vAlign w:val="center"/>
          </w:tcPr>
          <w:p w:rsidR="008A1E84" w:rsidRPr="00AB072C" w:rsidRDefault="008A1E84" w:rsidP="00AB072C">
            <w:pPr>
              <w:spacing w:line="216" w:lineRule="auto"/>
              <w:jc w:val="center"/>
              <w:rPr>
                <w:rFonts w:ascii="Arial Narrow" w:hAnsi="Arial Narrow" w:cs="Arial Narrow"/>
                <w:color w:val="000000"/>
                <w:sz w:val="18"/>
                <w:szCs w:val="18"/>
              </w:rPr>
            </w:pPr>
          </w:p>
          <w:p w:rsidR="008A1E84" w:rsidRPr="00AB072C" w:rsidRDefault="008A1E84" w:rsidP="00AB072C">
            <w:pPr>
              <w:spacing w:line="216" w:lineRule="auto"/>
              <w:jc w:val="center"/>
              <w:rPr>
                <w:rFonts w:ascii="Arial Narrow" w:hAnsi="Arial Narrow" w:cs="Arial Narrow"/>
                <w:color w:val="000000"/>
                <w:sz w:val="18"/>
                <w:szCs w:val="18"/>
              </w:rPr>
            </w:pPr>
          </w:p>
          <w:p w:rsidR="008A1E84" w:rsidRDefault="008A1E84" w:rsidP="00AB072C">
            <w:pPr>
              <w:spacing w:line="216" w:lineRule="auto"/>
              <w:jc w:val="center"/>
              <w:rPr>
                <w:rFonts w:ascii="Arial Narrow" w:hAnsi="Arial Narrow" w:cs="Arial Narrow"/>
                <w:color w:val="000000"/>
                <w:sz w:val="18"/>
                <w:szCs w:val="18"/>
              </w:rPr>
            </w:pPr>
          </w:p>
          <w:p w:rsidR="008A1E84" w:rsidRDefault="008A1E84" w:rsidP="00AB072C">
            <w:pPr>
              <w:spacing w:line="216" w:lineRule="auto"/>
              <w:jc w:val="center"/>
              <w:rPr>
                <w:rFonts w:ascii="Arial Narrow" w:hAnsi="Arial Narrow" w:cs="Arial Narrow"/>
                <w:color w:val="000000"/>
                <w:sz w:val="18"/>
                <w:szCs w:val="18"/>
              </w:rPr>
            </w:pPr>
          </w:p>
          <w:p w:rsidR="008A1E84" w:rsidRDefault="008A1E84" w:rsidP="00AB072C">
            <w:pPr>
              <w:spacing w:line="216" w:lineRule="auto"/>
              <w:jc w:val="center"/>
              <w:rPr>
                <w:rFonts w:ascii="Arial Narrow" w:hAnsi="Arial Narrow" w:cs="Arial Narrow"/>
                <w:color w:val="000000"/>
                <w:sz w:val="18"/>
                <w:szCs w:val="18"/>
              </w:rPr>
            </w:pPr>
          </w:p>
          <w:p w:rsidR="008A1E84" w:rsidRDefault="008A1E84" w:rsidP="00AB072C">
            <w:pPr>
              <w:spacing w:line="216" w:lineRule="auto"/>
              <w:jc w:val="center"/>
              <w:rPr>
                <w:rFonts w:ascii="Arial Narrow" w:hAnsi="Arial Narrow" w:cs="Arial Narrow"/>
                <w:color w:val="000000"/>
                <w:sz w:val="18"/>
                <w:szCs w:val="18"/>
              </w:rPr>
            </w:pPr>
          </w:p>
          <w:p w:rsidR="008A1E84" w:rsidRDefault="008A1E84" w:rsidP="00AB072C">
            <w:pPr>
              <w:spacing w:line="216" w:lineRule="auto"/>
              <w:jc w:val="center"/>
              <w:rPr>
                <w:rFonts w:ascii="Arial Narrow" w:hAnsi="Arial Narrow" w:cs="Arial Narrow"/>
                <w:color w:val="000000"/>
                <w:sz w:val="18"/>
                <w:szCs w:val="18"/>
              </w:rPr>
            </w:pPr>
          </w:p>
          <w:p w:rsidR="008A1E84" w:rsidRDefault="008A1E84" w:rsidP="00AB072C">
            <w:pPr>
              <w:spacing w:line="216" w:lineRule="auto"/>
              <w:jc w:val="center"/>
              <w:rPr>
                <w:rFonts w:ascii="Arial Narrow" w:hAnsi="Arial Narrow" w:cs="Arial Narrow"/>
                <w:color w:val="000000"/>
                <w:sz w:val="18"/>
                <w:szCs w:val="18"/>
              </w:rPr>
            </w:pPr>
          </w:p>
          <w:p w:rsidR="008A1E84" w:rsidRDefault="008A1E84" w:rsidP="00AB072C">
            <w:pPr>
              <w:spacing w:line="216" w:lineRule="auto"/>
              <w:jc w:val="center"/>
              <w:rPr>
                <w:rFonts w:ascii="Arial Narrow" w:hAnsi="Arial Narrow" w:cs="Arial Narrow"/>
                <w:color w:val="000000"/>
                <w:sz w:val="18"/>
                <w:szCs w:val="18"/>
              </w:rPr>
            </w:pPr>
          </w:p>
          <w:p w:rsidR="008A1E84" w:rsidRPr="00AB072C" w:rsidRDefault="008A1E84" w:rsidP="00AB072C">
            <w:pPr>
              <w:spacing w:line="216" w:lineRule="auto"/>
              <w:jc w:val="center"/>
              <w:rPr>
                <w:rFonts w:ascii="Arial Narrow" w:hAnsi="Arial Narrow" w:cs="Arial Narrow"/>
                <w:color w:val="000000"/>
                <w:sz w:val="18"/>
                <w:szCs w:val="18"/>
              </w:rPr>
            </w:pPr>
          </w:p>
          <w:p w:rsidR="008A1E84" w:rsidRPr="00AB072C" w:rsidRDefault="008A1E84" w:rsidP="00AB072C">
            <w:pPr>
              <w:spacing w:line="216" w:lineRule="auto"/>
              <w:jc w:val="center"/>
              <w:rPr>
                <w:rFonts w:ascii="Arial Narrow" w:hAnsi="Arial Narrow" w:cs="Arial Narrow"/>
                <w:color w:val="000000"/>
                <w:sz w:val="18"/>
                <w:szCs w:val="18"/>
              </w:rPr>
            </w:pPr>
          </w:p>
        </w:tc>
      </w:tr>
      <w:tr w:rsidR="008A1E84" w:rsidRPr="00AB072C">
        <w:trPr>
          <w:trHeight w:val="312"/>
        </w:trPr>
        <w:tc>
          <w:tcPr>
            <w:tcW w:w="2518" w:type="dxa"/>
            <w:vMerge/>
            <w:shd w:val="clear" w:color="auto" w:fill="auto"/>
          </w:tcPr>
          <w:p w:rsidR="008A1E84" w:rsidRPr="00AB072C" w:rsidRDefault="008A1E84" w:rsidP="00AB072C">
            <w:pPr>
              <w:spacing w:line="216" w:lineRule="auto"/>
              <w:jc w:val="left"/>
              <w:rPr>
                <w:rFonts w:ascii="Arial Narrow" w:hAnsi="Arial Narrow" w:cs="Arial Narrow"/>
                <w:b/>
                <w:bCs/>
                <w:color w:val="000000"/>
              </w:rPr>
            </w:pPr>
          </w:p>
        </w:tc>
        <w:tc>
          <w:tcPr>
            <w:tcW w:w="2504" w:type="dxa"/>
            <w:gridSpan w:val="2"/>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8A1E84" w:rsidRPr="00AB072C" w:rsidRDefault="008A1E84" w:rsidP="00AB072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 </w:t>
            </w:r>
            <w:r w:rsidR="00AB5077">
              <w:rPr>
                <w:rFonts w:ascii="Arial Narrow" w:hAnsi="Arial Narrow" w:cs="Arial Narrow"/>
                <w:color w:val="000000"/>
                <w:sz w:val="20"/>
                <w:szCs w:val="20"/>
              </w:rPr>
              <w:t>12</w:t>
            </w:r>
          </w:p>
          <w:p w:rsidR="008A1E84" w:rsidRPr="00AB072C" w:rsidRDefault="008A1E84" w:rsidP="00AB5077">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 xml:space="preserve">(min. of </w:t>
            </w:r>
            <w:r w:rsidR="00AB5077">
              <w:rPr>
                <w:rFonts w:ascii="Arial Narrow" w:hAnsi="Arial Narrow" w:cs="Arial Narrow"/>
                <w:color w:val="000000"/>
                <w:sz w:val="20"/>
                <w:szCs w:val="20"/>
              </w:rPr>
              <w:t>6</w:t>
            </w:r>
            <w:r w:rsidRPr="00AB072C">
              <w:rPr>
                <w:rFonts w:ascii="Arial Narrow" w:hAnsi="Arial Narrow" w:cs="Arial Narrow"/>
                <w:color w:val="000000"/>
                <w:sz w:val="20"/>
                <w:szCs w:val="20"/>
              </w:rPr>
              <w:t>)</w:t>
            </w:r>
          </w:p>
        </w:tc>
        <w:tc>
          <w:tcPr>
            <w:tcW w:w="1728" w:type="dxa"/>
            <w:shd w:val="clear" w:color="auto" w:fill="auto"/>
            <w:vAlign w:val="center"/>
          </w:tcPr>
          <w:p w:rsidR="008A1E84" w:rsidRPr="00AB072C" w:rsidRDefault="008A1E84" w:rsidP="00AB072C">
            <w:pPr>
              <w:spacing w:line="216" w:lineRule="auto"/>
              <w:jc w:val="center"/>
              <w:rPr>
                <w:rFonts w:ascii="Arial Narrow" w:hAnsi="Arial Narrow" w:cs="Arial Narrow"/>
                <w:color w:val="000000"/>
                <w:sz w:val="20"/>
                <w:szCs w:val="20"/>
              </w:rPr>
            </w:pPr>
            <w:r w:rsidRPr="00AB072C">
              <w:rPr>
                <w:rFonts w:ascii="Arial Narrow" w:hAnsi="Arial Narrow" w:cs="Arial Narrow"/>
                <w:color w:val="000000"/>
                <w:sz w:val="20"/>
                <w:szCs w:val="20"/>
              </w:rPr>
              <w:t>Pass or Referral</w:t>
            </w:r>
          </w:p>
        </w:tc>
      </w:tr>
      <w:tr w:rsidR="008A1E84" w:rsidRPr="00AB072C">
        <w:trPr>
          <w:trHeight w:val="312"/>
        </w:trPr>
        <w:tc>
          <w:tcPr>
            <w:tcW w:w="6588" w:type="dxa"/>
            <w:gridSpan w:val="4"/>
            <w:shd w:val="clear" w:color="auto" w:fill="auto"/>
          </w:tcPr>
          <w:p w:rsidR="008A1E84" w:rsidRPr="00AB072C" w:rsidRDefault="008A1E84" w:rsidP="00AB5077">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AB072C">
              <w:rPr>
                <w:rFonts w:ascii="Arial Narrow" w:hAnsi="Arial Narrow" w:cs="Arial Narrow"/>
                <w:b/>
                <w:bCs/>
                <w:color w:val="000000"/>
                <w:sz w:val="20"/>
                <w:szCs w:val="20"/>
              </w:rPr>
              <w:t xml:space="preserve"> comments </w:t>
            </w:r>
            <w:r w:rsidRPr="00AB072C">
              <w:rPr>
                <w:rFonts w:ascii="Arial Narrow" w:hAnsi="Arial Narrow" w:cs="Arial Narrow"/>
                <w:color w:val="000000"/>
                <w:sz w:val="20"/>
                <w:szCs w:val="20"/>
              </w:rPr>
              <w:t>(optional):</w:t>
            </w:r>
          </w:p>
        </w:tc>
        <w:tc>
          <w:tcPr>
            <w:tcW w:w="6588" w:type="dxa"/>
            <w:gridSpan w:val="5"/>
            <w:shd w:val="clear" w:color="auto" w:fill="auto"/>
          </w:tcPr>
          <w:p w:rsidR="008A1E84" w:rsidRPr="00AB072C" w:rsidRDefault="008A1E84" w:rsidP="00AB5077">
            <w:pPr>
              <w:spacing w:line="216" w:lineRule="auto"/>
              <w:jc w:val="left"/>
              <w:rPr>
                <w:rFonts w:ascii="Arial Narrow" w:hAnsi="Arial Narrow" w:cs="Arial Narrow"/>
                <w:color w:val="000000"/>
                <w:sz w:val="20"/>
                <w:szCs w:val="20"/>
              </w:rPr>
            </w:pPr>
            <w:r w:rsidRPr="00AB072C">
              <w:rPr>
                <w:rFonts w:ascii="Arial Narrow" w:hAnsi="Arial Narrow" w:cs="Arial Narrow"/>
                <w:b/>
                <w:bCs/>
                <w:color w:val="000000"/>
                <w:sz w:val="20"/>
                <w:szCs w:val="20"/>
              </w:rPr>
              <w:t xml:space="preserve">Verification comments </w:t>
            </w:r>
            <w:r w:rsidRPr="00AB072C">
              <w:rPr>
                <w:rFonts w:ascii="Arial Narrow" w:hAnsi="Arial Narrow" w:cs="Arial Narrow"/>
                <w:color w:val="000000"/>
                <w:sz w:val="20"/>
                <w:szCs w:val="20"/>
              </w:rPr>
              <w:t>(optional):</w:t>
            </w:r>
          </w:p>
          <w:p w:rsidR="008A1E84" w:rsidRPr="00AB072C" w:rsidRDefault="008A1E84" w:rsidP="00AB5077">
            <w:pPr>
              <w:spacing w:line="216" w:lineRule="auto"/>
              <w:jc w:val="left"/>
              <w:rPr>
                <w:rFonts w:ascii="Arial Narrow" w:hAnsi="Arial Narrow" w:cs="Arial Narrow"/>
                <w:color w:val="000000"/>
                <w:sz w:val="20"/>
                <w:szCs w:val="20"/>
              </w:rPr>
            </w:pPr>
          </w:p>
          <w:p w:rsidR="008A1E84" w:rsidRPr="00AB072C" w:rsidRDefault="008A1E84" w:rsidP="00AB5077">
            <w:pPr>
              <w:spacing w:line="216" w:lineRule="auto"/>
              <w:jc w:val="left"/>
              <w:rPr>
                <w:rFonts w:ascii="Arial Narrow" w:hAnsi="Arial Narrow" w:cs="Arial Narrow"/>
                <w:b/>
                <w:bCs/>
                <w:color w:val="000000"/>
                <w:sz w:val="20"/>
                <w:szCs w:val="20"/>
              </w:rPr>
            </w:pPr>
          </w:p>
        </w:tc>
      </w:tr>
      <w:tr w:rsidR="008A1E84" w:rsidRPr="00AB072C">
        <w:trPr>
          <w:trHeight w:val="312"/>
        </w:trPr>
        <w:tc>
          <w:tcPr>
            <w:tcW w:w="9606" w:type="dxa"/>
            <w:gridSpan w:val="6"/>
            <w:shd w:val="clear" w:color="auto" w:fill="auto"/>
          </w:tcPr>
          <w:p w:rsidR="008A1E84" w:rsidRPr="00AB072C" w:rsidRDefault="008A1E84" w:rsidP="00AB072C">
            <w:pPr>
              <w:jc w:val="left"/>
              <w:rPr>
                <w:rFonts w:ascii="Arial Narrow" w:hAnsi="Arial Narrow" w:cs="Arial Narrow"/>
                <w:i/>
                <w:iCs/>
                <w:color w:val="000000"/>
                <w:sz w:val="20"/>
                <w:szCs w:val="20"/>
              </w:rPr>
            </w:pPr>
          </w:p>
        </w:tc>
        <w:tc>
          <w:tcPr>
            <w:tcW w:w="3570" w:type="dxa"/>
            <w:gridSpan w:val="3"/>
            <w:shd w:val="clear" w:color="auto" w:fill="auto"/>
            <w:vAlign w:val="center"/>
          </w:tcPr>
          <w:p w:rsidR="008A1E84" w:rsidRPr="00AB072C" w:rsidRDefault="008A1E84" w:rsidP="00AB072C">
            <w:pPr>
              <w:jc w:val="center"/>
              <w:rPr>
                <w:rFonts w:ascii="Arial Narrow" w:hAnsi="Arial Narrow" w:cs="Arial Narrow"/>
                <w:b/>
                <w:bCs/>
                <w:color w:val="000000"/>
                <w:sz w:val="20"/>
                <w:szCs w:val="20"/>
              </w:rPr>
            </w:pPr>
          </w:p>
          <w:p w:rsidR="008A1E84" w:rsidRPr="00AB072C" w:rsidRDefault="008A1E84" w:rsidP="00AB072C">
            <w:pPr>
              <w:jc w:val="center"/>
              <w:rPr>
                <w:rFonts w:ascii="Arial Narrow" w:hAnsi="Arial Narrow" w:cs="Arial Narrow"/>
                <w:i/>
                <w:iCs/>
                <w:color w:val="000000"/>
                <w:sz w:val="20"/>
                <w:szCs w:val="20"/>
              </w:rPr>
            </w:pPr>
            <w:r w:rsidRPr="00AB072C">
              <w:rPr>
                <w:rFonts w:ascii="Arial Narrow" w:hAnsi="Arial Narrow" w:cs="Arial Narrow"/>
                <w:b/>
                <w:bCs/>
                <w:color w:val="000000"/>
                <w:sz w:val="20"/>
                <w:szCs w:val="20"/>
              </w:rPr>
              <w:t>/ 100</w:t>
            </w:r>
          </w:p>
          <w:p w:rsidR="008A1E84" w:rsidRPr="00AB072C" w:rsidRDefault="008A1E84" w:rsidP="00AB072C">
            <w:pPr>
              <w:jc w:val="center"/>
              <w:rPr>
                <w:rFonts w:ascii="Arial Narrow" w:hAnsi="Arial Narrow" w:cs="Arial Narrow"/>
                <w:b/>
                <w:bCs/>
                <w:color w:val="000000"/>
                <w:sz w:val="20"/>
                <w:szCs w:val="20"/>
              </w:rPr>
            </w:pPr>
            <w:r w:rsidRPr="00AB072C">
              <w:rPr>
                <w:rFonts w:ascii="Arial Narrow" w:hAnsi="Arial Narrow" w:cs="Arial Narrow"/>
                <w:b/>
                <w:bCs/>
                <w:color w:val="000000"/>
                <w:sz w:val="20"/>
                <w:szCs w:val="20"/>
              </w:rPr>
              <w:t>TOTAL</w:t>
            </w:r>
            <w:r w:rsidR="0080549A">
              <w:rPr>
                <w:rFonts w:ascii="Arial Narrow" w:hAnsi="Arial Narrow" w:cs="Arial Narrow"/>
                <w:b/>
                <w:bCs/>
                <w:color w:val="000000"/>
                <w:sz w:val="20"/>
                <w:szCs w:val="20"/>
              </w:rPr>
              <w:t xml:space="preserve"> </w:t>
            </w:r>
            <w:r w:rsidRPr="00AB072C">
              <w:rPr>
                <w:rFonts w:ascii="Arial Narrow" w:hAnsi="Arial Narrow" w:cs="Arial Narrow"/>
                <w:b/>
                <w:bCs/>
                <w:color w:val="000000"/>
                <w:sz w:val="20"/>
                <w:szCs w:val="20"/>
              </w:rPr>
              <w:t>MARKS</w:t>
            </w:r>
          </w:p>
        </w:tc>
      </w:tr>
      <w:tr w:rsidR="008A1E84" w:rsidRPr="00AB072C">
        <w:trPr>
          <w:trHeight w:val="312"/>
        </w:trPr>
        <w:tc>
          <w:tcPr>
            <w:tcW w:w="6588" w:type="dxa"/>
            <w:gridSpan w:val="4"/>
            <w:shd w:val="clear" w:color="auto" w:fill="E0E0E0"/>
            <w:vAlign w:val="center"/>
          </w:tcPr>
          <w:p w:rsidR="008A1E84" w:rsidRPr="00AB072C" w:rsidDel="003C592C" w:rsidRDefault="008A1E84" w:rsidP="00AB072C">
            <w:pPr>
              <w:jc w:val="center"/>
              <w:rPr>
                <w:rFonts w:ascii="Arial Narrow" w:hAnsi="Arial Narrow" w:cs="Arial Narrow"/>
                <w:b/>
                <w:bCs/>
                <w:color w:val="000000"/>
                <w:sz w:val="18"/>
                <w:szCs w:val="18"/>
              </w:rPr>
            </w:pPr>
            <w:r w:rsidRPr="00AB072C">
              <w:rPr>
                <w:rFonts w:ascii="Arial Narrow" w:hAnsi="Arial Narrow" w:cs="Arial Narrow"/>
                <w:b/>
                <w:bCs/>
                <w:color w:val="000000"/>
                <w:sz w:val="20"/>
                <w:szCs w:val="20"/>
              </w:rPr>
              <w:t>Assessor’s Decision</w:t>
            </w:r>
          </w:p>
        </w:tc>
        <w:tc>
          <w:tcPr>
            <w:tcW w:w="6588" w:type="dxa"/>
            <w:gridSpan w:val="5"/>
            <w:shd w:val="clear" w:color="auto" w:fill="E0E0E0"/>
            <w:vAlign w:val="center"/>
          </w:tcPr>
          <w:p w:rsidR="008A1E84" w:rsidRPr="00AB072C" w:rsidRDefault="008A1E84" w:rsidP="00AB072C">
            <w:pPr>
              <w:jc w:val="center"/>
              <w:rPr>
                <w:rFonts w:ascii="Arial Narrow" w:hAnsi="Arial Narrow" w:cs="Arial Narrow"/>
                <w:b/>
                <w:bCs/>
                <w:color w:val="000000"/>
                <w:sz w:val="20"/>
                <w:szCs w:val="20"/>
              </w:rPr>
            </w:pPr>
            <w:r w:rsidRPr="00AB072C">
              <w:rPr>
                <w:rFonts w:ascii="Arial Narrow" w:hAnsi="Arial Narrow" w:cs="Arial Narrow"/>
                <w:b/>
                <w:bCs/>
                <w:color w:val="000000"/>
                <w:sz w:val="20"/>
                <w:szCs w:val="20"/>
              </w:rPr>
              <w:t>Quality Assurance Use</w:t>
            </w:r>
          </w:p>
        </w:tc>
      </w:tr>
      <w:tr w:rsidR="00AB5077" w:rsidRPr="00AB072C" w:rsidTr="00404122">
        <w:trPr>
          <w:trHeight w:val="383"/>
        </w:trPr>
        <w:tc>
          <w:tcPr>
            <w:tcW w:w="3294" w:type="dxa"/>
            <w:gridSpan w:val="2"/>
            <w:shd w:val="clear" w:color="auto" w:fill="auto"/>
            <w:vAlign w:val="center"/>
          </w:tcPr>
          <w:p w:rsidR="00AB5077" w:rsidRPr="00762FEB" w:rsidRDefault="00AB5077" w:rsidP="00AB5077">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 xml:space="preserve">Outcome </w:t>
            </w:r>
            <w:r w:rsidRPr="00762FEB">
              <w:rPr>
                <w:rFonts w:ascii="Arial Narrow" w:hAnsi="Arial Narrow" w:cs="Arial Narrow"/>
                <w:sz w:val="20"/>
                <w:szCs w:val="20"/>
              </w:rPr>
              <w:t>(</w:t>
            </w:r>
            <w:r w:rsidRPr="00762FEB">
              <w:rPr>
                <w:rFonts w:ascii="Arial Narrow" w:hAnsi="Arial Narrow" w:cs="Arial Narrow"/>
                <w:i/>
                <w:iCs/>
                <w:sz w:val="20"/>
                <w:szCs w:val="20"/>
              </w:rPr>
              <w:t>delete as applicable</w:t>
            </w:r>
            <w:r w:rsidRPr="00762FEB">
              <w:rPr>
                <w:rFonts w:ascii="Arial Narrow" w:hAnsi="Arial Narrow" w:cs="Arial Narrow"/>
                <w:sz w:val="20"/>
                <w:szCs w:val="20"/>
              </w:rPr>
              <w:t xml:space="preserve">): </w:t>
            </w:r>
            <w:r w:rsidRPr="00762FEB">
              <w:rPr>
                <w:rFonts w:ascii="Arial Narrow" w:hAnsi="Arial Narrow" w:cs="Arial Narrow"/>
                <w:b/>
                <w:bCs/>
                <w:sz w:val="20"/>
                <w:szCs w:val="20"/>
              </w:rPr>
              <w:t>PASS / REFERRAL</w:t>
            </w:r>
          </w:p>
        </w:tc>
        <w:tc>
          <w:tcPr>
            <w:tcW w:w="3294" w:type="dxa"/>
            <w:gridSpan w:val="2"/>
            <w:shd w:val="clear" w:color="auto" w:fill="auto"/>
            <w:vAlign w:val="center"/>
          </w:tcPr>
          <w:p w:rsidR="00AB5077" w:rsidRPr="00762FEB" w:rsidRDefault="00AB5077" w:rsidP="00AB5077">
            <w:pPr>
              <w:autoSpaceDE w:val="0"/>
              <w:autoSpaceDN w:val="0"/>
              <w:adjustRightInd w:val="0"/>
              <w:spacing w:line="216" w:lineRule="auto"/>
              <w:jc w:val="left"/>
              <w:rPr>
                <w:rFonts w:ascii="Arial Narrow" w:hAnsi="Arial Narrow" w:cs="Arial Narrow"/>
                <w:b/>
                <w:bCs/>
                <w:sz w:val="20"/>
                <w:szCs w:val="20"/>
                <w:lang w:eastAsia="en-GB"/>
              </w:rPr>
            </w:pPr>
            <w:r w:rsidRPr="00762FEB">
              <w:rPr>
                <w:rFonts w:ascii="Arial Narrow" w:hAnsi="Arial Narrow" w:cs="Arial Narrow"/>
                <w:b/>
                <w:bCs/>
                <w:sz w:val="20"/>
                <w:szCs w:val="20"/>
                <w:lang w:eastAsia="en-GB"/>
              </w:rPr>
              <w:t>Signature of Assessor:</w:t>
            </w:r>
          </w:p>
          <w:p w:rsidR="00AB5077" w:rsidRPr="00762FEB" w:rsidRDefault="00AB5077" w:rsidP="00AB5077">
            <w:pPr>
              <w:autoSpaceDE w:val="0"/>
              <w:autoSpaceDN w:val="0"/>
              <w:adjustRightInd w:val="0"/>
              <w:spacing w:line="216" w:lineRule="auto"/>
              <w:jc w:val="left"/>
              <w:rPr>
                <w:rFonts w:ascii="Arial Narrow" w:hAnsi="Arial Narrow" w:cs="Arial Narrow"/>
                <w:b/>
                <w:bCs/>
                <w:sz w:val="20"/>
                <w:szCs w:val="20"/>
                <w:lang w:eastAsia="en-GB"/>
              </w:rPr>
            </w:pPr>
          </w:p>
          <w:p w:rsidR="00AB5077" w:rsidRPr="00762FEB" w:rsidRDefault="00AB5077" w:rsidP="00AB5077">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lang w:eastAsia="en-GB"/>
              </w:rPr>
              <w:t>Date:</w:t>
            </w:r>
          </w:p>
        </w:tc>
        <w:tc>
          <w:tcPr>
            <w:tcW w:w="3443" w:type="dxa"/>
            <w:gridSpan w:val="3"/>
            <w:shd w:val="clear" w:color="auto" w:fill="auto"/>
            <w:vAlign w:val="center"/>
          </w:tcPr>
          <w:p w:rsidR="00AB5077" w:rsidRPr="00762FEB" w:rsidRDefault="00AB5077" w:rsidP="00AB5077">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 xml:space="preserve">Outcome </w:t>
            </w:r>
            <w:r w:rsidRPr="00762FEB">
              <w:rPr>
                <w:rFonts w:ascii="Arial Narrow" w:hAnsi="Arial Narrow" w:cs="Arial Narrow"/>
                <w:sz w:val="20"/>
                <w:szCs w:val="20"/>
              </w:rPr>
              <w:t>(</w:t>
            </w:r>
            <w:r w:rsidRPr="00762FEB">
              <w:rPr>
                <w:rFonts w:ascii="Arial Narrow" w:hAnsi="Arial Narrow" w:cs="Arial Narrow"/>
                <w:i/>
                <w:iCs/>
                <w:sz w:val="20"/>
                <w:szCs w:val="20"/>
              </w:rPr>
              <w:t>delete as applicable</w:t>
            </w:r>
            <w:r w:rsidRPr="00762FEB">
              <w:rPr>
                <w:rFonts w:ascii="Arial Narrow" w:hAnsi="Arial Narrow" w:cs="Arial Narrow"/>
                <w:sz w:val="20"/>
                <w:szCs w:val="20"/>
              </w:rPr>
              <w:t xml:space="preserve">): </w:t>
            </w:r>
            <w:r w:rsidRPr="00762FEB">
              <w:rPr>
                <w:rFonts w:ascii="Arial Narrow" w:hAnsi="Arial Narrow" w:cs="Arial Narrow"/>
                <w:b/>
                <w:bCs/>
                <w:sz w:val="20"/>
                <w:szCs w:val="20"/>
              </w:rPr>
              <w:t>PASS / REFERRAL</w:t>
            </w:r>
          </w:p>
        </w:tc>
        <w:tc>
          <w:tcPr>
            <w:tcW w:w="3145" w:type="dxa"/>
            <w:gridSpan w:val="2"/>
            <w:shd w:val="clear" w:color="auto" w:fill="auto"/>
            <w:vAlign w:val="center"/>
          </w:tcPr>
          <w:p w:rsidR="00AB5077" w:rsidRPr="00762FEB" w:rsidRDefault="00AB5077" w:rsidP="00AB5077">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Signature of QA:</w:t>
            </w:r>
          </w:p>
          <w:p w:rsidR="00AB5077" w:rsidRPr="00762FEB" w:rsidRDefault="00AB5077" w:rsidP="00AB5077">
            <w:pPr>
              <w:spacing w:line="216" w:lineRule="auto"/>
              <w:jc w:val="left"/>
              <w:rPr>
                <w:rFonts w:ascii="Arial Narrow" w:hAnsi="Arial Narrow" w:cs="Arial Narrow"/>
                <w:b/>
                <w:bCs/>
                <w:sz w:val="20"/>
                <w:szCs w:val="20"/>
              </w:rPr>
            </w:pPr>
          </w:p>
          <w:p w:rsidR="00AB5077" w:rsidRPr="00762FEB" w:rsidRDefault="00AB5077" w:rsidP="00AB5077">
            <w:pPr>
              <w:spacing w:line="216" w:lineRule="auto"/>
              <w:jc w:val="left"/>
              <w:rPr>
                <w:rFonts w:ascii="Arial Narrow" w:hAnsi="Arial Narrow" w:cs="Arial Narrow"/>
                <w:b/>
                <w:bCs/>
                <w:sz w:val="20"/>
                <w:szCs w:val="20"/>
              </w:rPr>
            </w:pPr>
            <w:r w:rsidRPr="00762FEB">
              <w:rPr>
                <w:rFonts w:ascii="Arial Narrow" w:hAnsi="Arial Narrow" w:cs="Arial Narrow"/>
                <w:b/>
                <w:bCs/>
                <w:sz w:val="20"/>
                <w:szCs w:val="20"/>
              </w:rPr>
              <w:t>Date of QA check:</w:t>
            </w:r>
          </w:p>
        </w:tc>
      </w:tr>
    </w:tbl>
    <w:p w:rsidR="00094ABB" w:rsidRPr="008F570C" w:rsidRDefault="00094ABB" w:rsidP="00404122">
      <w:pPr>
        <w:tabs>
          <w:tab w:val="left" w:pos="1540"/>
        </w:tabs>
        <w:rPr>
          <w:rFonts w:ascii="Arial Narrow" w:hAnsi="Arial Narrow" w:cs="Arial Narrow"/>
          <w:color w:val="000000"/>
        </w:rPr>
      </w:pPr>
    </w:p>
    <w:sectPr w:rsidR="00094ABB" w:rsidRPr="008F570C" w:rsidSect="0077694F">
      <w:headerReference w:type="default" r:id="rId11"/>
      <w:footerReference w:type="default" r:id="rId12"/>
      <w:pgSz w:w="15840" w:h="12240" w:orient="landscape"/>
      <w:pgMar w:top="3" w:right="1440" w:bottom="1350" w:left="1440" w:header="709" w:footer="5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5FE" w:rsidRDefault="004535FE" w:rsidP="00B72F43">
      <w:r>
        <w:separator/>
      </w:r>
    </w:p>
  </w:endnote>
  <w:endnote w:type="continuationSeparator" w:id="0">
    <w:p w:rsidR="004535FE" w:rsidRDefault="004535FE" w:rsidP="00B7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F43" w:rsidRPr="000D648C" w:rsidRDefault="00B72F43" w:rsidP="00B72F43">
    <w:pPr>
      <w:pStyle w:val="Footer"/>
      <w:rPr>
        <w:sz w:val="20"/>
        <w:szCs w:val="20"/>
      </w:rPr>
    </w:pPr>
    <w:r w:rsidRPr="000D648C">
      <w:rPr>
        <w:sz w:val="20"/>
        <w:szCs w:val="20"/>
      </w:rPr>
      <w:t>Awarded by City &amp; Guilds.</w:t>
    </w:r>
  </w:p>
  <w:p w:rsidR="00B72F43" w:rsidRPr="000D648C" w:rsidRDefault="00B72F43" w:rsidP="00B72F43">
    <w:pPr>
      <w:pStyle w:val="Footer"/>
      <w:rPr>
        <w:sz w:val="20"/>
        <w:szCs w:val="20"/>
      </w:rPr>
    </w:pPr>
    <w:r w:rsidRPr="000D648C">
      <w:rPr>
        <w:sz w:val="20"/>
        <w:szCs w:val="20"/>
      </w:rPr>
      <w:t xml:space="preserve">Mark sheet – </w:t>
    </w:r>
    <w:r w:rsidR="000D648C" w:rsidRPr="000D648C">
      <w:rPr>
        <w:sz w:val="20"/>
        <w:szCs w:val="20"/>
      </w:rPr>
      <w:t>Managing workplace projects</w:t>
    </w:r>
  </w:p>
  <w:p w:rsidR="00B72F43" w:rsidRPr="000D648C" w:rsidRDefault="00E56DD8" w:rsidP="00B72F43">
    <w:pPr>
      <w:pStyle w:val="Footer"/>
      <w:rPr>
        <w:sz w:val="20"/>
        <w:szCs w:val="20"/>
      </w:rPr>
    </w:pPr>
    <w:r>
      <w:rPr>
        <w:sz w:val="20"/>
        <w:szCs w:val="20"/>
      </w:rPr>
      <w:t>Version 1.0 (March 2017</w:t>
    </w:r>
    <w:r w:rsidR="00B72F43" w:rsidRPr="000D648C">
      <w:rPr>
        <w:sz w:val="20"/>
        <w:szCs w:val="20"/>
      </w:rPr>
      <w:t>)</w:t>
    </w:r>
    <w:r w:rsidR="00B72F43" w:rsidRPr="000D648C">
      <w:rPr>
        <w:sz w:val="20"/>
        <w:szCs w:val="20"/>
      </w:rPr>
      <w:tab/>
    </w:r>
    <w:r w:rsidR="00B72F43" w:rsidRPr="000D648C">
      <w:rPr>
        <w:sz w:val="20"/>
        <w:szCs w:val="20"/>
      </w:rPr>
      <w:tab/>
    </w:r>
    <w:r w:rsidR="00B72F43" w:rsidRPr="000D648C">
      <w:rPr>
        <w:sz w:val="20"/>
        <w:szCs w:val="20"/>
      </w:rPr>
      <w:tab/>
    </w:r>
    <w:r w:rsidR="00B72F43" w:rsidRPr="000D648C">
      <w:rPr>
        <w:sz w:val="20"/>
        <w:szCs w:val="20"/>
      </w:rPr>
      <w:tab/>
    </w:r>
    <w:r w:rsidR="00B72F43" w:rsidRPr="000D648C">
      <w:rPr>
        <w:sz w:val="20"/>
        <w:szCs w:val="20"/>
      </w:rPr>
      <w:tab/>
    </w:r>
    <w:r w:rsidR="00B72F43" w:rsidRPr="000D648C">
      <w:rPr>
        <w:sz w:val="20"/>
        <w:szCs w:val="20"/>
      </w:rPr>
      <w:tab/>
    </w:r>
    <w:sdt>
      <w:sdtPr>
        <w:rPr>
          <w:sz w:val="20"/>
          <w:szCs w:val="20"/>
        </w:rPr>
        <w:id w:val="-226233242"/>
        <w:docPartObj>
          <w:docPartGallery w:val="Page Numbers (Bottom of Page)"/>
          <w:docPartUnique/>
        </w:docPartObj>
      </w:sdtPr>
      <w:sdtEndPr>
        <w:rPr>
          <w:noProof/>
        </w:rPr>
      </w:sdtEndPr>
      <w:sdtContent>
        <w:r w:rsidR="00B72F43" w:rsidRPr="000D648C">
          <w:rPr>
            <w:sz w:val="20"/>
            <w:szCs w:val="20"/>
          </w:rPr>
          <w:fldChar w:fldCharType="begin"/>
        </w:r>
        <w:r w:rsidR="00B72F43" w:rsidRPr="000D648C">
          <w:rPr>
            <w:sz w:val="20"/>
            <w:szCs w:val="20"/>
          </w:rPr>
          <w:instrText xml:space="preserve"> PAGE   \* MERGEFORMAT </w:instrText>
        </w:r>
        <w:r w:rsidR="00B72F43" w:rsidRPr="000D648C">
          <w:rPr>
            <w:sz w:val="20"/>
            <w:szCs w:val="20"/>
          </w:rPr>
          <w:fldChar w:fldCharType="separate"/>
        </w:r>
        <w:r>
          <w:rPr>
            <w:noProof/>
            <w:sz w:val="20"/>
            <w:szCs w:val="20"/>
          </w:rPr>
          <w:t>1</w:t>
        </w:r>
        <w:r w:rsidR="00B72F43" w:rsidRPr="000D648C">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5FE" w:rsidRDefault="004535FE" w:rsidP="00B72F43">
      <w:r>
        <w:separator/>
      </w:r>
    </w:p>
  </w:footnote>
  <w:footnote w:type="continuationSeparator" w:id="0">
    <w:p w:rsidR="004535FE" w:rsidRDefault="004535FE" w:rsidP="00B72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48C" w:rsidRDefault="00E56DD8">
    <w:pPr>
      <w:pStyle w:val="Header"/>
    </w:pPr>
    <w:r>
      <w:rPr>
        <w:noProof/>
        <w:lang w:eastAsia="en-GB"/>
      </w:rPr>
      <w:drawing>
        <wp:anchor distT="0" distB="0" distL="114300" distR="114300" simplePos="0" relativeHeight="251659264" behindDoc="0" locked="0" layoutInCell="1" allowOverlap="1" wp14:anchorId="1CFF422D" wp14:editId="079A695B">
          <wp:simplePos x="0" y="0"/>
          <wp:positionH relativeFrom="column">
            <wp:posOffset>7277100</wp:posOffset>
          </wp:positionH>
          <wp:positionV relativeFrom="paragraph">
            <wp:posOffset>-295910</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752EA4"/>
    <w:multiLevelType w:val="hybridMultilevel"/>
    <w:tmpl w:val="D26E83DE"/>
    <w:lvl w:ilvl="0" w:tplc="4A0885A2">
      <w:start w:val="1"/>
      <w:numFmt w:val="decimal"/>
      <w:lvlText w:val="%1"/>
      <w:lvlJc w:val="left"/>
      <w:pPr>
        <w:tabs>
          <w:tab w:val="num" w:pos="360"/>
        </w:tabs>
        <w:ind w:left="360" w:hanging="360"/>
      </w:pPr>
      <w:rPr>
        <w:rFonts w:ascii="Arial" w:hAnsi="Arial" w:cs="Times New Roman"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B3F03"/>
    <w:rsid w:val="000D3135"/>
    <w:rsid w:val="000D648C"/>
    <w:rsid w:val="00106B50"/>
    <w:rsid w:val="0011724E"/>
    <w:rsid w:val="00124B84"/>
    <w:rsid w:val="0014586B"/>
    <w:rsid w:val="001717E6"/>
    <w:rsid w:val="00174405"/>
    <w:rsid w:val="001A731D"/>
    <w:rsid w:val="001F075E"/>
    <w:rsid w:val="002333F1"/>
    <w:rsid w:val="00247966"/>
    <w:rsid w:val="002A7914"/>
    <w:rsid w:val="00390DDE"/>
    <w:rsid w:val="00390F8A"/>
    <w:rsid w:val="003A0A18"/>
    <w:rsid w:val="003C0E10"/>
    <w:rsid w:val="003C592C"/>
    <w:rsid w:val="003D0952"/>
    <w:rsid w:val="003D4AFD"/>
    <w:rsid w:val="00404122"/>
    <w:rsid w:val="00442BB1"/>
    <w:rsid w:val="004535FE"/>
    <w:rsid w:val="00463264"/>
    <w:rsid w:val="0048263A"/>
    <w:rsid w:val="00483726"/>
    <w:rsid w:val="004B102B"/>
    <w:rsid w:val="004D22FD"/>
    <w:rsid w:val="004D2C05"/>
    <w:rsid w:val="0054185A"/>
    <w:rsid w:val="00561E82"/>
    <w:rsid w:val="005C37DA"/>
    <w:rsid w:val="005D3AC0"/>
    <w:rsid w:val="005E0265"/>
    <w:rsid w:val="00611975"/>
    <w:rsid w:val="00646D04"/>
    <w:rsid w:val="006711F1"/>
    <w:rsid w:val="006B6C77"/>
    <w:rsid w:val="006D13DF"/>
    <w:rsid w:val="006F7FEB"/>
    <w:rsid w:val="0071580E"/>
    <w:rsid w:val="00723A0B"/>
    <w:rsid w:val="00744E62"/>
    <w:rsid w:val="00750ED9"/>
    <w:rsid w:val="0077694F"/>
    <w:rsid w:val="007A2661"/>
    <w:rsid w:val="007B652D"/>
    <w:rsid w:val="007D2D6C"/>
    <w:rsid w:val="007E60CC"/>
    <w:rsid w:val="0080549A"/>
    <w:rsid w:val="008136C5"/>
    <w:rsid w:val="00824411"/>
    <w:rsid w:val="0084196B"/>
    <w:rsid w:val="008A1E84"/>
    <w:rsid w:val="008B2022"/>
    <w:rsid w:val="008D56D2"/>
    <w:rsid w:val="008D7D1C"/>
    <w:rsid w:val="008F570C"/>
    <w:rsid w:val="00933A65"/>
    <w:rsid w:val="00983F18"/>
    <w:rsid w:val="009D05D7"/>
    <w:rsid w:val="009D54DA"/>
    <w:rsid w:val="009E01ED"/>
    <w:rsid w:val="009F798F"/>
    <w:rsid w:val="00A0624C"/>
    <w:rsid w:val="00A15ED5"/>
    <w:rsid w:val="00A20E69"/>
    <w:rsid w:val="00A235B9"/>
    <w:rsid w:val="00A6386C"/>
    <w:rsid w:val="00A70E5D"/>
    <w:rsid w:val="00A80EA6"/>
    <w:rsid w:val="00AB072C"/>
    <w:rsid w:val="00AB5077"/>
    <w:rsid w:val="00AB7906"/>
    <w:rsid w:val="00B176AB"/>
    <w:rsid w:val="00B1787D"/>
    <w:rsid w:val="00B21E4F"/>
    <w:rsid w:val="00B46D45"/>
    <w:rsid w:val="00B62418"/>
    <w:rsid w:val="00B72F43"/>
    <w:rsid w:val="00BC4558"/>
    <w:rsid w:val="00BE00BC"/>
    <w:rsid w:val="00BE6420"/>
    <w:rsid w:val="00C45CAD"/>
    <w:rsid w:val="00C64C3F"/>
    <w:rsid w:val="00CE53D3"/>
    <w:rsid w:val="00DC29E9"/>
    <w:rsid w:val="00DF5554"/>
    <w:rsid w:val="00E32CDA"/>
    <w:rsid w:val="00E5054D"/>
    <w:rsid w:val="00E56DD8"/>
    <w:rsid w:val="00E806B7"/>
    <w:rsid w:val="00E94F2E"/>
    <w:rsid w:val="00EA4582"/>
    <w:rsid w:val="00EC1217"/>
    <w:rsid w:val="00EC6163"/>
    <w:rsid w:val="00F10FED"/>
    <w:rsid w:val="00F12E20"/>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EEE31FC-71DA-4933-8B79-4E05A7F8B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CE53D3"/>
    <w:pPr>
      <w:tabs>
        <w:tab w:val="center" w:pos="4153"/>
        <w:tab w:val="right" w:pos="8306"/>
      </w:tabs>
    </w:pPr>
    <w:rPr>
      <w:rFonts w:cs="Times New Roman"/>
      <w:szCs w:val="20"/>
    </w:rPr>
  </w:style>
  <w:style w:type="character" w:customStyle="1" w:styleId="HeaderChar">
    <w:name w:val="Header Char"/>
    <w:link w:val="Header"/>
    <w:uiPriority w:val="99"/>
    <w:locked/>
    <w:rsid w:val="00CE53D3"/>
    <w:rPr>
      <w:rFonts w:ascii="Arial" w:hAnsi="Arial"/>
      <w:sz w:val="20"/>
      <w:lang w:val="x-none" w:eastAsia="en-US"/>
    </w:rPr>
  </w:style>
  <w:style w:type="paragraph" w:styleId="Footer">
    <w:name w:val="footer"/>
    <w:basedOn w:val="Normal"/>
    <w:link w:val="FooterChar"/>
    <w:uiPriority w:val="99"/>
    <w:unhideWhenUsed/>
    <w:rsid w:val="00B72F43"/>
    <w:pPr>
      <w:tabs>
        <w:tab w:val="center" w:pos="4680"/>
        <w:tab w:val="right" w:pos="9360"/>
      </w:tabs>
    </w:pPr>
  </w:style>
  <w:style w:type="character" w:customStyle="1" w:styleId="FooterChar">
    <w:name w:val="Footer Char"/>
    <w:basedOn w:val="DefaultParagraphFont"/>
    <w:link w:val="Footer"/>
    <w:uiPriority w:val="99"/>
    <w:rsid w:val="00B72F4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8626-31</TermName>
          <TermId xmlns="http://schemas.microsoft.com/office/infopath/2007/PartnerControls">34ec8d89-1f86-4723-a81a-21849f2786cd</TermId>
        </TermInfo>
        <TermInfo xmlns="http://schemas.microsoft.com/office/infopath/2007/PartnerControls">
          <TermName xmlns="http://schemas.microsoft.com/office/infopath/2007/PartnerControls">8626-33</TermName>
          <TermId xmlns="http://schemas.microsoft.com/office/infopath/2007/PartnerControls">c7e7c53e-6ac1-4a11-b391-9f489f31f387</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1910</Value>
      <Value>1909</Value>
      <Value>1740</Value>
      <Value>940</Value>
      <Value>1141</Value>
      <Value>1880</Value>
      <Value>192</Value>
      <Value>1309</Value>
      <Value>197</Value>
      <Value>189</Value>
      <Value>193</Value>
      <Value>1078</Value>
      <Value>1384</Value>
      <Value>188</Value>
      <Value>187</Value>
      <Value>186</Value>
      <Value>2032</Value>
      <Value>1140</Value>
      <Value>2029</Value>
      <Value>2028</Value>
      <Value>2027</Value>
      <Value>2026</Value>
      <Value>2025</Value>
      <Value>2021</Value>
      <Value>412</Value>
      <Value>1312</Value>
      <Value>1310</Value>
      <Value>1077</Value>
      <Value>390</Value>
      <Value>602</Value>
      <Value>593</Value>
      <Value>592</Value>
      <Value>2043</Value>
      <Value>125</Value>
      <Value>1084</Value>
      <Value>1083</Value>
      <Value>1082</Value>
      <Value>1081</Value>
      <Value>1080</Value>
      <Value>1079</Value>
      <Value>2034</Value>
      <Value>2033</Value>
      <Value>1076</Value>
      <Value>1314</Value>
      <Value>2030</Value>
      <Value>117</Value>
      <Value>116</Value>
      <Value>115</Value>
      <Value>114</Value>
      <Value>1308</Value>
      <Value>2024</Value>
      <Value>2023</Value>
      <Value>109</Value>
      <Value>2020</Value>
      <Value>2019</Value>
      <Value>2018</Value>
      <Value>2017</Value>
      <Value>2016</Value>
      <Value>1294</Value>
      <Value>337</Value>
      <Value>97</Value>
      <Value>95</Value>
      <Value>530</Value>
      <Value>1742</Value>
      <Value>1741</Value>
      <Value>306</Value>
      <Value>1739</Value>
      <Value>1012</Value>
      <Value>1011</Value>
      <Value>1010</Value>
      <Value>1009</Value>
      <Value>49</Value>
      <Value>1007</Value>
      <Value>1006</Value>
      <Value>1005</Value>
      <Value>46</Value>
      <Value>37</Value>
      <Value>36</Value>
      <Value>1465</Value>
      <Value>1463</Value>
      <Value>1142</Value>
      <Value>20</Value>
      <Value>2031</Value>
      <Value>9</Value>
      <Value>8</Value>
      <Value>963</Value>
      <Value>962</Value>
      <Value>961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8000-320</TermName>
          <TermId xmlns="http://schemas.microsoft.com/office/infopath/2007/PartnerControls">fa47198f-50f6-4b4e-96a2-c2be015bd16a</TermId>
        </TermInfo>
        <TermInfo xmlns="http://schemas.microsoft.com/office/infopath/2007/PartnerControls">
          <TermName xmlns="http://schemas.microsoft.com/office/infopath/2007/PartnerControls">8002-320</TermName>
          <TermId xmlns="http://schemas.microsoft.com/office/infopath/2007/PartnerControls">e11fb579-0629-4df8-bb9f-e385454e0fd8</TermId>
        </TermInfo>
        <TermInfo xmlns="http://schemas.microsoft.com/office/infopath/2007/PartnerControls">
          <TermName xmlns="http://schemas.microsoft.com/office/infopath/2007/PartnerControls">8600-320</TermName>
          <TermId xmlns="http://schemas.microsoft.com/office/infopath/2007/PartnerControls">ae1c7199-deaa-4f5f-8238-25de3bd5a9c6</TermId>
        </TermInfo>
        <TermInfo xmlns="http://schemas.microsoft.com/office/infopath/2007/PartnerControls">
          <TermName xmlns="http://schemas.microsoft.com/office/infopath/2007/PartnerControls">8602-320</TermName>
          <TermId xmlns="http://schemas.microsoft.com/office/infopath/2007/PartnerControls">d0552fd7-64a8-4579-aeea-ea4215a4bc9b</TermId>
        </TermInfo>
        <TermInfo xmlns="http://schemas.microsoft.com/office/infopath/2007/PartnerControls">
          <TermName xmlns="http://schemas.microsoft.com/office/infopath/2007/PartnerControls">8605-320</TermName>
          <TermId xmlns="http://schemas.microsoft.com/office/infopath/2007/PartnerControls">4fd4ae30-3e78-4bfb-bb17-ae23781401d0</TermId>
        </TermInfo>
        <TermInfo xmlns="http://schemas.microsoft.com/office/infopath/2007/PartnerControls">
          <TermName xmlns="http://schemas.microsoft.com/office/infopath/2007/PartnerControls">8606-320</TermName>
          <TermId xmlns="http://schemas.microsoft.com/office/infopath/2007/PartnerControls">4d7e3fea-2a70-4bf4-9f94-ebac50787970</TermId>
        </TermInfo>
        <TermInfo xmlns="http://schemas.microsoft.com/office/infopath/2007/PartnerControls">
          <TermName xmlns="http://schemas.microsoft.com/office/infopath/2007/PartnerControls">8625-320</TermName>
          <TermId xmlns="http://schemas.microsoft.com/office/infopath/2007/PartnerControls">21294640-918d-43c9-873b-6c999bbe166a</TermId>
        </TermInfo>
        <TermInfo xmlns="http://schemas.microsoft.com/office/infopath/2007/PartnerControls">
          <TermName xmlns="http://schemas.microsoft.com/office/infopath/2007/PartnerControls">8626-309</TermName>
          <TermId xmlns="http://schemas.microsoft.com/office/infopath/2007/PartnerControls">0cd4763b-f6f1-439e-bcf9-b10af94301f3</TermId>
        </TermInfo>
        <TermInfo xmlns="http://schemas.microsoft.com/office/infopath/2007/PartnerControls">
          <TermName xmlns="http://schemas.microsoft.com/office/infopath/2007/PartnerControls">8753-314</TermName>
          <TermId xmlns="http://schemas.microsoft.com/office/infopath/2007/PartnerControls">0b2ab685-6029-4c8f-b040-701aeb48cfc0</TermId>
        </TermInfo>
        <TermInfo xmlns="http://schemas.microsoft.com/office/infopath/2007/PartnerControls">
          <TermName xmlns="http://schemas.microsoft.com/office/infopath/2007/PartnerControls">8814-620</TermName>
          <TermId xmlns="http://schemas.microsoft.com/office/infopath/2007/PartnerControls">f55360d0-cd51-4947-813e-9efe598a7684</TermId>
        </TermInfo>
        <TermInfo xmlns="http://schemas.microsoft.com/office/infopath/2007/PartnerControls">
          <TermName xmlns="http://schemas.microsoft.com/office/infopath/2007/PartnerControls">8815-620</TermName>
          <TermId xmlns="http://schemas.microsoft.com/office/infopath/2007/PartnerControls">2a749472-ee36-4c9b-8ef2-af831cc168db</TermId>
        </TermInfo>
        <TermInfo xmlns="http://schemas.microsoft.com/office/infopath/2007/PartnerControls">
          <TermName xmlns="http://schemas.microsoft.com/office/infopath/2007/PartnerControls">8816-620</TermName>
          <TermId xmlns="http://schemas.microsoft.com/office/infopath/2007/PartnerControls">c48bdc74-6a8c-4850-b1c5-1c9f9f967132</TermId>
        </TermInfo>
        <TermInfo xmlns="http://schemas.microsoft.com/office/infopath/2007/PartnerControls">
          <TermName xmlns="http://schemas.microsoft.com/office/infopath/2007/PartnerControls">8822-620</TermName>
          <TermId xmlns="http://schemas.microsoft.com/office/infopath/2007/PartnerControls">2a393c93-e8e6-406d-8086-2a8ce5cd72b5</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8626</TermName>
          <TermId xmlns="http://schemas.microsoft.com/office/infopath/2007/PartnerControls">949350ea-6781-4d4c-89cb-19f5221765fc</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1E8BCD-9576-4CB9-9A7B-9EBE83E1417F}"/>
</file>

<file path=customXml/itemProps2.xml><?xml version="1.0" encoding="utf-8"?>
<ds:datastoreItem xmlns:ds="http://schemas.openxmlformats.org/officeDocument/2006/customXml" ds:itemID="{0DF499E1-923F-4DA1-B263-DD0097ADCFBA}"/>
</file>

<file path=customXml/itemProps3.xml><?xml version="1.0" encoding="utf-8"?>
<ds:datastoreItem xmlns:ds="http://schemas.openxmlformats.org/officeDocument/2006/customXml" ds:itemID="{BFFDDDA6-AA10-434B-B1FF-6517E6CD7563}"/>
</file>

<file path=customXml/itemProps4.xml><?xml version="1.0" encoding="utf-8"?>
<ds:datastoreItem xmlns:ds="http://schemas.openxmlformats.org/officeDocument/2006/customXml" ds:itemID="{3AD03397-69B9-4226-9880-B22E5FB7BFFB}"/>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Managing Workplace Projects</vt:lpstr>
    </vt:vector>
  </TitlesOfParts>
  <Company>City &amp; Guilds</Company>
  <LinksUpToDate>false</LinksUpToDate>
  <CharactersWithSpaces>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Workplace Projects</dc:title>
  <dc:creator>shalinis</dc:creator>
  <cp:lastModifiedBy>Jurgita Baleviciute</cp:lastModifiedBy>
  <cp:revision>3</cp:revision>
  <dcterms:created xsi:type="dcterms:W3CDTF">2017-02-15T14:32:00Z</dcterms:created>
  <dcterms:modified xsi:type="dcterms:W3CDTF">2017-04-03T15:22:00Z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306;#8000-320|fa47198f-50f6-4b4e-96a2-c2be015bd16a;#1140;#8002-320|e11fb579-0629-4df8-bb9f-e385454e0fd8;#337;#8600-320|ae1c7199-deaa-4f5f-8238-25de3bd5a9c6;#412;#8602-320|d0552fd7-64a8-4579-aeea-ea4215a4bc9b;#530;#8605-320|4fd4ae30-3e78-4bfb-bb17-ae23781401d0;#1141;#8606-320|4d7e3fea-2a70-4bf4-9f94-ebac50787970;#1142;#8625-320|21294640-918d-43c9-873b-6c999bbe166a;#2043;#8626-309|0cd4763b-f6f1-439e-bcf9-b10af94301f3;#602;#8753-314|0b2ab685-6029-4c8f-b040-701aeb48cfc0;#1739;#8814-620|f55360d0-cd51-4947-813e-9efe598a7684;#1740;#8815-620|2a749472-ee36-4c9b-8ef2-af831cc168db;#1741;#8816-620|c48bdc74-6a8c-4850-b1c5-1c9f9f967132;#1742;#8822-620|2a393c93-e8e6-406d-8086-2a8ce5cd72b5</vt:lpwstr>
  </property>
  <property fmtid="{D5CDD505-2E9C-101B-9397-08002B2CF9AE}" pid="4" name="Family Code">
    <vt:lpwstr>20;#8000|5fec6ae0-4f06-487f-bf53-ff04bf41d5fb;#940;#8002|ee2743db-2a1b-4400-b56f-307392d7319a;#8;#8600|099f2cf7-8bb5-4962-b2c4-31f26d542cc5;#390;#8602|f4456173-9a20-43c0-8161-f248f6218207;#109;#8605|4ca9d4f6-eb3a-4a12-baaa-e0e314869f84;#1080;#8606|49254f92-6e2a-4ca1-8860-21127c9d90dc;#1005;#8625|bcc74ead-8655-447e-a9e9-edd584da9afa;#1880;#8626|949350ea-6781-4d4c-89cb-19f5221765fc;#114;#8753|0bec94fe-1c1b-4322-9202-7a92c07b4fd8;#1312;#8814|d63f7743-af4d-4896-986d-886a28da655e;#1308;#8815|6a2cee9b-bfa9-4956-a8ba-7e3bfcec4b4d;#1463;#8816|ce7a0fb3-8c09-4cc4-8aaf-cabd2f6efa77;#1294;#8822|f49ff71c-b0c5-4ff4-936d-c1e309224108</vt:lpwstr>
  </property>
  <property fmtid="{D5CDD505-2E9C-101B-9397-08002B2CF9AE}" pid="5" name="PoS">
    <vt:lpwstr>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1081;#8606-21|26d1b72f-bb4e-485e-9568-58c8c8baba7b;#1082;#8606-23|b52bd660-cb67-4782-8e08-eb04cc3ecbae;#1083;#8606-24|e97d150b-be94-4195-a3ad-26a33cded2ce;#1084;#8606-25|b07edb05-1541-437f-b599-8d045febb040;#961;#8615-21|56141f57-1d33-4f76-b523-64d3aff2ffa1;#962;#8615-22|47163407-dfb0-40ec-80e3-b1071c5928be;#963;#8615-23|ba643cc8-6938-4e71-a2e3-a71530bd43b6;#1009;#8625-21|8ece1561-13da-4f61-9e9c-da8fd518873a;#1010;#8625-23|40929bc4-410f-435c-b693-53d04acb5fc5;#1011;#8625-24|f7dc7cb7-23f6-46e5-aa4e-531c350337dc;#1012;#8625-25|dbd881d4-7df3-43b1-be3a-49e493be060f;#1006;#8625-31|005adfcb-c45d-458f-a9dd-64055228b985;#1007;#8625-33|0a5d8c65-eb8a-4f98-b1d6-1fdd910eb258;#1909;#8626-31|34ec8d89-1f86-4723-a81a-21849f2786cd;#1910;#8626-33|c7e7c53e-6ac1-4a11-b391-9f489f31f387;#115;#8753-11|539ad35d-14fe-481c-bc34-a06362688058;#116;#8753-21|248277fa-74f5-4648-858e-b6fb956216a1;#592;#8753-22|f93a5d96-ff28-44cf-b315-2a6dc1df2c59;#117;#8753-31|a05ca939-6319-4f7e-a503-9e282ec79214;#593;#8753-32|d970f13a-952c-48d5-ba9f-693ec4e59d43;#1314;#8814-21|ccc3f9f3-1001-4c0c-8e13-056ad939dafc;#2016;#8814-22|ca8fb333-7bb5-4a3e-8580-8e7c72378333;#2017;#8814-24|cc2dfd54-b425-466c-8753-be4db94b2a7c;#1309;#8815-11|22ee9f60-3806-46d8-b7ee-0b36b1f313fa;#2018;#8815-14|089e1c2c-a604-4e22-98d3-863e710ab234;#1310;#8815-21|8775c4fb-42ca-4759-ab3d-26db5110313a;#2019;#8815-22|7a6d4ddb-220e-448b-a228-af1ba0f6772e;#2020;#8815-24|acb4a439-50e6-4c88-9462-6391d0490f5d;#1465;#8816-21|f85a0fe6-d001-4e85-ad3d-65163e28867d;#1384;#8822-21|7a03d598-1211-4747-8025-6288a505646f;#2021;#8822-24|146caea1-2311-4d85-94ab-f20d04bfda5f</vt:lpwstr>
  </property>
</Properties>
</file>