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CB17B" w14:textId="21A775B9"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B03F40" w:rsidRPr="00DA58C9">
        <w:rPr>
          <w:rFonts w:ascii="Arial Narrow" w:hAnsi="Arial Narrow" w:cs="Arial Narrow"/>
          <w:b/>
          <w:bCs/>
          <w:caps/>
          <w:color w:val="000000"/>
          <w:sz w:val="24"/>
          <w:szCs w:val="24"/>
        </w:rPr>
        <w:t>Faci</w:t>
      </w:r>
      <w:r w:rsidR="00FD45A6" w:rsidRPr="00DA58C9">
        <w:rPr>
          <w:rFonts w:ascii="Arial Narrow" w:hAnsi="Arial Narrow" w:cs="Arial Narrow"/>
          <w:b/>
          <w:bCs/>
          <w:caps/>
          <w:color w:val="000000"/>
          <w:sz w:val="24"/>
          <w:szCs w:val="24"/>
        </w:rPr>
        <w:t>litating action learning</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182CB180" w14:textId="77777777">
        <w:tc>
          <w:tcPr>
            <w:tcW w:w="3294" w:type="dxa"/>
            <w:gridSpan w:val="2"/>
            <w:vAlign w:val="center"/>
          </w:tcPr>
          <w:p w14:paraId="182CB17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182CB17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82CB17E"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182CB17F" w14:textId="77777777" w:rsidR="00824411" w:rsidRPr="008F570C" w:rsidRDefault="00824411" w:rsidP="0005312C">
            <w:pPr>
              <w:jc w:val="left"/>
              <w:rPr>
                <w:rFonts w:ascii="Arial Narrow" w:hAnsi="Arial Narrow" w:cs="Arial Narrow"/>
                <w:b/>
                <w:bCs/>
                <w:color w:val="000000"/>
              </w:rPr>
            </w:pPr>
          </w:p>
        </w:tc>
      </w:tr>
      <w:tr w:rsidR="00824411" w:rsidRPr="008F570C" w14:paraId="182CB185" w14:textId="77777777">
        <w:tc>
          <w:tcPr>
            <w:tcW w:w="3294" w:type="dxa"/>
            <w:gridSpan w:val="2"/>
            <w:vAlign w:val="center"/>
          </w:tcPr>
          <w:p w14:paraId="182CB181"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182CB18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82CB183"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182CB184"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82CB193" w14:textId="77777777">
        <w:tc>
          <w:tcPr>
            <w:tcW w:w="9322" w:type="dxa"/>
            <w:gridSpan w:val="8"/>
            <w:vAlign w:val="center"/>
          </w:tcPr>
          <w:p w14:paraId="182CB186"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182CB187"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182CB18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82CB189"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82CB18A"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82CB18B"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182CB18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82CB18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82CB18E"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82CB18F"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82CB190" w14:textId="77777777" w:rsidR="003D4AFD" w:rsidRPr="008F570C" w:rsidRDefault="003D4AFD" w:rsidP="003D4AFD">
            <w:pPr>
              <w:jc w:val="left"/>
              <w:rPr>
                <w:rFonts w:ascii="Arial Narrow" w:hAnsi="Arial Narrow" w:cs="Arial Narrow"/>
                <w:b/>
                <w:bCs/>
                <w:color w:val="000000"/>
                <w:sz w:val="18"/>
                <w:szCs w:val="18"/>
              </w:rPr>
            </w:pPr>
          </w:p>
          <w:p w14:paraId="182CB191"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182CB192" w14:textId="77777777" w:rsidR="003D4AFD" w:rsidRPr="008F570C" w:rsidRDefault="003D4AFD" w:rsidP="003D4AFD">
            <w:pPr>
              <w:jc w:val="left"/>
              <w:rPr>
                <w:rFonts w:ascii="Arial Narrow" w:hAnsi="Arial Narrow" w:cs="Arial Narrow"/>
                <w:b/>
                <w:bCs/>
                <w:color w:val="000000"/>
              </w:rPr>
            </w:pPr>
          </w:p>
        </w:tc>
      </w:tr>
      <w:tr w:rsidR="00BE6420" w:rsidRPr="008F570C" w14:paraId="182CB195" w14:textId="77777777">
        <w:tc>
          <w:tcPr>
            <w:tcW w:w="13176" w:type="dxa"/>
            <w:gridSpan w:val="13"/>
            <w:shd w:val="clear" w:color="auto" w:fill="E0E0E0"/>
            <w:vAlign w:val="bottom"/>
          </w:tcPr>
          <w:p w14:paraId="182CB194"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BB5C64" w:rsidRPr="00BB5C64">
              <w:rPr>
                <w:rFonts w:ascii="Arial Narrow" w:hAnsi="Arial Narrow" w:cs="Arial Narrow"/>
                <w:color w:val="000000"/>
              </w:rPr>
              <w:t xml:space="preserve">Understand how to negotiate an action learning intervention with clients and other stakeholders </w:t>
            </w:r>
          </w:p>
        </w:tc>
      </w:tr>
      <w:tr w:rsidR="00DC29E9" w:rsidRPr="008F570C" w14:paraId="182CB19B" w14:textId="77777777">
        <w:tc>
          <w:tcPr>
            <w:tcW w:w="2518" w:type="dxa"/>
            <w:vAlign w:val="center"/>
          </w:tcPr>
          <w:p w14:paraId="182CB196"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22CC9A57" w14:textId="77777777" w:rsidR="005D470C" w:rsidRDefault="005D470C" w:rsidP="0005312C">
            <w:pPr>
              <w:spacing w:line="216" w:lineRule="auto"/>
              <w:jc w:val="center"/>
              <w:rPr>
                <w:rFonts w:ascii="Arial Narrow" w:hAnsi="Arial Narrow" w:cs="Arial Narrow"/>
                <w:b/>
                <w:bCs/>
                <w:color w:val="000000"/>
                <w:sz w:val="22"/>
                <w:szCs w:val="22"/>
              </w:rPr>
            </w:pPr>
          </w:p>
          <w:p w14:paraId="182CB197" w14:textId="77777777" w:rsidR="00DC29E9" w:rsidRPr="008F570C" w:rsidRDefault="00DC29E9" w:rsidP="0005312C">
            <w:pPr>
              <w:spacing w:line="216" w:lineRule="auto"/>
              <w:jc w:val="center"/>
              <w:rPr>
                <w:rFonts w:ascii="Arial Narrow" w:hAnsi="Arial Narrow" w:cs="Arial Narrow"/>
                <w:b/>
                <w:bCs/>
                <w:color w:val="000000"/>
                <w:sz w:val="22"/>
                <w:szCs w:val="22"/>
              </w:rPr>
            </w:pPr>
            <w:bookmarkStart w:id="0" w:name="_GoBack"/>
            <w:bookmarkEnd w:id="0"/>
            <w:r w:rsidRPr="008F570C">
              <w:rPr>
                <w:rFonts w:ascii="Arial Narrow" w:hAnsi="Arial Narrow" w:cs="Arial Narrow"/>
                <w:b/>
                <w:bCs/>
                <w:color w:val="000000"/>
                <w:sz w:val="22"/>
                <w:szCs w:val="22"/>
              </w:rPr>
              <w:t>Sufficiency Descriptors</w:t>
            </w:r>
          </w:p>
          <w:p w14:paraId="182CB198"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82CB199"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82CB19A"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182CB1AA" w14:textId="77777777">
        <w:tc>
          <w:tcPr>
            <w:tcW w:w="2518" w:type="dxa"/>
            <w:vMerge w:val="restart"/>
          </w:tcPr>
          <w:p w14:paraId="182CB19C" w14:textId="77777777" w:rsidR="00390DDE" w:rsidRPr="008F570C" w:rsidRDefault="00390DDE" w:rsidP="00390DDE">
            <w:pPr>
              <w:spacing w:line="216" w:lineRule="auto"/>
              <w:jc w:val="left"/>
              <w:rPr>
                <w:rFonts w:ascii="Arial Narrow" w:hAnsi="Arial Narrow" w:cs="Arial Narrow"/>
                <w:color w:val="000000"/>
                <w:sz w:val="22"/>
                <w:szCs w:val="22"/>
              </w:rPr>
            </w:pPr>
          </w:p>
          <w:p w14:paraId="182CB19D"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182CB19E" w14:textId="77777777" w:rsidR="00390DDE" w:rsidRPr="008F570C" w:rsidRDefault="00BB5C64" w:rsidP="00FE328F">
            <w:pPr>
              <w:spacing w:line="216" w:lineRule="auto"/>
              <w:jc w:val="left"/>
              <w:rPr>
                <w:rFonts w:ascii="Arial Narrow" w:hAnsi="Arial Narrow" w:cs="Arial Narrow"/>
                <w:color w:val="000000"/>
                <w:sz w:val="18"/>
                <w:szCs w:val="18"/>
              </w:rPr>
            </w:pPr>
            <w:r w:rsidRPr="00BB5C64">
              <w:rPr>
                <w:rFonts w:ascii="Arial Narrow" w:hAnsi="Arial Narrow" w:cs="Arial Narrow"/>
                <w:color w:val="000000"/>
                <w:sz w:val="18"/>
                <w:szCs w:val="18"/>
              </w:rPr>
              <w:t>Agree with clients and other stakeholders the goals for an action learning intervention</w:t>
            </w:r>
          </w:p>
        </w:tc>
        <w:tc>
          <w:tcPr>
            <w:tcW w:w="2504" w:type="dxa"/>
            <w:gridSpan w:val="2"/>
          </w:tcPr>
          <w:p w14:paraId="182CB19F"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FA65B6">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182CB1A0"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FA65B6">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182CB1A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FA65B6">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14:paraId="182CB1A2"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82CB1A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82CB1A4"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82CB1A5" w14:textId="77777777" w:rsidR="0014586B" w:rsidRDefault="0014586B" w:rsidP="0005312C">
            <w:pPr>
              <w:spacing w:line="216" w:lineRule="auto"/>
              <w:jc w:val="center"/>
              <w:rPr>
                <w:rFonts w:ascii="Arial Narrow" w:hAnsi="Arial Narrow" w:cs="Arial Narrow"/>
                <w:b/>
                <w:bCs/>
                <w:color w:val="000000"/>
                <w:sz w:val="18"/>
                <w:szCs w:val="18"/>
              </w:rPr>
            </w:pPr>
          </w:p>
          <w:p w14:paraId="182CB1A6" w14:textId="77777777" w:rsidR="002D0448" w:rsidRDefault="002D0448" w:rsidP="0005312C">
            <w:pPr>
              <w:spacing w:line="216" w:lineRule="auto"/>
              <w:jc w:val="center"/>
              <w:rPr>
                <w:rFonts w:ascii="Arial Narrow" w:hAnsi="Arial Narrow" w:cs="Arial Narrow"/>
                <w:b/>
                <w:bCs/>
                <w:color w:val="000000"/>
                <w:sz w:val="18"/>
                <w:szCs w:val="18"/>
              </w:rPr>
            </w:pPr>
          </w:p>
          <w:p w14:paraId="182CB1A7" w14:textId="77777777" w:rsidR="002D0448" w:rsidRDefault="002D0448" w:rsidP="0005312C">
            <w:pPr>
              <w:spacing w:line="216" w:lineRule="auto"/>
              <w:jc w:val="center"/>
              <w:rPr>
                <w:rFonts w:ascii="Arial Narrow" w:hAnsi="Arial Narrow" w:cs="Arial Narrow"/>
                <w:b/>
                <w:bCs/>
                <w:color w:val="000000"/>
                <w:sz w:val="18"/>
                <w:szCs w:val="18"/>
              </w:rPr>
            </w:pPr>
          </w:p>
          <w:p w14:paraId="182CB1A8" w14:textId="77777777" w:rsidR="002D0448" w:rsidRPr="008F570C" w:rsidRDefault="002D0448" w:rsidP="0005312C">
            <w:pPr>
              <w:spacing w:line="216" w:lineRule="auto"/>
              <w:jc w:val="center"/>
              <w:rPr>
                <w:rFonts w:ascii="Arial Narrow" w:hAnsi="Arial Narrow" w:cs="Arial Narrow"/>
                <w:b/>
                <w:bCs/>
                <w:color w:val="000000"/>
                <w:sz w:val="18"/>
                <w:szCs w:val="18"/>
              </w:rPr>
            </w:pPr>
          </w:p>
          <w:p w14:paraId="182CB1A9"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182CB1B3" w14:textId="77777777">
        <w:trPr>
          <w:trHeight w:val="228"/>
        </w:trPr>
        <w:tc>
          <w:tcPr>
            <w:tcW w:w="2518" w:type="dxa"/>
            <w:vMerge/>
            <w:vAlign w:val="center"/>
          </w:tcPr>
          <w:p w14:paraId="182CB1AB"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182CB1AC" w14:textId="77777777" w:rsidR="002D0448" w:rsidRDefault="002D0448" w:rsidP="002D0448">
            <w:pPr>
              <w:numPr>
                <w:ilvl w:val="0"/>
                <w:numId w:val="6"/>
              </w:numPr>
              <w:rPr>
                <w:sz w:val="16"/>
                <w:szCs w:val="16"/>
              </w:rPr>
            </w:pPr>
            <w:r>
              <w:rPr>
                <w:sz w:val="16"/>
                <w:szCs w:val="16"/>
              </w:rPr>
              <w:t>There is no evidence of an agreement with clients and other stakeholders, or the agreement is inappropriate or deficient, or the agreed goals for an action learning intervention are incorrect, inappropriate or deficient</w:t>
            </w:r>
          </w:p>
          <w:p w14:paraId="182CB1AD" w14:textId="77777777" w:rsidR="00723A0B" w:rsidRPr="008F570C" w:rsidRDefault="00723A0B" w:rsidP="002D044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82CB1AE" w14:textId="77777777" w:rsidR="002D0448" w:rsidRDefault="002D0448" w:rsidP="002D0448">
            <w:pPr>
              <w:numPr>
                <w:ilvl w:val="0"/>
                <w:numId w:val="6"/>
              </w:numPr>
              <w:rPr>
                <w:sz w:val="16"/>
                <w:szCs w:val="16"/>
              </w:rPr>
            </w:pPr>
            <w:r>
              <w:rPr>
                <w:sz w:val="16"/>
                <w:szCs w:val="16"/>
              </w:rPr>
              <w:t>Limited but sufficient evidence is provided that appropriate agreement has been reached with clients and other stakeholders for a narrow but sufficient range of correct and appropriate goals for an action learning intervention</w:t>
            </w:r>
          </w:p>
          <w:p w14:paraId="182CB1AF" w14:textId="77777777" w:rsidR="00723A0B" w:rsidRPr="008F570C" w:rsidRDefault="00723A0B" w:rsidP="002D044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2CB1B0" w14:textId="77777777" w:rsidR="002D0448" w:rsidRDefault="002D0448" w:rsidP="002D0448">
            <w:pPr>
              <w:numPr>
                <w:ilvl w:val="0"/>
                <w:numId w:val="6"/>
              </w:numPr>
              <w:rPr>
                <w:sz w:val="16"/>
                <w:szCs w:val="16"/>
              </w:rPr>
            </w:pPr>
            <w:r>
              <w:rPr>
                <w:sz w:val="16"/>
                <w:szCs w:val="16"/>
              </w:rPr>
              <w:t>Detailed evidence is provided that appropriate agreement has been reached with clients and other stakeholders for a wide range of correct and appropriate goals for an action learning intervention</w:t>
            </w:r>
          </w:p>
          <w:p w14:paraId="182CB1B1" w14:textId="77777777" w:rsidR="00723A0B" w:rsidRPr="008F570C" w:rsidRDefault="00723A0B" w:rsidP="002D044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82CB1B2"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82CB1BB" w14:textId="77777777">
        <w:tc>
          <w:tcPr>
            <w:tcW w:w="2518" w:type="dxa"/>
            <w:vMerge/>
            <w:vAlign w:val="center"/>
          </w:tcPr>
          <w:p w14:paraId="182CB1B4"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182CB1B5"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182CB1B6"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182CB1B7"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182CB1B8" w14:textId="77777777" w:rsidR="00723A0B" w:rsidRPr="008F570C" w:rsidRDefault="00454760"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182CB1B9" w14:textId="77777777" w:rsidR="00723A0B" w:rsidRPr="008F570C" w:rsidRDefault="00454760"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182CB1BA"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182CB1C0" w14:textId="77777777">
        <w:trPr>
          <w:trHeight w:val="312"/>
        </w:trPr>
        <w:tc>
          <w:tcPr>
            <w:tcW w:w="6588" w:type="dxa"/>
            <w:gridSpan w:val="5"/>
          </w:tcPr>
          <w:p w14:paraId="182CB1BC" w14:textId="77777777" w:rsidR="00611975" w:rsidRPr="008F570C" w:rsidRDefault="00FE328F"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182CB1BD"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182CB1BE" w14:textId="77777777" w:rsidR="00F10FED" w:rsidRPr="008F570C" w:rsidRDefault="00F10FED" w:rsidP="0005312C">
            <w:pPr>
              <w:spacing w:line="216" w:lineRule="auto"/>
              <w:jc w:val="left"/>
              <w:rPr>
                <w:rFonts w:ascii="Arial Narrow" w:hAnsi="Arial Narrow" w:cs="Arial Narrow"/>
                <w:color w:val="000000"/>
              </w:rPr>
            </w:pPr>
          </w:p>
          <w:p w14:paraId="182CB1BF"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182CB1C2" w14:textId="77777777">
        <w:trPr>
          <w:trHeight w:val="312"/>
        </w:trPr>
        <w:tc>
          <w:tcPr>
            <w:tcW w:w="13176" w:type="dxa"/>
            <w:gridSpan w:val="13"/>
            <w:shd w:val="clear" w:color="auto" w:fill="E0E0E0"/>
          </w:tcPr>
          <w:p w14:paraId="182CB1C1"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A56EF3" w:rsidRPr="00A56EF3">
              <w:rPr>
                <w:rFonts w:ascii="Arial Narrow" w:hAnsi="Arial Narrow" w:cs="Arial Narrow"/>
                <w:color w:val="000000"/>
              </w:rPr>
              <w:t xml:space="preserve">Be able to design and deliver an action learning intervention </w:t>
            </w:r>
          </w:p>
        </w:tc>
      </w:tr>
      <w:tr w:rsidR="00F10FED" w:rsidRPr="008F570C" w14:paraId="182CB1C8" w14:textId="77777777">
        <w:trPr>
          <w:trHeight w:val="312"/>
        </w:trPr>
        <w:tc>
          <w:tcPr>
            <w:tcW w:w="2518" w:type="dxa"/>
            <w:vAlign w:val="center"/>
          </w:tcPr>
          <w:p w14:paraId="182CB1C3"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A6EAC16" w14:textId="77777777" w:rsidR="005D470C" w:rsidRDefault="005D470C" w:rsidP="0005312C">
            <w:pPr>
              <w:spacing w:line="216" w:lineRule="auto"/>
              <w:jc w:val="center"/>
              <w:rPr>
                <w:rFonts w:ascii="Arial Narrow" w:hAnsi="Arial Narrow" w:cs="Arial Narrow"/>
                <w:b/>
                <w:bCs/>
                <w:color w:val="000000"/>
                <w:sz w:val="22"/>
                <w:szCs w:val="22"/>
              </w:rPr>
            </w:pPr>
          </w:p>
          <w:p w14:paraId="182CB1C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82CB1C5"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82CB1C6"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82CB1C7"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182CB1DC" w14:textId="77777777">
        <w:trPr>
          <w:trHeight w:val="312"/>
        </w:trPr>
        <w:tc>
          <w:tcPr>
            <w:tcW w:w="2518" w:type="dxa"/>
            <w:vMerge w:val="restart"/>
            <w:vAlign w:val="center"/>
          </w:tcPr>
          <w:p w14:paraId="182CB1C9" w14:textId="77777777"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182CB1CA" w14:textId="77777777" w:rsidR="00F10FED" w:rsidRPr="008F570C" w:rsidRDefault="00A56EF3" w:rsidP="00FE328F">
            <w:pPr>
              <w:spacing w:line="216" w:lineRule="auto"/>
              <w:jc w:val="left"/>
              <w:rPr>
                <w:rFonts w:ascii="Arial Narrow" w:hAnsi="Arial Narrow" w:cs="Arial Narrow"/>
                <w:color w:val="000000"/>
                <w:sz w:val="22"/>
                <w:szCs w:val="22"/>
              </w:rPr>
            </w:pPr>
            <w:r w:rsidRPr="00A56EF3">
              <w:rPr>
                <w:rFonts w:ascii="Arial Narrow" w:hAnsi="Arial Narrow" w:cs="Arial Narrow"/>
                <w:color w:val="000000"/>
                <w:sz w:val="18"/>
                <w:szCs w:val="18"/>
              </w:rPr>
              <w:t xml:space="preserve">Design an action learning intervention for a minimum of 12 </w:t>
            </w:r>
            <w:r w:rsidRPr="00A56EF3">
              <w:rPr>
                <w:rFonts w:ascii="Arial Narrow" w:hAnsi="Arial Narrow" w:cs="Arial Narrow"/>
                <w:color w:val="000000"/>
                <w:sz w:val="18"/>
                <w:szCs w:val="18"/>
              </w:rPr>
              <w:lastRenderedPageBreak/>
              <w:t>hours to meet agreed goals</w:t>
            </w:r>
          </w:p>
        </w:tc>
        <w:tc>
          <w:tcPr>
            <w:tcW w:w="2504" w:type="dxa"/>
            <w:gridSpan w:val="2"/>
          </w:tcPr>
          <w:p w14:paraId="182CB1CB" w14:textId="77777777" w:rsidR="00F10FED" w:rsidRPr="008F570C" w:rsidRDefault="00F10FED" w:rsidP="00FA65B6">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sidR="00FA65B6">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182CB1CC" w14:textId="77777777" w:rsidR="00F10FED" w:rsidRPr="008F570C" w:rsidRDefault="00FA65B6" w:rsidP="0005312C">
            <w:pPr>
              <w:jc w:val="center"/>
              <w:rPr>
                <w:rFonts w:ascii="Arial Narrow" w:hAnsi="Arial Narrow" w:cs="Arial Narrow"/>
                <w:color w:val="000000"/>
                <w:sz w:val="22"/>
                <w:szCs w:val="22"/>
              </w:rPr>
            </w:pPr>
            <w:r>
              <w:rPr>
                <w:rFonts w:ascii="Arial Narrow" w:hAnsi="Arial Narrow" w:cs="Arial Narrow"/>
                <w:b/>
                <w:bCs/>
                <w:color w:val="000000"/>
              </w:rPr>
              <w:t>Pass [6/12</w:t>
            </w:r>
            <w:r w:rsidR="00F10FED" w:rsidRPr="008F570C">
              <w:rPr>
                <w:rFonts w:ascii="Arial Narrow" w:hAnsi="Arial Narrow" w:cs="Arial Narrow"/>
                <w:b/>
                <w:bCs/>
                <w:color w:val="000000"/>
              </w:rPr>
              <w:t>]</w:t>
            </w:r>
          </w:p>
        </w:tc>
        <w:tc>
          <w:tcPr>
            <w:tcW w:w="2505" w:type="dxa"/>
            <w:gridSpan w:val="4"/>
          </w:tcPr>
          <w:p w14:paraId="182CB1CD" w14:textId="77777777" w:rsidR="00F10FED" w:rsidRPr="008F570C" w:rsidRDefault="00FA65B6" w:rsidP="0005312C">
            <w:pPr>
              <w:jc w:val="center"/>
              <w:rPr>
                <w:rFonts w:ascii="Arial Narrow" w:hAnsi="Arial Narrow" w:cs="Arial Narrow"/>
                <w:color w:val="000000"/>
                <w:sz w:val="22"/>
                <w:szCs w:val="22"/>
              </w:rPr>
            </w:pPr>
            <w:r>
              <w:rPr>
                <w:rFonts w:ascii="Arial Narrow" w:hAnsi="Arial Narrow" w:cs="Arial Narrow"/>
                <w:b/>
                <w:bCs/>
                <w:color w:val="000000"/>
              </w:rPr>
              <w:t>Good Pass [9/12</w:t>
            </w:r>
            <w:r w:rsidR="00F10FED" w:rsidRPr="008F570C">
              <w:rPr>
                <w:rFonts w:ascii="Arial Narrow" w:hAnsi="Arial Narrow" w:cs="Arial Narrow"/>
                <w:b/>
                <w:bCs/>
                <w:color w:val="000000"/>
              </w:rPr>
              <w:t>]</w:t>
            </w:r>
          </w:p>
        </w:tc>
        <w:tc>
          <w:tcPr>
            <w:tcW w:w="3145" w:type="dxa"/>
            <w:gridSpan w:val="3"/>
            <w:vMerge w:val="restart"/>
            <w:vAlign w:val="center"/>
          </w:tcPr>
          <w:p w14:paraId="182CB1CE"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182CB1CF"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182CB1D0" w14:textId="77777777" w:rsidR="00F10FED" w:rsidRDefault="00F10FED" w:rsidP="0005312C">
            <w:pPr>
              <w:spacing w:line="216" w:lineRule="auto"/>
              <w:jc w:val="center"/>
              <w:rPr>
                <w:rFonts w:ascii="Arial Narrow" w:hAnsi="Arial Narrow" w:cs="Arial Narrow"/>
                <w:b/>
                <w:bCs/>
                <w:color w:val="000000"/>
                <w:sz w:val="18"/>
                <w:szCs w:val="18"/>
              </w:rPr>
            </w:pPr>
          </w:p>
          <w:p w14:paraId="182CB1D1" w14:textId="77777777" w:rsidR="00EC2C6A" w:rsidRDefault="00EC2C6A" w:rsidP="0005312C">
            <w:pPr>
              <w:spacing w:line="216" w:lineRule="auto"/>
              <w:jc w:val="center"/>
              <w:rPr>
                <w:rFonts w:ascii="Arial Narrow" w:hAnsi="Arial Narrow" w:cs="Arial Narrow"/>
                <w:b/>
                <w:bCs/>
                <w:color w:val="000000"/>
                <w:sz w:val="18"/>
                <w:szCs w:val="18"/>
              </w:rPr>
            </w:pPr>
          </w:p>
          <w:p w14:paraId="182CB1D2" w14:textId="77777777" w:rsidR="00EC2C6A" w:rsidRDefault="00EC2C6A" w:rsidP="0005312C">
            <w:pPr>
              <w:spacing w:line="216" w:lineRule="auto"/>
              <w:jc w:val="center"/>
              <w:rPr>
                <w:rFonts w:ascii="Arial Narrow" w:hAnsi="Arial Narrow" w:cs="Arial Narrow"/>
                <w:b/>
                <w:bCs/>
                <w:color w:val="000000"/>
                <w:sz w:val="18"/>
                <w:szCs w:val="18"/>
              </w:rPr>
            </w:pPr>
          </w:p>
          <w:p w14:paraId="182CB1D3" w14:textId="77777777" w:rsidR="00EC2C6A" w:rsidRDefault="00EC2C6A" w:rsidP="0005312C">
            <w:pPr>
              <w:spacing w:line="216" w:lineRule="auto"/>
              <w:jc w:val="center"/>
              <w:rPr>
                <w:rFonts w:ascii="Arial Narrow" w:hAnsi="Arial Narrow" w:cs="Arial Narrow"/>
                <w:b/>
                <w:bCs/>
                <w:color w:val="000000"/>
                <w:sz w:val="18"/>
                <w:szCs w:val="18"/>
              </w:rPr>
            </w:pPr>
          </w:p>
          <w:p w14:paraId="182CB1D4" w14:textId="77777777" w:rsidR="00EC2C6A" w:rsidRDefault="00EC2C6A" w:rsidP="0005312C">
            <w:pPr>
              <w:spacing w:line="216" w:lineRule="auto"/>
              <w:jc w:val="center"/>
              <w:rPr>
                <w:rFonts w:ascii="Arial Narrow" w:hAnsi="Arial Narrow" w:cs="Arial Narrow"/>
                <w:b/>
                <w:bCs/>
                <w:color w:val="000000"/>
                <w:sz w:val="18"/>
                <w:szCs w:val="18"/>
              </w:rPr>
            </w:pPr>
          </w:p>
          <w:p w14:paraId="182CB1D5" w14:textId="77777777" w:rsidR="00EC2C6A" w:rsidRDefault="00EC2C6A" w:rsidP="0005312C">
            <w:pPr>
              <w:spacing w:line="216" w:lineRule="auto"/>
              <w:jc w:val="center"/>
              <w:rPr>
                <w:rFonts w:ascii="Arial Narrow" w:hAnsi="Arial Narrow" w:cs="Arial Narrow"/>
                <w:b/>
                <w:bCs/>
                <w:color w:val="000000"/>
                <w:sz w:val="18"/>
                <w:szCs w:val="18"/>
              </w:rPr>
            </w:pPr>
          </w:p>
          <w:p w14:paraId="182CB1D6" w14:textId="77777777" w:rsidR="00EC2C6A" w:rsidRDefault="00EC2C6A" w:rsidP="0005312C">
            <w:pPr>
              <w:spacing w:line="216" w:lineRule="auto"/>
              <w:jc w:val="center"/>
              <w:rPr>
                <w:rFonts w:ascii="Arial Narrow" w:hAnsi="Arial Narrow" w:cs="Arial Narrow"/>
                <w:b/>
                <w:bCs/>
                <w:color w:val="000000"/>
                <w:sz w:val="18"/>
                <w:szCs w:val="18"/>
              </w:rPr>
            </w:pPr>
          </w:p>
          <w:p w14:paraId="182CB1D7" w14:textId="77777777" w:rsidR="00EC2C6A" w:rsidRDefault="00EC2C6A" w:rsidP="0005312C">
            <w:pPr>
              <w:spacing w:line="216" w:lineRule="auto"/>
              <w:jc w:val="center"/>
              <w:rPr>
                <w:rFonts w:ascii="Arial Narrow" w:hAnsi="Arial Narrow" w:cs="Arial Narrow"/>
                <w:b/>
                <w:bCs/>
                <w:color w:val="000000"/>
                <w:sz w:val="18"/>
                <w:szCs w:val="18"/>
              </w:rPr>
            </w:pPr>
          </w:p>
          <w:p w14:paraId="182CB1D8" w14:textId="77777777" w:rsidR="00EC2C6A" w:rsidRDefault="00EC2C6A" w:rsidP="0005312C">
            <w:pPr>
              <w:spacing w:line="216" w:lineRule="auto"/>
              <w:jc w:val="center"/>
              <w:rPr>
                <w:rFonts w:ascii="Arial Narrow" w:hAnsi="Arial Narrow" w:cs="Arial Narrow"/>
                <w:b/>
                <w:bCs/>
                <w:color w:val="000000"/>
                <w:sz w:val="18"/>
                <w:szCs w:val="18"/>
              </w:rPr>
            </w:pPr>
          </w:p>
          <w:p w14:paraId="182CB1D9" w14:textId="77777777" w:rsidR="00EC2C6A" w:rsidRDefault="00EC2C6A" w:rsidP="0005312C">
            <w:pPr>
              <w:spacing w:line="216" w:lineRule="auto"/>
              <w:jc w:val="center"/>
              <w:rPr>
                <w:rFonts w:ascii="Arial Narrow" w:hAnsi="Arial Narrow" w:cs="Arial Narrow"/>
                <w:b/>
                <w:bCs/>
                <w:color w:val="000000"/>
                <w:sz w:val="18"/>
                <w:szCs w:val="18"/>
              </w:rPr>
            </w:pPr>
          </w:p>
          <w:p w14:paraId="182CB1DA" w14:textId="77777777" w:rsidR="00EC2C6A" w:rsidRPr="008F570C" w:rsidRDefault="00EC2C6A" w:rsidP="0005312C">
            <w:pPr>
              <w:spacing w:line="216" w:lineRule="auto"/>
              <w:jc w:val="center"/>
              <w:rPr>
                <w:rFonts w:ascii="Arial Narrow" w:hAnsi="Arial Narrow" w:cs="Arial Narrow"/>
                <w:b/>
                <w:bCs/>
                <w:color w:val="000000"/>
                <w:sz w:val="18"/>
                <w:szCs w:val="18"/>
              </w:rPr>
            </w:pPr>
          </w:p>
          <w:p w14:paraId="182CB1DB"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182CB1E6" w14:textId="77777777">
        <w:trPr>
          <w:trHeight w:val="312"/>
        </w:trPr>
        <w:tc>
          <w:tcPr>
            <w:tcW w:w="2518" w:type="dxa"/>
            <w:vMerge/>
          </w:tcPr>
          <w:p w14:paraId="182CB1D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182CB1DE" w14:textId="77777777" w:rsidR="00EC2C6A" w:rsidRDefault="00EC2C6A" w:rsidP="00EC2C6A">
            <w:pPr>
              <w:numPr>
                <w:ilvl w:val="0"/>
                <w:numId w:val="6"/>
              </w:numPr>
              <w:rPr>
                <w:sz w:val="16"/>
                <w:szCs w:val="16"/>
              </w:rPr>
            </w:pPr>
            <w:r>
              <w:rPr>
                <w:sz w:val="16"/>
                <w:szCs w:val="16"/>
              </w:rPr>
              <w:t xml:space="preserve">An action learning intervention has not been </w:t>
            </w:r>
            <w:r>
              <w:rPr>
                <w:sz w:val="16"/>
                <w:szCs w:val="16"/>
              </w:rPr>
              <w:lastRenderedPageBreak/>
              <w:t>designed, or is incorrect, inappropriate or deficient, or a</w:t>
            </w:r>
            <w:r w:rsidRPr="002C4CC3">
              <w:rPr>
                <w:sz w:val="16"/>
                <w:szCs w:val="16"/>
              </w:rPr>
              <w:t>n action learning intervention has been d</w:t>
            </w:r>
            <w:r>
              <w:rPr>
                <w:sz w:val="16"/>
                <w:szCs w:val="16"/>
              </w:rPr>
              <w:t>esigned for less than 12 hours</w:t>
            </w:r>
          </w:p>
          <w:p w14:paraId="182CB1DF" w14:textId="77777777" w:rsidR="00EC2C6A" w:rsidRDefault="00EC2C6A" w:rsidP="00EC2C6A">
            <w:pPr>
              <w:numPr>
                <w:ilvl w:val="0"/>
                <w:numId w:val="6"/>
              </w:numPr>
              <w:rPr>
                <w:sz w:val="16"/>
                <w:szCs w:val="16"/>
              </w:rPr>
            </w:pPr>
            <w:r>
              <w:rPr>
                <w:sz w:val="16"/>
                <w:szCs w:val="16"/>
              </w:rPr>
              <w:t>The action learning intervention does not meet agreed goals, or how the action learning intervention is designed to meet agreed goals is incorrect or inappropriate</w:t>
            </w:r>
          </w:p>
          <w:p w14:paraId="182CB1E0" w14:textId="77777777" w:rsidR="00A0624C" w:rsidRPr="008F570C" w:rsidRDefault="00A0624C" w:rsidP="00EC2C6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182CB1E1" w14:textId="77777777" w:rsidR="00EC2C6A" w:rsidRDefault="00EC2C6A" w:rsidP="00EC2C6A">
            <w:pPr>
              <w:numPr>
                <w:ilvl w:val="0"/>
                <w:numId w:val="6"/>
              </w:numPr>
              <w:rPr>
                <w:sz w:val="16"/>
                <w:szCs w:val="16"/>
              </w:rPr>
            </w:pPr>
            <w:r>
              <w:rPr>
                <w:sz w:val="16"/>
                <w:szCs w:val="16"/>
              </w:rPr>
              <w:lastRenderedPageBreak/>
              <w:t xml:space="preserve">A limited but sufficient action learning </w:t>
            </w:r>
            <w:r>
              <w:rPr>
                <w:sz w:val="16"/>
                <w:szCs w:val="16"/>
              </w:rPr>
              <w:lastRenderedPageBreak/>
              <w:t>intervention that is correct and appropriate has been designed for a minimum of 12 hours to meet correct and appropriate agreed goals, although further development is required for full implementation of the intervention</w:t>
            </w:r>
          </w:p>
          <w:p w14:paraId="182CB1E2" w14:textId="77777777" w:rsidR="00A0624C" w:rsidRPr="008F570C" w:rsidRDefault="00A0624C" w:rsidP="00EC2C6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182CB1E3" w14:textId="77777777" w:rsidR="00EC2C6A" w:rsidRDefault="00EC2C6A" w:rsidP="00EC2C6A">
            <w:pPr>
              <w:numPr>
                <w:ilvl w:val="0"/>
                <w:numId w:val="6"/>
              </w:numPr>
              <w:rPr>
                <w:sz w:val="16"/>
                <w:szCs w:val="16"/>
              </w:rPr>
            </w:pPr>
            <w:r>
              <w:rPr>
                <w:sz w:val="16"/>
                <w:szCs w:val="16"/>
              </w:rPr>
              <w:lastRenderedPageBreak/>
              <w:t xml:space="preserve">A correct and appropriate action learning </w:t>
            </w:r>
            <w:r>
              <w:rPr>
                <w:sz w:val="16"/>
                <w:szCs w:val="16"/>
              </w:rPr>
              <w:lastRenderedPageBreak/>
              <w:t>intervention that requires no additional development for full implementation has been designed for a minimum of 12 hours to meet correct and appropriate agreed goals</w:t>
            </w:r>
          </w:p>
          <w:p w14:paraId="182CB1E4" w14:textId="77777777" w:rsidR="00A0624C" w:rsidRPr="008F570C" w:rsidRDefault="00A0624C" w:rsidP="00EC2C6A">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82CB1E5"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182CB1EE" w14:textId="77777777">
        <w:trPr>
          <w:trHeight w:val="312"/>
        </w:trPr>
        <w:tc>
          <w:tcPr>
            <w:tcW w:w="2518" w:type="dxa"/>
            <w:vMerge/>
          </w:tcPr>
          <w:p w14:paraId="182CB1E7"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182CB1E8"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182CB1E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182CB1EA"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182CB1EB" w14:textId="77777777" w:rsidR="00A0624C"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2CB1EC" w14:textId="77777777" w:rsidR="00A0624C"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182CB1ED"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A65B6" w:rsidRPr="008F570C" w14:paraId="182CB20A" w14:textId="77777777">
        <w:trPr>
          <w:trHeight w:val="312"/>
        </w:trPr>
        <w:tc>
          <w:tcPr>
            <w:tcW w:w="2518" w:type="dxa"/>
            <w:vMerge w:val="restart"/>
          </w:tcPr>
          <w:p w14:paraId="182CB1EF" w14:textId="77777777" w:rsidR="00FA65B6" w:rsidRPr="008F570C" w:rsidRDefault="00FA65B6" w:rsidP="00F10FED">
            <w:pPr>
              <w:spacing w:line="216" w:lineRule="auto"/>
              <w:jc w:val="left"/>
              <w:rPr>
                <w:rFonts w:ascii="Arial Narrow" w:hAnsi="Arial Narrow" w:cs="Arial Narrow"/>
                <w:color w:val="000000"/>
                <w:sz w:val="22"/>
                <w:szCs w:val="22"/>
              </w:rPr>
            </w:pPr>
          </w:p>
          <w:p w14:paraId="182CB1F0" w14:textId="77777777" w:rsidR="00FA65B6" w:rsidRPr="008F570C" w:rsidRDefault="00FA65B6"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182CB1F1" w14:textId="77777777" w:rsidR="00FA65B6" w:rsidRPr="008F570C" w:rsidRDefault="00FA65B6" w:rsidP="00FE328F">
            <w:pPr>
              <w:spacing w:line="216" w:lineRule="auto"/>
              <w:jc w:val="left"/>
              <w:rPr>
                <w:rFonts w:ascii="Arial Narrow" w:hAnsi="Arial Narrow" w:cs="Arial Narrow"/>
                <w:color w:val="000000"/>
              </w:rPr>
            </w:pPr>
            <w:r w:rsidRPr="00A56EF3">
              <w:rPr>
                <w:rFonts w:ascii="Arial Narrow" w:hAnsi="Arial Narrow" w:cs="Arial Narrow"/>
                <w:color w:val="000000"/>
                <w:sz w:val="18"/>
                <w:szCs w:val="18"/>
              </w:rPr>
              <w:t>Develop individual action learning sessions with appropriate materials and resources to support these sessions</w:t>
            </w:r>
          </w:p>
        </w:tc>
        <w:tc>
          <w:tcPr>
            <w:tcW w:w="2504" w:type="dxa"/>
            <w:gridSpan w:val="2"/>
          </w:tcPr>
          <w:p w14:paraId="182CB1F2" w14:textId="77777777" w:rsidR="00FA65B6" w:rsidRPr="008F570C" w:rsidRDefault="00FA65B6" w:rsidP="008634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5/20</w:t>
            </w:r>
            <w:r w:rsidRPr="008F570C">
              <w:rPr>
                <w:rFonts w:ascii="Arial Narrow" w:hAnsi="Arial Narrow" w:cs="Arial Narrow"/>
                <w:b/>
                <w:bCs/>
                <w:color w:val="000000"/>
              </w:rPr>
              <w:t>]</w:t>
            </w:r>
          </w:p>
        </w:tc>
        <w:tc>
          <w:tcPr>
            <w:tcW w:w="2504" w:type="dxa"/>
            <w:gridSpan w:val="3"/>
          </w:tcPr>
          <w:p w14:paraId="182CB1F3" w14:textId="77777777" w:rsidR="00FA65B6" w:rsidRPr="008F570C" w:rsidRDefault="00FA65B6" w:rsidP="008634CA">
            <w:pPr>
              <w:jc w:val="center"/>
              <w:rPr>
                <w:rFonts w:ascii="Arial Narrow" w:hAnsi="Arial Narrow" w:cs="Arial Narrow"/>
                <w:color w:val="000000"/>
                <w:sz w:val="22"/>
                <w:szCs w:val="22"/>
              </w:rPr>
            </w:pPr>
            <w:r>
              <w:rPr>
                <w:rFonts w:ascii="Arial Narrow" w:hAnsi="Arial Narrow" w:cs="Arial Narrow"/>
                <w:b/>
                <w:bCs/>
                <w:color w:val="000000"/>
              </w:rPr>
              <w:t>Pass [10/20</w:t>
            </w:r>
            <w:r w:rsidRPr="008F570C">
              <w:rPr>
                <w:rFonts w:ascii="Arial Narrow" w:hAnsi="Arial Narrow" w:cs="Arial Narrow"/>
                <w:b/>
                <w:bCs/>
                <w:color w:val="000000"/>
              </w:rPr>
              <w:t>]</w:t>
            </w:r>
          </w:p>
        </w:tc>
        <w:tc>
          <w:tcPr>
            <w:tcW w:w="2505" w:type="dxa"/>
            <w:gridSpan w:val="4"/>
          </w:tcPr>
          <w:p w14:paraId="182CB1F4" w14:textId="77777777" w:rsidR="00FA65B6" w:rsidRPr="008F570C" w:rsidRDefault="00FA65B6" w:rsidP="008634CA">
            <w:pPr>
              <w:jc w:val="center"/>
              <w:rPr>
                <w:rFonts w:ascii="Arial Narrow" w:hAnsi="Arial Narrow" w:cs="Arial Narrow"/>
                <w:color w:val="000000"/>
                <w:sz w:val="22"/>
                <w:szCs w:val="22"/>
              </w:rPr>
            </w:pPr>
            <w:r>
              <w:rPr>
                <w:rFonts w:ascii="Arial Narrow" w:hAnsi="Arial Narrow" w:cs="Arial Narrow"/>
                <w:b/>
                <w:bCs/>
                <w:color w:val="000000"/>
              </w:rPr>
              <w:t>Good Pass [15/20</w:t>
            </w:r>
            <w:r w:rsidRPr="008F570C">
              <w:rPr>
                <w:rFonts w:ascii="Arial Narrow" w:hAnsi="Arial Narrow" w:cs="Arial Narrow"/>
                <w:b/>
                <w:bCs/>
                <w:color w:val="000000"/>
              </w:rPr>
              <w:t>]</w:t>
            </w:r>
          </w:p>
        </w:tc>
        <w:tc>
          <w:tcPr>
            <w:tcW w:w="3145" w:type="dxa"/>
            <w:gridSpan w:val="3"/>
            <w:vMerge w:val="restart"/>
            <w:vAlign w:val="center"/>
          </w:tcPr>
          <w:p w14:paraId="182CB1F5" w14:textId="77777777" w:rsidR="00FA65B6" w:rsidRPr="008F570C" w:rsidRDefault="00FA65B6" w:rsidP="0005312C">
            <w:pPr>
              <w:spacing w:line="216" w:lineRule="auto"/>
              <w:jc w:val="center"/>
              <w:rPr>
                <w:rFonts w:ascii="Arial Narrow" w:hAnsi="Arial Narrow" w:cs="Arial Narrow"/>
                <w:color w:val="000000"/>
                <w:sz w:val="18"/>
                <w:szCs w:val="18"/>
              </w:rPr>
            </w:pPr>
          </w:p>
          <w:p w14:paraId="182CB1F6" w14:textId="77777777" w:rsidR="00FA65B6" w:rsidRPr="008F570C" w:rsidRDefault="00FA65B6" w:rsidP="0005312C">
            <w:pPr>
              <w:spacing w:line="216" w:lineRule="auto"/>
              <w:jc w:val="center"/>
              <w:rPr>
                <w:rFonts w:ascii="Arial Narrow" w:hAnsi="Arial Narrow" w:cs="Arial Narrow"/>
                <w:color w:val="000000"/>
                <w:sz w:val="18"/>
                <w:szCs w:val="18"/>
              </w:rPr>
            </w:pPr>
          </w:p>
          <w:p w14:paraId="182CB1F7" w14:textId="77777777" w:rsidR="00FA65B6" w:rsidRDefault="00FA65B6" w:rsidP="0005312C">
            <w:pPr>
              <w:spacing w:line="216" w:lineRule="auto"/>
              <w:jc w:val="center"/>
              <w:rPr>
                <w:rFonts w:ascii="Arial Narrow" w:hAnsi="Arial Narrow" w:cs="Arial Narrow"/>
                <w:color w:val="000000"/>
                <w:sz w:val="18"/>
                <w:szCs w:val="18"/>
              </w:rPr>
            </w:pPr>
          </w:p>
          <w:p w14:paraId="182CB1F8" w14:textId="77777777" w:rsidR="00FA65B6" w:rsidRDefault="00FA65B6" w:rsidP="0005312C">
            <w:pPr>
              <w:spacing w:line="216" w:lineRule="auto"/>
              <w:jc w:val="center"/>
              <w:rPr>
                <w:rFonts w:ascii="Arial Narrow" w:hAnsi="Arial Narrow" w:cs="Arial Narrow"/>
                <w:color w:val="000000"/>
                <w:sz w:val="18"/>
                <w:szCs w:val="18"/>
              </w:rPr>
            </w:pPr>
          </w:p>
          <w:p w14:paraId="182CB1F9" w14:textId="77777777" w:rsidR="00FA65B6" w:rsidRDefault="00FA65B6" w:rsidP="0005312C">
            <w:pPr>
              <w:spacing w:line="216" w:lineRule="auto"/>
              <w:jc w:val="center"/>
              <w:rPr>
                <w:rFonts w:ascii="Arial Narrow" w:hAnsi="Arial Narrow" w:cs="Arial Narrow"/>
                <w:color w:val="000000"/>
                <w:sz w:val="18"/>
                <w:szCs w:val="18"/>
              </w:rPr>
            </w:pPr>
          </w:p>
          <w:p w14:paraId="182CB1FA" w14:textId="77777777" w:rsidR="00FA65B6" w:rsidRDefault="00FA65B6" w:rsidP="0005312C">
            <w:pPr>
              <w:spacing w:line="216" w:lineRule="auto"/>
              <w:jc w:val="center"/>
              <w:rPr>
                <w:rFonts w:ascii="Arial Narrow" w:hAnsi="Arial Narrow" w:cs="Arial Narrow"/>
                <w:color w:val="000000"/>
                <w:sz w:val="18"/>
                <w:szCs w:val="18"/>
              </w:rPr>
            </w:pPr>
          </w:p>
          <w:p w14:paraId="182CB1FB" w14:textId="77777777" w:rsidR="00FA65B6" w:rsidRDefault="00FA65B6" w:rsidP="0005312C">
            <w:pPr>
              <w:spacing w:line="216" w:lineRule="auto"/>
              <w:jc w:val="center"/>
              <w:rPr>
                <w:rFonts w:ascii="Arial Narrow" w:hAnsi="Arial Narrow" w:cs="Arial Narrow"/>
                <w:color w:val="000000"/>
                <w:sz w:val="18"/>
                <w:szCs w:val="18"/>
              </w:rPr>
            </w:pPr>
          </w:p>
          <w:p w14:paraId="182CB1FC" w14:textId="77777777" w:rsidR="00FA65B6" w:rsidRDefault="00FA65B6" w:rsidP="0005312C">
            <w:pPr>
              <w:spacing w:line="216" w:lineRule="auto"/>
              <w:jc w:val="center"/>
              <w:rPr>
                <w:rFonts w:ascii="Arial Narrow" w:hAnsi="Arial Narrow" w:cs="Arial Narrow"/>
                <w:color w:val="000000"/>
                <w:sz w:val="18"/>
                <w:szCs w:val="18"/>
              </w:rPr>
            </w:pPr>
          </w:p>
          <w:p w14:paraId="182CB1FD" w14:textId="77777777" w:rsidR="00FA65B6" w:rsidRDefault="00FA65B6" w:rsidP="0005312C">
            <w:pPr>
              <w:spacing w:line="216" w:lineRule="auto"/>
              <w:jc w:val="center"/>
              <w:rPr>
                <w:rFonts w:ascii="Arial Narrow" w:hAnsi="Arial Narrow" w:cs="Arial Narrow"/>
                <w:color w:val="000000"/>
                <w:sz w:val="18"/>
                <w:szCs w:val="18"/>
              </w:rPr>
            </w:pPr>
          </w:p>
          <w:p w14:paraId="182CB1FE" w14:textId="77777777" w:rsidR="00FA65B6" w:rsidRDefault="00FA65B6" w:rsidP="0005312C">
            <w:pPr>
              <w:spacing w:line="216" w:lineRule="auto"/>
              <w:jc w:val="center"/>
              <w:rPr>
                <w:rFonts w:ascii="Arial Narrow" w:hAnsi="Arial Narrow" w:cs="Arial Narrow"/>
                <w:color w:val="000000"/>
                <w:sz w:val="18"/>
                <w:szCs w:val="18"/>
              </w:rPr>
            </w:pPr>
          </w:p>
          <w:p w14:paraId="182CB1FF" w14:textId="77777777" w:rsidR="00FA65B6" w:rsidRDefault="00FA65B6" w:rsidP="0005312C">
            <w:pPr>
              <w:spacing w:line="216" w:lineRule="auto"/>
              <w:jc w:val="center"/>
              <w:rPr>
                <w:rFonts w:ascii="Arial Narrow" w:hAnsi="Arial Narrow" w:cs="Arial Narrow"/>
                <w:color w:val="000000"/>
                <w:sz w:val="18"/>
                <w:szCs w:val="18"/>
              </w:rPr>
            </w:pPr>
          </w:p>
          <w:p w14:paraId="182CB200" w14:textId="77777777" w:rsidR="00FA65B6" w:rsidRDefault="00FA65B6" w:rsidP="0005312C">
            <w:pPr>
              <w:spacing w:line="216" w:lineRule="auto"/>
              <w:jc w:val="center"/>
              <w:rPr>
                <w:rFonts w:ascii="Arial Narrow" w:hAnsi="Arial Narrow" w:cs="Arial Narrow"/>
                <w:color w:val="000000"/>
                <w:sz w:val="18"/>
                <w:szCs w:val="18"/>
              </w:rPr>
            </w:pPr>
          </w:p>
          <w:p w14:paraId="182CB201" w14:textId="77777777" w:rsidR="00FA65B6" w:rsidRDefault="00FA65B6" w:rsidP="0005312C">
            <w:pPr>
              <w:spacing w:line="216" w:lineRule="auto"/>
              <w:jc w:val="center"/>
              <w:rPr>
                <w:rFonts w:ascii="Arial Narrow" w:hAnsi="Arial Narrow" w:cs="Arial Narrow"/>
                <w:color w:val="000000"/>
                <w:sz w:val="18"/>
                <w:szCs w:val="18"/>
              </w:rPr>
            </w:pPr>
          </w:p>
          <w:p w14:paraId="182CB202" w14:textId="77777777" w:rsidR="00FA65B6" w:rsidRDefault="00FA65B6" w:rsidP="0005312C">
            <w:pPr>
              <w:spacing w:line="216" w:lineRule="auto"/>
              <w:jc w:val="center"/>
              <w:rPr>
                <w:rFonts w:ascii="Arial Narrow" w:hAnsi="Arial Narrow" w:cs="Arial Narrow"/>
                <w:color w:val="000000"/>
                <w:sz w:val="18"/>
                <w:szCs w:val="18"/>
              </w:rPr>
            </w:pPr>
          </w:p>
          <w:p w14:paraId="182CB203" w14:textId="77777777" w:rsidR="00FA65B6" w:rsidRDefault="00FA65B6" w:rsidP="0005312C">
            <w:pPr>
              <w:spacing w:line="216" w:lineRule="auto"/>
              <w:jc w:val="center"/>
              <w:rPr>
                <w:rFonts w:ascii="Arial Narrow" w:hAnsi="Arial Narrow" w:cs="Arial Narrow"/>
                <w:color w:val="000000"/>
                <w:sz w:val="18"/>
                <w:szCs w:val="18"/>
              </w:rPr>
            </w:pPr>
          </w:p>
          <w:p w14:paraId="182CB204" w14:textId="77777777" w:rsidR="00FA65B6" w:rsidRDefault="00FA65B6" w:rsidP="0005312C">
            <w:pPr>
              <w:spacing w:line="216" w:lineRule="auto"/>
              <w:jc w:val="center"/>
              <w:rPr>
                <w:rFonts w:ascii="Arial Narrow" w:hAnsi="Arial Narrow" w:cs="Arial Narrow"/>
                <w:color w:val="000000"/>
                <w:sz w:val="18"/>
                <w:szCs w:val="18"/>
              </w:rPr>
            </w:pPr>
          </w:p>
          <w:p w14:paraId="182CB205" w14:textId="77777777" w:rsidR="00FA65B6" w:rsidRDefault="00FA65B6" w:rsidP="0005312C">
            <w:pPr>
              <w:spacing w:line="216" w:lineRule="auto"/>
              <w:jc w:val="center"/>
              <w:rPr>
                <w:rFonts w:ascii="Arial Narrow" w:hAnsi="Arial Narrow" w:cs="Arial Narrow"/>
                <w:color w:val="000000"/>
                <w:sz w:val="18"/>
                <w:szCs w:val="18"/>
              </w:rPr>
            </w:pPr>
          </w:p>
          <w:p w14:paraId="182CB206" w14:textId="77777777" w:rsidR="00FA65B6" w:rsidRDefault="00FA65B6" w:rsidP="0005312C">
            <w:pPr>
              <w:spacing w:line="216" w:lineRule="auto"/>
              <w:jc w:val="center"/>
              <w:rPr>
                <w:rFonts w:ascii="Arial Narrow" w:hAnsi="Arial Narrow" w:cs="Arial Narrow"/>
                <w:color w:val="000000"/>
                <w:sz w:val="18"/>
                <w:szCs w:val="18"/>
              </w:rPr>
            </w:pPr>
          </w:p>
          <w:p w14:paraId="182CB207" w14:textId="77777777" w:rsidR="00FA65B6" w:rsidRDefault="00FA65B6" w:rsidP="0005312C">
            <w:pPr>
              <w:spacing w:line="216" w:lineRule="auto"/>
              <w:jc w:val="center"/>
              <w:rPr>
                <w:rFonts w:ascii="Arial Narrow" w:hAnsi="Arial Narrow" w:cs="Arial Narrow"/>
                <w:color w:val="000000"/>
                <w:sz w:val="18"/>
                <w:szCs w:val="18"/>
              </w:rPr>
            </w:pPr>
          </w:p>
          <w:p w14:paraId="182CB208" w14:textId="77777777" w:rsidR="00FA65B6" w:rsidRPr="008F570C" w:rsidRDefault="00FA65B6" w:rsidP="0005312C">
            <w:pPr>
              <w:spacing w:line="216" w:lineRule="auto"/>
              <w:jc w:val="center"/>
              <w:rPr>
                <w:rFonts w:ascii="Arial Narrow" w:hAnsi="Arial Narrow" w:cs="Arial Narrow"/>
                <w:color w:val="000000"/>
                <w:sz w:val="18"/>
                <w:szCs w:val="18"/>
              </w:rPr>
            </w:pPr>
          </w:p>
          <w:p w14:paraId="182CB209" w14:textId="77777777" w:rsidR="00FA65B6" w:rsidRPr="008F570C" w:rsidRDefault="00FA65B6" w:rsidP="0005312C">
            <w:pPr>
              <w:spacing w:line="216" w:lineRule="auto"/>
              <w:jc w:val="center"/>
              <w:rPr>
                <w:rFonts w:ascii="Arial Narrow" w:hAnsi="Arial Narrow" w:cs="Arial Narrow"/>
                <w:color w:val="000000"/>
                <w:sz w:val="18"/>
                <w:szCs w:val="18"/>
              </w:rPr>
            </w:pPr>
          </w:p>
        </w:tc>
      </w:tr>
      <w:tr w:rsidR="00FA65B6" w:rsidRPr="008F570C" w14:paraId="182CB216" w14:textId="77777777">
        <w:trPr>
          <w:trHeight w:val="312"/>
        </w:trPr>
        <w:tc>
          <w:tcPr>
            <w:tcW w:w="2518" w:type="dxa"/>
            <w:vMerge/>
          </w:tcPr>
          <w:p w14:paraId="182CB20B" w14:textId="77777777" w:rsidR="00FA65B6" w:rsidRPr="008F570C" w:rsidRDefault="00FA65B6" w:rsidP="00A56EF3">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182CB20C" w14:textId="77777777" w:rsidR="00FA65B6" w:rsidRDefault="00FA65B6" w:rsidP="00636569">
            <w:pPr>
              <w:numPr>
                <w:ilvl w:val="0"/>
                <w:numId w:val="3"/>
              </w:numPr>
              <w:rPr>
                <w:sz w:val="16"/>
                <w:szCs w:val="16"/>
              </w:rPr>
            </w:pPr>
            <w:r>
              <w:rPr>
                <w:sz w:val="16"/>
                <w:szCs w:val="16"/>
              </w:rPr>
              <w:t>Individual action learning sessions have not been developed, or have not been developed for all sessions, or are incorrect, inappropriate or deficient</w:t>
            </w:r>
          </w:p>
          <w:p w14:paraId="182CB20D" w14:textId="77777777" w:rsidR="00FA65B6" w:rsidRDefault="00FA65B6" w:rsidP="00636569">
            <w:pPr>
              <w:numPr>
                <w:ilvl w:val="0"/>
                <w:numId w:val="3"/>
              </w:numPr>
              <w:rPr>
                <w:sz w:val="16"/>
                <w:szCs w:val="16"/>
              </w:rPr>
            </w:pPr>
            <w:r>
              <w:rPr>
                <w:sz w:val="16"/>
                <w:szCs w:val="16"/>
              </w:rPr>
              <w:t xml:space="preserve">Materials and resources to support the individual action learning sessions have not been developed, or are incorrect, inappropriate or deficient, or have not been developed for all sessions </w:t>
            </w:r>
          </w:p>
          <w:p w14:paraId="182CB20E" w14:textId="77777777" w:rsidR="00FA65B6" w:rsidRPr="008F570C" w:rsidRDefault="00FA65B6" w:rsidP="00636569">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182CB20F" w14:textId="77777777" w:rsidR="00FA65B6" w:rsidRDefault="00FA65B6" w:rsidP="00636569">
            <w:pPr>
              <w:numPr>
                <w:ilvl w:val="0"/>
                <w:numId w:val="8"/>
              </w:numPr>
              <w:rPr>
                <w:sz w:val="16"/>
                <w:szCs w:val="16"/>
              </w:rPr>
            </w:pPr>
            <w:r>
              <w:rPr>
                <w:sz w:val="16"/>
                <w:szCs w:val="16"/>
              </w:rPr>
              <w:t>Limited but sufficient and correct and appropriate i</w:t>
            </w:r>
            <w:r w:rsidRPr="00D97096">
              <w:rPr>
                <w:sz w:val="16"/>
                <w:szCs w:val="16"/>
              </w:rPr>
              <w:t>ndividual ac</w:t>
            </w:r>
            <w:r>
              <w:rPr>
                <w:sz w:val="16"/>
                <w:szCs w:val="16"/>
              </w:rPr>
              <w:t xml:space="preserve">tion learning sessions have </w:t>
            </w:r>
            <w:r w:rsidRPr="00D97096">
              <w:rPr>
                <w:sz w:val="16"/>
                <w:szCs w:val="16"/>
              </w:rPr>
              <w:t>been developed</w:t>
            </w:r>
            <w:r>
              <w:rPr>
                <w:sz w:val="16"/>
                <w:szCs w:val="16"/>
              </w:rPr>
              <w:t xml:space="preserve"> for all sessions, although further development is required for full implementation of the sessions</w:t>
            </w:r>
          </w:p>
          <w:p w14:paraId="182CB210" w14:textId="77777777" w:rsidR="00FA65B6" w:rsidRDefault="00FA65B6" w:rsidP="00636569">
            <w:pPr>
              <w:numPr>
                <w:ilvl w:val="0"/>
                <w:numId w:val="8"/>
              </w:numPr>
              <w:rPr>
                <w:sz w:val="16"/>
                <w:szCs w:val="16"/>
              </w:rPr>
            </w:pPr>
            <w:r>
              <w:rPr>
                <w:sz w:val="16"/>
                <w:szCs w:val="16"/>
              </w:rPr>
              <w:t xml:space="preserve">Limited but sufficient and correct and appropriate materials and resources to support the individual action learning sessions have been developed, although further development is required to fully support the individual learning sessions and/or to progress the materials and resources to a professional standard </w:t>
            </w:r>
          </w:p>
          <w:p w14:paraId="182CB211" w14:textId="77777777" w:rsidR="00FA65B6" w:rsidRPr="008F570C" w:rsidRDefault="00FA65B6" w:rsidP="0063656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182CB212" w14:textId="77777777" w:rsidR="00FA65B6" w:rsidRDefault="00FA65B6" w:rsidP="00636569">
            <w:pPr>
              <w:numPr>
                <w:ilvl w:val="0"/>
                <w:numId w:val="8"/>
              </w:numPr>
              <w:rPr>
                <w:sz w:val="16"/>
                <w:szCs w:val="16"/>
              </w:rPr>
            </w:pPr>
            <w:r>
              <w:rPr>
                <w:sz w:val="16"/>
                <w:szCs w:val="16"/>
              </w:rPr>
              <w:t>Correct and appropriate i</w:t>
            </w:r>
            <w:r w:rsidRPr="00D97096">
              <w:rPr>
                <w:sz w:val="16"/>
                <w:szCs w:val="16"/>
              </w:rPr>
              <w:t>ndividual ac</w:t>
            </w:r>
            <w:r>
              <w:rPr>
                <w:sz w:val="16"/>
                <w:szCs w:val="16"/>
              </w:rPr>
              <w:t xml:space="preserve">tion learning sessions have </w:t>
            </w:r>
            <w:r w:rsidRPr="00D97096">
              <w:rPr>
                <w:sz w:val="16"/>
                <w:szCs w:val="16"/>
              </w:rPr>
              <w:t xml:space="preserve">been </w:t>
            </w:r>
            <w:r>
              <w:rPr>
                <w:sz w:val="16"/>
                <w:szCs w:val="16"/>
              </w:rPr>
              <w:t xml:space="preserve">fully </w:t>
            </w:r>
            <w:r w:rsidRPr="00D97096">
              <w:rPr>
                <w:sz w:val="16"/>
                <w:szCs w:val="16"/>
              </w:rPr>
              <w:t>developed</w:t>
            </w:r>
            <w:r>
              <w:rPr>
                <w:sz w:val="16"/>
                <w:szCs w:val="16"/>
              </w:rPr>
              <w:t xml:space="preserve"> for all sessions and require no further development for full implementation</w:t>
            </w:r>
          </w:p>
          <w:p w14:paraId="182CB213" w14:textId="77777777" w:rsidR="00FA65B6" w:rsidRDefault="00FA65B6" w:rsidP="00636569">
            <w:pPr>
              <w:numPr>
                <w:ilvl w:val="0"/>
                <w:numId w:val="8"/>
              </w:numPr>
              <w:rPr>
                <w:sz w:val="16"/>
                <w:szCs w:val="16"/>
              </w:rPr>
            </w:pPr>
            <w:r>
              <w:rPr>
                <w:sz w:val="16"/>
                <w:szCs w:val="16"/>
              </w:rPr>
              <w:t xml:space="preserve">Correct and appropriate materials and resources to support the individual action learning sessions have been fully developed to a professional standard and require no further development to fully support the individual learning sessions </w:t>
            </w:r>
          </w:p>
          <w:p w14:paraId="182CB214" w14:textId="77777777" w:rsidR="00FA65B6" w:rsidRPr="008F570C" w:rsidRDefault="00FA65B6" w:rsidP="0063656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82CB215" w14:textId="77777777" w:rsidR="00FA65B6" w:rsidRPr="008F570C" w:rsidRDefault="00FA65B6" w:rsidP="0005312C">
            <w:pPr>
              <w:spacing w:line="216" w:lineRule="auto"/>
              <w:jc w:val="center"/>
              <w:rPr>
                <w:rFonts w:ascii="Arial Narrow" w:hAnsi="Arial Narrow" w:cs="Arial Narrow"/>
                <w:color w:val="000000"/>
                <w:sz w:val="18"/>
                <w:szCs w:val="18"/>
              </w:rPr>
            </w:pPr>
          </w:p>
        </w:tc>
      </w:tr>
      <w:tr w:rsidR="00FA65B6" w:rsidRPr="008F570C" w14:paraId="182CB21E" w14:textId="77777777">
        <w:trPr>
          <w:trHeight w:val="312"/>
        </w:trPr>
        <w:tc>
          <w:tcPr>
            <w:tcW w:w="2518" w:type="dxa"/>
            <w:vMerge/>
          </w:tcPr>
          <w:p w14:paraId="182CB217" w14:textId="77777777" w:rsidR="00FA65B6" w:rsidRPr="008F570C" w:rsidRDefault="00FA65B6" w:rsidP="0005312C">
            <w:pPr>
              <w:spacing w:line="216" w:lineRule="auto"/>
              <w:jc w:val="left"/>
              <w:rPr>
                <w:rFonts w:ascii="Arial Narrow" w:hAnsi="Arial Narrow" w:cs="Arial Narrow"/>
                <w:color w:val="000000"/>
                <w:sz w:val="22"/>
                <w:szCs w:val="22"/>
              </w:rPr>
            </w:pPr>
          </w:p>
        </w:tc>
        <w:tc>
          <w:tcPr>
            <w:tcW w:w="2504" w:type="dxa"/>
            <w:gridSpan w:val="2"/>
            <w:vMerge/>
          </w:tcPr>
          <w:p w14:paraId="182CB218" w14:textId="77777777" w:rsidR="00FA65B6" w:rsidRPr="008F570C" w:rsidRDefault="00FA65B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2CB219" w14:textId="77777777" w:rsidR="00FA65B6" w:rsidRPr="008F570C" w:rsidRDefault="00FA65B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2CB21A" w14:textId="77777777" w:rsidR="00FA65B6" w:rsidRPr="008F570C" w:rsidRDefault="00FA65B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82CB21B" w14:textId="77777777" w:rsidR="00FA65B6"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182CB21C" w14:textId="77777777" w:rsidR="00FA65B6"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182CB21D" w14:textId="77777777" w:rsidR="00FA65B6" w:rsidRPr="008F570C" w:rsidRDefault="00FA65B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A65B6" w:rsidRPr="008F570C" w14:paraId="182CB22C" w14:textId="77777777">
        <w:trPr>
          <w:trHeight w:val="312"/>
        </w:trPr>
        <w:tc>
          <w:tcPr>
            <w:tcW w:w="2518" w:type="dxa"/>
            <w:vMerge w:val="restart"/>
          </w:tcPr>
          <w:p w14:paraId="182CB21F" w14:textId="77777777" w:rsidR="00FA65B6" w:rsidRPr="008F570C" w:rsidRDefault="00FA65B6" w:rsidP="0005312C">
            <w:pPr>
              <w:spacing w:line="216" w:lineRule="auto"/>
              <w:jc w:val="left"/>
              <w:rPr>
                <w:rFonts w:ascii="Arial Narrow" w:hAnsi="Arial Narrow" w:cs="Arial Narrow"/>
                <w:color w:val="000000"/>
                <w:sz w:val="22"/>
                <w:szCs w:val="22"/>
              </w:rPr>
            </w:pPr>
          </w:p>
          <w:p w14:paraId="182CB220" w14:textId="77777777" w:rsidR="00FA65B6" w:rsidRPr="008F570C" w:rsidRDefault="00FA65B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182CB221" w14:textId="77777777" w:rsidR="00FA65B6" w:rsidRPr="008F570C" w:rsidRDefault="00FA65B6" w:rsidP="00FE328F">
            <w:pPr>
              <w:spacing w:line="216" w:lineRule="auto"/>
              <w:jc w:val="left"/>
              <w:rPr>
                <w:rFonts w:ascii="Arial Narrow" w:hAnsi="Arial Narrow" w:cs="Arial Narrow"/>
                <w:color w:val="000000"/>
              </w:rPr>
            </w:pPr>
            <w:r w:rsidRPr="00A56EF3">
              <w:rPr>
                <w:rFonts w:ascii="Arial Narrow" w:hAnsi="Arial Narrow" w:cs="Arial Narrow"/>
                <w:color w:val="000000"/>
                <w:sz w:val="18"/>
                <w:szCs w:val="18"/>
              </w:rPr>
              <w:t>Maintain appropriate records detailing the delivery of action learning sessions</w:t>
            </w:r>
          </w:p>
        </w:tc>
        <w:tc>
          <w:tcPr>
            <w:tcW w:w="2504" w:type="dxa"/>
            <w:gridSpan w:val="2"/>
          </w:tcPr>
          <w:p w14:paraId="182CB222" w14:textId="77777777" w:rsidR="00FA65B6" w:rsidRPr="008F570C" w:rsidRDefault="00FA65B6" w:rsidP="008634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182CB223" w14:textId="77777777" w:rsidR="00FA65B6" w:rsidRPr="008F570C" w:rsidRDefault="00FA65B6" w:rsidP="008634CA">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182CB224" w14:textId="77777777" w:rsidR="00FA65B6" w:rsidRPr="008F570C" w:rsidRDefault="00FA65B6" w:rsidP="008634CA">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14:paraId="182CB225" w14:textId="77777777" w:rsidR="00FA65B6" w:rsidRPr="008F570C" w:rsidRDefault="00FA65B6" w:rsidP="0005312C">
            <w:pPr>
              <w:spacing w:line="216" w:lineRule="auto"/>
              <w:jc w:val="center"/>
              <w:rPr>
                <w:rFonts w:ascii="Arial Narrow" w:hAnsi="Arial Narrow" w:cs="Arial Narrow"/>
                <w:color w:val="000000"/>
                <w:sz w:val="18"/>
                <w:szCs w:val="18"/>
              </w:rPr>
            </w:pPr>
          </w:p>
          <w:p w14:paraId="182CB226" w14:textId="77777777" w:rsidR="00FA65B6" w:rsidRDefault="00FA65B6" w:rsidP="0005312C">
            <w:pPr>
              <w:spacing w:line="216" w:lineRule="auto"/>
              <w:jc w:val="center"/>
              <w:rPr>
                <w:rFonts w:ascii="Arial Narrow" w:hAnsi="Arial Narrow" w:cs="Arial Narrow"/>
                <w:color w:val="000000"/>
                <w:sz w:val="18"/>
                <w:szCs w:val="18"/>
              </w:rPr>
            </w:pPr>
          </w:p>
          <w:p w14:paraId="182CB227" w14:textId="77777777" w:rsidR="00FA65B6" w:rsidRDefault="00FA65B6" w:rsidP="0005312C">
            <w:pPr>
              <w:spacing w:line="216" w:lineRule="auto"/>
              <w:jc w:val="center"/>
              <w:rPr>
                <w:rFonts w:ascii="Arial Narrow" w:hAnsi="Arial Narrow" w:cs="Arial Narrow"/>
                <w:color w:val="000000"/>
                <w:sz w:val="18"/>
                <w:szCs w:val="18"/>
              </w:rPr>
            </w:pPr>
          </w:p>
          <w:p w14:paraId="182CB228" w14:textId="77777777" w:rsidR="00FA65B6" w:rsidRPr="008F570C" w:rsidRDefault="00FA65B6" w:rsidP="0005312C">
            <w:pPr>
              <w:spacing w:line="216" w:lineRule="auto"/>
              <w:jc w:val="center"/>
              <w:rPr>
                <w:rFonts w:ascii="Arial Narrow" w:hAnsi="Arial Narrow" w:cs="Arial Narrow"/>
                <w:color w:val="000000"/>
                <w:sz w:val="18"/>
                <w:szCs w:val="18"/>
              </w:rPr>
            </w:pPr>
          </w:p>
          <w:p w14:paraId="182CB229" w14:textId="77777777" w:rsidR="00FA65B6" w:rsidRDefault="00FA65B6" w:rsidP="0005312C">
            <w:pPr>
              <w:spacing w:line="216" w:lineRule="auto"/>
              <w:jc w:val="center"/>
              <w:rPr>
                <w:rFonts w:ascii="Arial Narrow" w:hAnsi="Arial Narrow" w:cs="Arial Narrow"/>
                <w:color w:val="000000"/>
                <w:sz w:val="18"/>
                <w:szCs w:val="18"/>
              </w:rPr>
            </w:pPr>
          </w:p>
          <w:p w14:paraId="182CB22A"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2B" w14:textId="77777777" w:rsidR="00FA65B6" w:rsidRPr="008F570C" w:rsidRDefault="00FA65B6" w:rsidP="0005312C">
            <w:pPr>
              <w:spacing w:line="216" w:lineRule="auto"/>
              <w:jc w:val="center"/>
              <w:rPr>
                <w:rFonts w:ascii="Arial Narrow" w:hAnsi="Arial Narrow" w:cs="Arial Narrow"/>
                <w:color w:val="000000"/>
                <w:sz w:val="18"/>
                <w:szCs w:val="18"/>
              </w:rPr>
            </w:pPr>
          </w:p>
        </w:tc>
      </w:tr>
      <w:tr w:rsidR="00FA65B6" w:rsidRPr="008F570C" w14:paraId="182CB235" w14:textId="77777777">
        <w:trPr>
          <w:trHeight w:val="312"/>
        </w:trPr>
        <w:tc>
          <w:tcPr>
            <w:tcW w:w="2518" w:type="dxa"/>
            <w:vMerge/>
          </w:tcPr>
          <w:p w14:paraId="182CB22D" w14:textId="77777777" w:rsidR="00FA65B6" w:rsidRPr="008F570C" w:rsidRDefault="00FA65B6" w:rsidP="00A56EF3">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182CB22E" w14:textId="77777777" w:rsidR="00FA65B6" w:rsidRDefault="00FA65B6" w:rsidP="00415464">
            <w:pPr>
              <w:numPr>
                <w:ilvl w:val="0"/>
                <w:numId w:val="3"/>
              </w:numPr>
              <w:rPr>
                <w:sz w:val="16"/>
                <w:szCs w:val="16"/>
              </w:rPr>
            </w:pPr>
            <w:r>
              <w:rPr>
                <w:sz w:val="16"/>
                <w:szCs w:val="16"/>
              </w:rPr>
              <w:t>There is no evidence that appropriate records detailing the delivery of action learning sessions have been maintained, or the records are incorrect, inappropriate, incomplete or deficient</w:t>
            </w:r>
          </w:p>
          <w:p w14:paraId="182CB22F" w14:textId="77777777" w:rsidR="00FA65B6" w:rsidRPr="008F570C" w:rsidRDefault="00FA65B6" w:rsidP="00415464">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182CB230" w14:textId="77777777" w:rsidR="00FA65B6" w:rsidRDefault="00FA65B6" w:rsidP="00415464">
            <w:pPr>
              <w:numPr>
                <w:ilvl w:val="0"/>
                <w:numId w:val="6"/>
              </w:numPr>
              <w:rPr>
                <w:sz w:val="16"/>
                <w:szCs w:val="16"/>
              </w:rPr>
            </w:pPr>
            <w:r>
              <w:rPr>
                <w:sz w:val="16"/>
                <w:szCs w:val="16"/>
              </w:rPr>
              <w:t>Evidence is provided that limited but sufficient and correct and appropriate records detailing the delivery of all action learning sessions have been maintained</w:t>
            </w:r>
          </w:p>
          <w:p w14:paraId="182CB231" w14:textId="77777777" w:rsidR="00FA65B6" w:rsidRPr="008F570C" w:rsidRDefault="00FA65B6" w:rsidP="00415464">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182CB232" w14:textId="77777777" w:rsidR="00FA65B6" w:rsidRDefault="00FA65B6" w:rsidP="00415464">
            <w:pPr>
              <w:numPr>
                <w:ilvl w:val="0"/>
                <w:numId w:val="6"/>
              </w:numPr>
              <w:rPr>
                <w:sz w:val="16"/>
                <w:szCs w:val="16"/>
              </w:rPr>
            </w:pPr>
            <w:r>
              <w:rPr>
                <w:sz w:val="16"/>
                <w:szCs w:val="16"/>
              </w:rPr>
              <w:t>Evidence is provided that full, correct and appropriate records detailing all aspects of the delivery of all action learning sessions have been maintained</w:t>
            </w:r>
          </w:p>
          <w:p w14:paraId="182CB233" w14:textId="77777777" w:rsidR="00FA65B6" w:rsidRPr="008F570C" w:rsidRDefault="00FA65B6" w:rsidP="0041546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82CB234" w14:textId="77777777" w:rsidR="00FA65B6" w:rsidRPr="008F570C" w:rsidRDefault="00FA65B6" w:rsidP="0005312C">
            <w:pPr>
              <w:spacing w:line="216" w:lineRule="auto"/>
              <w:jc w:val="center"/>
              <w:rPr>
                <w:rFonts w:ascii="Arial Narrow" w:hAnsi="Arial Narrow" w:cs="Arial Narrow"/>
                <w:color w:val="000000"/>
                <w:sz w:val="18"/>
                <w:szCs w:val="18"/>
              </w:rPr>
            </w:pPr>
          </w:p>
        </w:tc>
      </w:tr>
      <w:tr w:rsidR="00FA65B6" w:rsidRPr="008F570C" w14:paraId="182CB23D" w14:textId="77777777">
        <w:trPr>
          <w:trHeight w:val="312"/>
        </w:trPr>
        <w:tc>
          <w:tcPr>
            <w:tcW w:w="2518" w:type="dxa"/>
            <w:vMerge/>
          </w:tcPr>
          <w:p w14:paraId="182CB236" w14:textId="77777777" w:rsidR="00FA65B6" w:rsidRPr="008F570C" w:rsidRDefault="00FA65B6" w:rsidP="0005312C">
            <w:pPr>
              <w:spacing w:line="216" w:lineRule="auto"/>
              <w:jc w:val="left"/>
              <w:rPr>
                <w:rFonts w:ascii="Arial Narrow" w:hAnsi="Arial Narrow" w:cs="Arial Narrow"/>
                <w:color w:val="000000"/>
                <w:sz w:val="22"/>
                <w:szCs w:val="22"/>
              </w:rPr>
            </w:pPr>
          </w:p>
        </w:tc>
        <w:tc>
          <w:tcPr>
            <w:tcW w:w="2504" w:type="dxa"/>
            <w:gridSpan w:val="2"/>
            <w:vMerge/>
          </w:tcPr>
          <w:p w14:paraId="182CB237" w14:textId="77777777" w:rsidR="00FA65B6" w:rsidRPr="008F570C" w:rsidRDefault="00FA65B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2CB238" w14:textId="77777777" w:rsidR="00FA65B6" w:rsidRPr="008F570C" w:rsidRDefault="00FA65B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2CB239" w14:textId="77777777" w:rsidR="00FA65B6" w:rsidRPr="008F570C" w:rsidRDefault="00FA65B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82CB23A" w14:textId="77777777" w:rsidR="00FA65B6"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2CB23B" w14:textId="77777777" w:rsidR="00FA65B6"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82CB23C" w14:textId="77777777" w:rsidR="00FA65B6" w:rsidRPr="008F570C" w:rsidRDefault="00FA65B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61AC0" w:rsidRPr="008F570C" w14:paraId="182CB252" w14:textId="77777777">
        <w:trPr>
          <w:trHeight w:val="312"/>
        </w:trPr>
        <w:tc>
          <w:tcPr>
            <w:tcW w:w="2518" w:type="dxa"/>
            <w:vMerge w:val="restart"/>
          </w:tcPr>
          <w:p w14:paraId="182CB23E" w14:textId="77777777" w:rsidR="00F61AC0" w:rsidRPr="008F570C" w:rsidRDefault="00F61AC0" w:rsidP="0005312C">
            <w:pPr>
              <w:spacing w:line="216" w:lineRule="auto"/>
              <w:jc w:val="left"/>
              <w:rPr>
                <w:rFonts w:ascii="Arial Narrow" w:hAnsi="Arial Narrow" w:cs="Arial Narrow"/>
                <w:color w:val="000000"/>
                <w:sz w:val="22"/>
                <w:szCs w:val="22"/>
              </w:rPr>
            </w:pPr>
          </w:p>
          <w:p w14:paraId="182CB23F" w14:textId="77777777" w:rsidR="00F61AC0" w:rsidRPr="008F570C" w:rsidRDefault="00F61AC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182CB240" w14:textId="77777777" w:rsidR="00F61AC0" w:rsidRPr="008F570C" w:rsidRDefault="00F61AC0" w:rsidP="00FE328F">
            <w:pPr>
              <w:spacing w:line="216" w:lineRule="auto"/>
              <w:jc w:val="left"/>
              <w:rPr>
                <w:rFonts w:ascii="Arial Narrow" w:hAnsi="Arial Narrow" w:cs="Arial Narrow"/>
                <w:color w:val="000000"/>
              </w:rPr>
            </w:pPr>
            <w:r w:rsidRPr="00A56EF3">
              <w:rPr>
                <w:rFonts w:ascii="Arial Narrow" w:hAnsi="Arial Narrow" w:cs="Arial Narrow"/>
                <w:color w:val="000000"/>
                <w:sz w:val="18"/>
                <w:szCs w:val="18"/>
              </w:rPr>
              <w:t>Review individuals’ progress using individual action plans</w:t>
            </w:r>
          </w:p>
        </w:tc>
        <w:tc>
          <w:tcPr>
            <w:tcW w:w="2504" w:type="dxa"/>
            <w:gridSpan w:val="2"/>
          </w:tcPr>
          <w:p w14:paraId="182CB241" w14:textId="77777777" w:rsidR="00F61AC0" w:rsidRPr="008F570C" w:rsidRDefault="00F61AC0" w:rsidP="008634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182CB242" w14:textId="77777777" w:rsidR="00F61AC0" w:rsidRPr="008F570C" w:rsidRDefault="00F61AC0" w:rsidP="008634CA">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182CB243" w14:textId="77777777" w:rsidR="00F61AC0" w:rsidRPr="008F570C" w:rsidRDefault="00F61AC0" w:rsidP="008634CA">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14:paraId="182CB244"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45"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46" w14:textId="77777777" w:rsidR="00F61AC0" w:rsidRDefault="00F61AC0" w:rsidP="0005312C">
            <w:pPr>
              <w:spacing w:line="216" w:lineRule="auto"/>
              <w:jc w:val="center"/>
              <w:rPr>
                <w:rFonts w:ascii="Arial Narrow" w:hAnsi="Arial Narrow" w:cs="Arial Narrow"/>
                <w:color w:val="000000"/>
                <w:sz w:val="18"/>
                <w:szCs w:val="18"/>
              </w:rPr>
            </w:pPr>
          </w:p>
          <w:p w14:paraId="182CB247" w14:textId="77777777" w:rsidR="00F61AC0" w:rsidRDefault="00F61AC0" w:rsidP="0005312C">
            <w:pPr>
              <w:spacing w:line="216" w:lineRule="auto"/>
              <w:jc w:val="center"/>
              <w:rPr>
                <w:rFonts w:ascii="Arial Narrow" w:hAnsi="Arial Narrow" w:cs="Arial Narrow"/>
                <w:color w:val="000000"/>
                <w:sz w:val="18"/>
                <w:szCs w:val="18"/>
              </w:rPr>
            </w:pPr>
          </w:p>
          <w:p w14:paraId="182CB248" w14:textId="77777777" w:rsidR="00F61AC0" w:rsidRDefault="00F61AC0" w:rsidP="0005312C">
            <w:pPr>
              <w:spacing w:line="216" w:lineRule="auto"/>
              <w:jc w:val="center"/>
              <w:rPr>
                <w:rFonts w:ascii="Arial Narrow" w:hAnsi="Arial Narrow" w:cs="Arial Narrow"/>
                <w:color w:val="000000"/>
                <w:sz w:val="18"/>
                <w:szCs w:val="18"/>
              </w:rPr>
            </w:pPr>
          </w:p>
          <w:p w14:paraId="182CB249" w14:textId="77777777" w:rsidR="00F61AC0" w:rsidRDefault="00F61AC0" w:rsidP="0005312C">
            <w:pPr>
              <w:spacing w:line="216" w:lineRule="auto"/>
              <w:jc w:val="center"/>
              <w:rPr>
                <w:rFonts w:ascii="Arial Narrow" w:hAnsi="Arial Narrow" w:cs="Arial Narrow"/>
                <w:color w:val="000000"/>
                <w:sz w:val="18"/>
                <w:szCs w:val="18"/>
              </w:rPr>
            </w:pPr>
          </w:p>
          <w:p w14:paraId="182CB24A" w14:textId="77777777" w:rsidR="00F61AC0" w:rsidRDefault="00F61AC0" w:rsidP="0005312C">
            <w:pPr>
              <w:spacing w:line="216" w:lineRule="auto"/>
              <w:jc w:val="center"/>
              <w:rPr>
                <w:rFonts w:ascii="Arial Narrow" w:hAnsi="Arial Narrow" w:cs="Arial Narrow"/>
                <w:color w:val="000000"/>
                <w:sz w:val="18"/>
                <w:szCs w:val="18"/>
              </w:rPr>
            </w:pPr>
          </w:p>
          <w:p w14:paraId="182CB24B" w14:textId="77777777" w:rsidR="00F61AC0" w:rsidRDefault="00F61AC0" w:rsidP="0005312C">
            <w:pPr>
              <w:spacing w:line="216" w:lineRule="auto"/>
              <w:jc w:val="center"/>
              <w:rPr>
                <w:rFonts w:ascii="Arial Narrow" w:hAnsi="Arial Narrow" w:cs="Arial Narrow"/>
                <w:color w:val="000000"/>
                <w:sz w:val="18"/>
                <w:szCs w:val="18"/>
              </w:rPr>
            </w:pPr>
          </w:p>
          <w:p w14:paraId="182CB24C" w14:textId="77777777" w:rsidR="00F61AC0" w:rsidRDefault="00F61AC0" w:rsidP="0005312C">
            <w:pPr>
              <w:spacing w:line="216" w:lineRule="auto"/>
              <w:jc w:val="center"/>
              <w:rPr>
                <w:rFonts w:ascii="Arial Narrow" w:hAnsi="Arial Narrow" w:cs="Arial Narrow"/>
                <w:color w:val="000000"/>
                <w:sz w:val="18"/>
                <w:szCs w:val="18"/>
              </w:rPr>
            </w:pPr>
          </w:p>
          <w:p w14:paraId="182CB24D" w14:textId="77777777" w:rsidR="00F61AC0" w:rsidRDefault="00F61AC0" w:rsidP="0005312C">
            <w:pPr>
              <w:spacing w:line="216" w:lineRule="auto"/>
              <w:jc w:val="center"/>
              <w:rPr>
                <w:rFonts w:ascii="Arial Narrow" w:hAnsi="Arial Narrow" w:cs="Arial Narrow"/>
                <w:color w:val="000000"/>
                <w:sz w:val="18"/>
                <w:szCs w:val="18"/>
              </w:rPr>
            </w:pPr>
          </w:p>
          <w:p w14:paraId="182CB24E" w14:textId="77777777" w:rsidR="00F61AC0" w:rsidRDefault="00F61AC0" w:rsidP="0005312C">
            <w:pPr>
              <w:spacing w:line="216" w:lineRule="auto"/>
              <w:jc w:val="center"/>
              <w:rPr>
                <w:rFonts w:ascii="Arial Narrow" w:hAnsi="Arial Narrow" w:cs="Arial Narrow"/>
                <w:color w:val="000000"/>
                <w:sz w:val="18"/>
                <w:szCs w:val="18"/>
              </w:rPr>
            </w:pPr>
          </w:p>
          <w:p w14:paraId="182CB24F" w14:textId="77777777" w:rsidR="00F61AC0" w:rsidRDefault="00F61AC0" w:rsidP="0005312C">
            <w:pPr>
              <w:spacing w:line="216" w:lineRule="auto"/>
              <w:jc w:val="center"/>
              <w:rPr>
                <w:rFonts w:ascii="Arial Narrow" w:hAnsi="Arial Narrow" w:cs="Arial Narrow"/>
                <w:color w:val="000000"/>
                <w:sz w:val="18"/>
                <w:szCs w:val="18"/>
              </w:rPr>
            </w:pPr>
          </w:p>
          <w:p w14:paraId="182CB250"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51" w14:textId="77777777" w:rsidR="00F61AC0" w:rsidRPr="008F570C" w:rsidRDefault="00F61AC0" w:rsidP="0005312C">
            <w:pPr>
              <w:spacing w:line="216" w:lineRule="auto"/>
              <w:jc w:val="center"/>
              <w:rPr>
                <w:rFonts w:ascii="Arial Narrow" w:hAnsi="Arial Narrow" w:cs="Arial Narrow"/>
                <w:color w:val="000000"/>
                <w:sz w:val="18"/>
                <w:szCs w:val="18"/>
              </w:rPr>
            </w:pPr>
          </w:p>
        </w:tc>
      </w:tr>
      <w:tr w:rsidR="00F61AC0" w:rsidRPr="008F570C" w14:paraId="182CB25B" w14:textId="77777777">
        <w:trPr>
          <w:trHeight w:val="312"/>
        </w:trPr>
        <w:tc>
          <w:tcPr>
            <w:tcW w:w="2518" w:type="dxa"/>
            <w:vMerge/>
          </w:tcPr>
          <w:p w14:paraId="182CB253" w14:textId="77777777" w:rsidR="00F61AC0" w:rsidRPr="008F570C" w:rsidRDefault="00F61AC0" w:rsidP="00A56EF3">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182CB254" w14:textId="77777777" w:rsidR="00F61AC0" w:rsidRDefault="00F61AC0" w:rsidP="00415464">
            <w:pPr>
              <w:numPr>
                <w:ilvl w:val="0"/>
                <w:numId w:val="3"/>
              </w:numPr>
              <w:rPr>
                <w:sz w:val="16"/>
                <w:szCs w:val="16"/>
              </w:rPr>
            </w:pPr>
            <w:r>
              <w:rPr>
                <w:sz w:val="16"/>
                <w:szCs w:val="16"/>
              </w:rPr>
              <w:t xml:space="preserve">The progress of individuals has not been reviewed using individual action plans, or not all individuals have been reviewed, or individual action plans are incorrect, inappropriate or deficient, or the progress of individuals is merely stated or described with no review of individual action plans to make a judgement based on a combination of evidence and theory or practice  </w:t>
            </w:r>
          </w:p>
          <w:p w14:paraId="182CB255" w14:textId="77777777" w:rsidR="00F61AC0" w:rsidRPr="008F570C" w:rsidRDefault="00F61AC0" w:rsidP="00415464">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182CB256" w14:textId="77777777" w:rsidR="00F61AC0" w:rsidRDefault="00F61AC0" w:rsidP="00415464">
            <w:pPr>
              <w:numPr>
                <w:ilvl w:val="0"/>
                <w:numId w:val="6"/>
              </w:numPr>
              <w:rPr>
                <w:sz w:val="16"/>
                <w:szCs w:val="16"/>
              </w:rPr>
            </w:pPr>
            <w:r w:rsidRPr="00BA06E6">
              <w:rPr>
                <w:sz w:val="16"/>
                <w:szCs w:val="16"/>
              </w:rPr>
              <w:t>The progress of all individuals has been correctly and appropriately reviewed using appropriate individual action plans to make</w:t>
            </w:r>
            <w:r>
              <w:rPr>
                <w:sz w:val="16"/>
                <w:szCs w:val="16"/>
              </w:rPr>
              <w:t xml:space="preserve"> a judgement based on a combination of evidence and theory or practice, although the evidence base for the review is limited  </w:t>
            </w:r>
          </w:p>
          <w:p w14:paraId="182CB257" w14:textId="77777777" w:rsidR="00F61AC0" w:rsidRPr="008F570C" w:rsidRDefault="00F61AC0" w:rsidP="00415464">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2CB258" w14:textId="77777777" w:rsidR="00F61AC0" w:rsidRDefault="00F61AC0" w:rsidP="00415464">
            <w:pPr>
              <w:numPr>
                <w:ilvl w:val="0"/>
                <w:numId w:val="6"/>
              </w:numPr>
              <w:rPr>
                <w:sz w:val="16"/>
                <w:szCs w:val="16"/>
              </w:rPr>
            </w:pPr>
            <w:r w:rsidRPr="00BA06E6">
              <w:rPr>
                <w:sz w:val="16"/>
                <w:szCs w:val="16"/>
              </w:rPr>
              <w:t>The progress of all individuals has been correctly and appropriately reviewed using appropriate individual action plans to make</w:t>
            </w:r>
            <w:r>
              <w:rPr>
                <w:sz w:val="16"/>
                <w:szCs w:val="16"/>
              </w:rPr>
              <w:t xml:space="preserve"> a judgement based on a combination of evidence and theory or practice using a wide evidence base</w:t>
            </w:r>
          </w:p>
          <w:p w14:paraId="182CB259" w14:textId="77777777" w:rsidR="00F61AC0" w:rsidRPr="008F570C" w:rsidRDefault="00F61AC0" w:rsidP="0041546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82CB25A" w14:textId="77777777" w:rsidR="00F61AC0" w:rsidRPr="008F570C" w:rsidRDefault="00F61AC0" w:rsidP="0005312C">
            <w:pPr>
              <w:spacing w:line="216" w:lineRule="auto"/>
              <w:jc w:val="center"/>
              <w:rPr>
                <w:rFonts w:ascii="Arial Narrow" w:hAnsi="Arial Narrow" w:cs="Arial Narrow"/>
                <w:color w:val="000000"/>
                <w:sz w:val="18"/>
                <w:szCs w:val="18"/>
              </w:rPr>
            </w:pPr>
          </w:p>
        </w:tc>
      </w:tr>
      <w:tr w:rsidR="00F61AC0" w:rsidRPr="008F570C" w14:paraId="182CB263" w14:textId="77777777">
        <w:trPr>
          <w:trHeight w:val="79"/>
        </w:trPr>
        <w:tc>
          <w:tcPr>
            <w:tcW w:w="2518" w:type="dxa"/>
            <w:vMerge/>
          </w:tcPr>
          <w:p w14:paraId="182CB25C" w14:textId="77777777" w:rsidR="00F61AC0" w:rsidRPr="008F570C" w:rsidRDefault="00F61AC0" w:rsidP="0005312C">
            <w:pPr>
              <w:spacing w:line="216" w:lineRule="auto"/>
              <w:jc w:val="left"/>
              <w:rPr>
                <w:rFonts w:ascii="Arial Narrow" w:hAnsi="Arial Narrow" w:cs="Arial Narrow"/>
                <w:b/>
                <w:bCs/>
                <w:color w:val="000000"/>
                <w:sz w:val="22"/>
                <w:szCs w:val="22"/>
              </w:rPr>
            </w:pPr>
          </w:p>
        </w:tc>
        <w:tc>
          <w:tcPr>
            <w:tcW w:w="2504" w:type="dxa"/>
            <w:gridSpan w:val="2"/>
            <w:vMerge/>
          </w:tcPr>
          <w:p w14:paraId="182CB25D" w14:textId="77777777" w:rsidR="00F61AC0" w:rsidRPr="008F570C" w:rsidRDefault="00F61AC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2CB25E" w14:textId="77777777" w:rsidR="00F61AC0" w:rsidRPr="008F570C" w:rsidRDefault="00F61AC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2CB25F" w14:textId="77777777" w:rsidR="00F61AC0" w:rsidRPr="008F570C" w:rsidRDefault="00F61AC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82CB260" w14:textId="77777777" w:rsidR="00F61AC0" w:rsidRPr="008F570C" w:rsidRDefault="00F61AC0"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2CB261" w14:textId="77777777" w:rsidR="00F61AC0" w:rsidRPr="008F570C" w:rsidRDefault="00F61AC0"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82CB262" w14:textId="77777777" w:rsidR="00F61AC0" w:rsidRPr="008F570C" w:rsidRDefault="00F61AC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182CB268" w14:textId="77777777">
        <w:trPr>
          <w:trHeight w:val="312"/>
        </w:trPr>
        <w:tc>
          <w:tcPr>
            <w:tcW w:w="6588" w:type="dxa"/>
            <w:gridSpan w:val="5"/>
          </w:tcPr>
          <w:p w14:paraId="182CB264" w14:textId="77777777" w:rsidR="0071580E" w:rsidRPr="008F570C" w:rsidRDefault="00FE328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182CB265"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82CB266" w14:textId="77777777" w:rsidR="0071580E" w:rsidRPr="008F570C" w:rsidRDefault="0071580E" w:rsidP="0005312C">
            <w:pPr>
              <w:spacing w:line="216" w:lineRule="auto"/>
              <w:jc w:val="left"/>
              <w:rPr>
                <w:rFonts w:ascii="Arial Narrow" w:hAnsi="Arial Narrow" w:cs="Arial Narrow"/>
                <w:color w:val="000000"/>
              </w:rPr>
            </w:pPr>
          </w:p>
          <w:p w14:paraId="182CB267"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182CB26A" w14:textId="77777777">
        <w:trPr>
          <w:trHeight w:val="312"/>
        </w:trPr>
        <w:tc>
          <w:tcPr>
            <w:tcW w:w="13176" w:type="dxa"/>
            <w:gridSpan w:val="13"/>
            <w:shd w:val="clear" w:color="auto" w:fill="E0E0E0"/>
          </w:tcPr>
          <w:p w14:paraId="182CB269"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BE4511" w:rsidRPr="00BE4511">
              <w:rPr>
                <w:rFonts w:ascii="Arial Narrow" w:hAnsi="Arial Narrow" w:cs="Arial Narrow"/>
                <w:color w:val="000000"/>
              </w:rPr>
              <w:t xml:space="preserve">Understand how to reflect on and review own action learning facilitation practice in order to improve </w:t>
            </w:r>
          </w:p>
        </w:tc>
      </w:tr>
      <w:tr w:rsidR="0071580E" w:rsidRPr="008F570C" w14:paraId="182CB270" w14:textId="77777777">
        <w:trPr>
          <w:trHeight w:val="312"/>
        </w:trPr>
        <w:tc>
          <w:tcPr>
            <w:tcW w:w="2518" w:type="dxa"/>
            <w:vAlign w:val="center"/>
          </w:tcPr>
          <w:p w14:paraId="182CB26B"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182CB26C"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82CB26D"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82CB26E"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82CB26F"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61AC0" w:rsidRPr="008F570C" w14:paraId="182CB290" w14:textId="77777777">
        <w:trPr>
          <w:trHeight w:val="312"/>
        </w:trPr>
        <w:tc>
          <w:tcPr>
            <w:tcW w:w="2518" w:type="dxa"/>
            <w:vMerge w:val="restart"/>
          </w:tcPr>
          <w:p w14:paraId="182CB271" w14:textId="77777777" w:rsidR="00F61AC0" w:rsidRPr="008F570C" w:rsidRDefault="00F61AC0" w:rsidP="0005312C">
            <w:pPr>
              <w:spacing w:line="216" w:lineRule="auto"/>
              <w:jc w:val="left"/>
              <w:rPr>
                <w:rFonts w:ascii="Arial Narrow" w:hAnsi="Arial Narrow" w:cs="Arial Narrow"/>
                <w:color w:val="000000"/>
                <w:sz w:val="22"/>
                <w:szCs w:val="22"/>
              </w:rPr>
            </w:pPr>
          </w:p>
          <w:p w14:paraId="182CB272" w14:textId="77777777" w:rsidR="00F61AC0" w:rsidRPr="008F570C" w:rsidRDefault="00F61AC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182CB273" w14:textId="77777777" w:rsidR="00F61AC0" w:rsidRPr="008F570C" w:rsidRDefault="00F61AC0" w:rsidP="00FE328F">
            <w:pPr>
              <w:spacing w:line="216" w:lineRule="auto"/>
              <w:jc w:val="left"/>
              <w:rPr>
                <w:rFonts w:ascii="Arial Narrow" w:hAnsi="Arial Narrow" w:cs="Arial Narrow"/>
                <w:color w:val="000000"/>
                <w:sz w:val="18"/>
                <w:szCs w:val="18"/>
              </w:rPr>
            </w:pPr>
            <w:r w:rsidRPr="00BE4511">
              <w:rPr>
                <w:rFonts w:ascii="Arial Narrow" w:hAnsi="Arial Narrow" w:cs="Arial Narrow"/>
                <w:color w:val="000000"/>
                <w:sz w:val="18"/>
                <w:szCs w:val="18"/>
              </w:rPr>
              <w:t>Analyse feedback on own action learning facilitation practice</w:t>
            </w:r>
          </w:p>
          <w:p w14:paraId="182CB274" w14:textId="77777777" w:rsidR="00F61AC0" w:rsidRDefault="00F61AC0" w:rsidP="0071580E">
            <w:pPr>
              <w:spacing w:line="216" w:lineRule="auto"/>
              <w:jc w:val="left"/>
              <w:rPr>
                <w:rFonts w:ascii="Arial Narrow" w:hAnsi="Arial Narrow" w:cs="Arial Narrow"/>
                <w:color w:val="000000"/>
              </w:rPr>
            </w:pPr>
          </w:p>
          <w:p w14:paraId="182CB275" w14:textId="77777777" w:rsidR="00F61AC0" w:rsidRDefault="00F61AC0" w:rsidP="0071580E">
            <w:pPr>
              <w:spacing w:line="216" w:lineRule="auto"/>
              <w:jc w:val="left"/>
              <w:rPr>
                <w:rFonts w:ascii="Arial Narrow" w:hAnsi="Arial Narrow" w:cs="Arial Narrow"/>
                <w:color w:val="000000"/>
              </w:rPr>
            </w:pPr>
          </w:p>
          <w:p w14:paraId="182CB276" w14:textId="77777777" w:rsidR="00F61AC0" w:rsidRDefault="00F61AC0" w:rsidP="0071580E">
            <w:pPr>
              <w:spacing w:line="216" w:lineRule="auto"/>
              <w:jc w:val="left"/>
              <w:rPr>
                <w:rFonts w:ascii="Arial Narrow" w:hAnsi="Arial Narrow" w:cs="Arial Narrow"/>
                <w:color w:val="000000"/>
              </w:rPr>
            </w:pPr>
          </w:p>
          <w:p w14:paraId="182CB277" w14:textId="77777777" w:rsidR="00F61AC0" w:rsidRDefault="00F61AC0" w:rsidP="0071580E">
            <w:pPr>
              <w:spacing w:line="216" w:lineRule="auto"/>
              <w:jc w:val="left"/>
              <w:rPr>
                <w:rFonts w:ascii="Arial Narrow" w:hAnsi="Arial Narrow" w:cs="Arial Narrow"/>
                <w:color w:val="000000"/>
              </w:rPr>
            </w:pPr>
          </w:p>
          <w:p w14:paraId="182CB278" w14:textId="77777777" w:rsidR="00F61AC0" w:rsidRDefault="00F61AC0" w:rsidP="0071580E">
            <w:pPr>
              <w:spacing w:line="216" w:lineRule="auto"/>
              <w:jc w:val="left"/>
              <w:rPr>
                <w:rFonts w:ascii="Arial Narrow" w:hAnsi="Arial Narrow" w:cs="Arial Narrow"/>
                <w:color w:val="000000"/>
              </w:rPr>
            </w:pPr>
          </w:p>
          <w:p w14:paraId="182CB279" w14:textId="77777777" w:rsidR="00F61AC0" w:rsidRPr="008F570C" w:rsidRDefault="00F61AC0" w:rsidP="0071580E">
            <w:pPr>
              <w:spacing w:line="216" w:lineRule="auto"/>
              <w:jc w:val="left"/>
              <w:rPr>
                <w:rFonts w:ascii="Arial Narrow" w:hAnsi="Arial Narrow" w:cs="Arial Narrow"/>
                <w:color w:val="000000"/>
              </w:rPr>
            </w:pPr>
          </w:p>
        </w:tc>
        <w:tc>
          <w:tcPr>
            <w:tcW w:w="2504" w:type="dxa"/>
            <w:gridSpan w:val="2"/>
          </w:tcPr>
          <w:p w14:paraId="182CB27A" w14:textId="77777777" w:rsidR="00F61AC0" w:rsidRPr="008F570C" w:rsidRDefault="00F61AC0" w:rsidP="008634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182CB27B" w14:textId="77777777" w:rsidR="00F61AC0" w:rsidRPr="008F570C" w:rsidRDefault="00F61AC0" w:rsidP="008634CA">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182CB27C" w14:textId="77777777" w:rsidR="00F61AC0" w:rsidRPr="008F570C" w:rsidRDefault="00F61AC0" w:rsidP="008634CA">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tcPr>
          <w:p w14:paraId="182CB27D"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7E"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7F" w14:textId="77777777" w:rsidR="00F61AC0" w:rsidRDefault="00F61AC0" w:rsidP="0005312C">
            <w:pPr>
              <w:spacing w:line="216" w:lineRule="auto"/>
              <w:jc w:val="center"/>
              <w:rPr>
                <w:rFonts w:ascii="Arial Narrow" w:hAnsi="Arial Narrow" w:cs="Arial Narrow"/>
                <w:color w:val="000000"/>
                <w:sz w:val="18"/>
                <w:szCs w:val="18"/>
              </w:rPr>
            </w:pPr>
          </w:p>
          <w:p w14:paraId="182CB280" w14:textId="77777777" w:rsidR="00F61AC0" w:rsidRDefault="00F61AC0" w:rsidP="0005312C">
            <w:pPr>
              <w:spacing w:line="216" w:lineRule="auto"/>
              <w:jc w:val="center"/>
              <w:rPr>
                <w:rFonts w:ascii="Arial Narrow" w:hAnsi="Arial Narrow" w:cs="Arial Narrow"/>
                <w:color w:val="000000"/>
                <w:sz w:val="18"/>
                <w:szCs w:val="18"/>
              </w:rPr>
            </w:pPr>
          </w:p>
          <w:p w14:paraId="182CB281" w14:textId="77777777" w:rsidR="00F61AC0" w:rsidRDefault="00F61AC0" w:rsidP="0005312C">
            <w:pPr>
              <w:spacing w:line="216" w:lineRule="auto"/>
              <w:jc w:val="center"/>
              <w:rPr>
                <w:rFonts w:ascii="Arial Narrow" w:hAnsi="Arial Narrow" w:cs="Arial Narrow"/>
                <w:color w:val="000000"/>
                <w:sz w:val="18"/>
                <w:szCs w:val="18"/>
              </w:rPr>
            </w:pPr>
          </w:p>
          <w:p w14:paraId="182CB282" w14:textId="77777777" w:rsidR="00F61AC0" w:rsidRDefault="00F61AC0" w:rsidP="0005312C">
            <w:pPr>
              <w:spacing w:line="216" w:lineRule="auto"/>
              <w:jc w:val="center"/>
              <w:rPr>
                <w:rFonts w:ascii="Arial Narrow" w:hAnsi="Arial Narrow" w:cs="Arial Narrow"/>
                <w:color w:val="000000"/>
                <w:sz w:val="18"/>
                <w:szCs w:val="18"/>
              </w:rPr>
            </w:pPr>
          </w:p>
          <w:p w14:paraId="182CB283" w14:textId="77777777" w:rsidR="00F61AC0" w:rsidRDefault="00F61AC0" w:rsidP="0005312C">
            <w:pPr>
              <w:spacing w:line="216" w:lineRule="auto"/>
              <w:jc w:val="center"/>
              <w:rPr>
                <w:rFonts w:ascii="Arial Narrow" w:hAnsi="Arial Narrow" w:cs="Arial Narrow"/>
                <w:color w:val="000000"/>
                <w:sz w:val="18"/>
                <w:szCs w:val="18"/>
              </w:rPr>
            </w:pPr>
          </w:p>
          <w:p w14:paraId="182CB284" w14:textId="77777777" w:rsidR="00F61AC0" w:rsidRDefault="00F61AC0" w:rsidP="0005312C">
            <w:pPr>
              <w:spacing w:line="216" w:lineRule="auto"/>
              <w:jc w:val="center"/>
              <w:rPr>
                <w:rFonts w:ascii="Arial Narrow" w:hAnsi="Arial Narrow" w:cs="Arial Narrow"/>
                <w:color w:val="000000"/>
                <w:sz w:val="18"/>
                <w:szCs w:val="18"/>
              </w:rPr>
            </w:pPr>
          </w:p>
          <w:p w14:paraId="182CB285" w14:textId="77777777" w:rsidR="00F61AC0" w:rsidRDefault="00F61AC0" w:rsidP="0005312C">
            <w:pPr>
              <w:spacing w:line="216" w:lineRule="auto"/>
              <w:jc w:val="center"/>
              <w:rPr>
                <w:rFonts w:ascii="Arial Narrow" w:hAnsi="Arial Narrow" w:cs="Arial Narrow"/>
                <w:color w:val="000000"/>
                <w:sz w:val="18"/>
                <w:szCs w:val="18"/>
              </w:rPr>
            </w:pPr>
          </w:p>
          <w:p w14:paraId="182CB286" w14:textId="77777777" w:rsidR="00F61AC0" w:rsidRDefault="00F61AC0" w:rsidP="0005312C">
            <w:pPr>
              <w:spacing w:line="216" w:lineRule="auto"/>
              <w:jc w:val="center"/>
              <w:rPr>
                <w:rFonts w:ascii="Arial Narrow" w:hAnsi="Arial Narrow" w:cs="Arial Narrow"/>
                <w:color w:val="000000"/>
                <w:sz w:val="18"/>
                <w:szCs w:val="18"/>
              </w:rPr>
            </w:pPr>
          </w:p>
          <w:p w14:paraId="182CB287" w14:textId="77777777" w:rsidR="00F61AC0" w:rsidRDefault="00F61AC0" w:rsidP="0005312C">
            <w:pPr>
              <w:spacing w:line="216" w:lineRule="auto"/>
              <w:jc w:val="center"/>
              <w:rPr>
                <w:rFonts w:ascii="Arial Narrow" w:hAnsi="Arial Narrow" w:cs="Arial Narrow"/>
                <w:color w:val="000000"/>
                <w:sz w:val="18"/>
                <w:szCs w:val="18"/>
              </w:rPr>
            </w:pPr>
          </w:p>
          <w:p w14:paraId="182CB288" w14:textId="77777777" w:rsidR="00F61AC0" w:rsidRDefault="00F61AC0" w:rsidP="0005312C">
            <w:pPr>
              <w:spacing w:line="216" w:lineRule="auto"/>
              <w:jc w:val="center"/>
              <w:rPr>
                <w:rFonts w:ascii="Arial Narrow" w:hAnsi="Arial Narrow" w:cs="Arial Narrow"/>
                <w:color w:val="000000"/>
                <w:sz w:val="18"/>
                <w:szCs w:val="18"/>
              </w:rPr>
            </w:pPr>
          </w:p>
          <w:p w14:paraId="182CB289" w14:textId="77777777" w:rsidR="00F61AC0" w:rsidRDefault="00F61AC0" w:rsidP="0005312C">
            <w:pPr>
              <w:spacing w:line="216" w:lineRule="auto"/>
              <w:jc w:val="center"/>
              <w:rPr>
                <w:rFonts w:ascii="Arial Narrow" w:hAnsi="Arial Narrow" w:cs="Arial Narrow"/>
                <w:color w:val="000000"/>
                <w:sz w:val="18"/>
                <w:szCs w:val="18"/>
              </w:rPr>
            </w:pPr>
          </w:p>
          <w:p w14:paraId="182CB28A" w14:textId="77777777" w:rsidR="00F61AC0" w:rsidRDefault="00F61AC0" w:rsidP="0005312C">
            <w:pPr>
              <w:spacing w:line="216" w:lineRule="auto"/>
              <w:jc w:val="center"/>
              <w:rPr>
                <w:rFonts w:ascii="Arial Narrow" w:hAnsi="Arial Narrow" w:cs="Arial Narrow"/>
                <w:color w:val="000000"/>
                <w:sz w:val="18"/>
                <w:szCs w:val="18"/>
              </w:rPr>
            </w:pPr>
          </w:p>
          <w:p w14:paraId="182CB28B" w14:textId="77777777" w:rsidR="00F61AC0" w:rsidRDefault="00F61AC0" w:rsidP="0005312C">
            <w:pPr>
              <w:spacing w:line="216" w:lineRule="auto"/>
              <w:jc w:val="center"/>
              <w:rPr>
                <w:rFonts w:ascii="Arial Narrow" w:hAnsi="Arial Narrow" w:cs="Arial Narrow"/>
                <w:color w:val="000000"/>
                <w:sz w:val="18"/>
                <w:szCs w:val="18"/>
              </w:rPr>
            </w:pPr>
          </w:p>
          <w:p w14:paraId="182CB28C" w14:textId="77777777" w:rsidR="00F61AC0" w:rsidRDefault="00F61AC0" w:rsidP="0005312C">
            <w:pPr>
              <w:spacing w:line="216" w:lineRule="auto"/>
              <w:jc w:val="center"/>
              <w:rPr>
                <w:rFonts w:ascii="Arial Narrow" w:hAnsi="Arial Narrow" w:cs="Arial Narrow"/>
                <w:color w:val="000000"/>
                <w:sz w:val="18"/>
                <w:szCs w:val="18"/>
              </w:rPr>
            </w:pPr>
          </w:p>
          <w:p w14:paraId="182CB28D" w14:textId="77777777" w:rsidR="00F61AC0" w:rsidRDefault="00F61AC0" w:rsidP="0005312C">
            <w:pPr>
              <w:spacing w:line="216" w:lineRule="auto"/>
              <w:jc w:val="center"/>
              <w:rPr>
                <w:rFonts w:ascii="Arial Narrow" w:hAnsi="Arial Narrow" w:cs="Arial Narrow"/>
                <w:color w:val="000000"/>
                <w:sz w:val="18"/>
                <w:szCs w:val="18"/>
              </w:rPr>
            </w:pPr>
          </w:p>
          <w:p w14:paraId="182CB28E"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8F" w14:textId="77777777" w:rsidR="00F61AC0" w:rsidRPr="008F570C" w:rsidRDefault="00F61AC0" w:rsidP="0005312C">
            <w:pPr>
              <w:spacing w:line="216" w:lineRule="auto"/>
              <w:jc w:val="center"/>
              <w:rPr>
                <w:rFonts w:ascii="Arial Narrow" w:hAnsi="Arial Narrow" w:cs="Arial Narrow"/>
                <w:color w:val="000000"/>
                <w:sz w:val="18"/>
                <w:szCs w:val="18"/>
              </w:rPr>
            </w:pPr>
          </w:p>
        </w:tc>
      </w:tr>
      <w:tr w:rsidR="0071580E" w:rsidRPr="008F570C" w14:paraId="182CB29B" w14:textId="77777777">
        <w:trPr>
          <w:trHeight w:val="312"/>
        </w:trPr>
        <w:tc>
          <w:tcPr>
            <w:tcW w:w="2518" w:type="dxa"/>
            <w:vMerge/>
          </w:tcPr>
          <w:p w14:paraId="182CB291"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182CB292" w14:textId="77777777" w:rsidR="00F23070" w:rsidRDefault="00F23070" w:rsidP="00F23070">
            <w:pPr>
              <w:numPr>
                <w:ilvl w:val="0"/>
                <w:numId w:val="6"/>
              </w:numPr>
              <w:spacing w:line="276" w:lineRule="auto"/>
              <w:rPr>
                <w:sz w:val="16"/>
                <w:szCs w:val="16"/>
              </w:rPr>
            </w:pPr>
            <w:r>
              <w:rPr>
                <w:sz w:val="16"/>
                <w:szCs w:val="16"/>
              </w:rPr>
              <w:t>Feedback on own action learning facilitation practice is not analysed, or the analysis is incorrect or inappropriate, or the feedback used for the analysis is inappropriate or insufficient, or feedback has been merely listed or described with no analysis to determine the essential features of own action learning facilitation practice and to draw conclusions</w:t>
            </w:r>
          </w:p>
          <w:p w14:paraId="182CB293" w14:textId="77777777" w:rsidR="0071580E" w:rsidRDefault="0071580E" w:rsidP="00F23070">
            <w:pPr>
              <w:tabs>
                <w:tab w:val="left" w:pos="34"/>
              </w:tabs>
              <w:spacing w:line="216" w:lineRule="auto"/>
              <w:ind w:left="428"/>
              <w:jc w:val="left"/>
              <w:rPr>
                <w:rFonts w:ascii="Arial Narrow" w:hAnsi="Arial Narrow" w:cs="Arial Narrow"/>
                <w:color w:val="000000"/>
                <w:sz w:val="18"/>
                <w:szCs w:val="18"/>
              </w:rPr>
            </w:pPr>
          </w:p>
          <w:p w14:paraId="182CB294" w14:textId="77777777" w:rsidR="00F61AC0" w:rsidRDefault="00F61AC0" w:rsidP="00F23070">
            <w:pPr>
              <w:tabs>
                <w:tab w:val="left" w:pos="34"/>
              </w:tabs>
              <w:spacing w:line="216" w:lineRule="auto"/>
              <w:ind w:left="428"/>
              <w:jc w:val="left"/>
              <w:rPr>
                <w:rFonts w:ascii="Arial Narrow" w:hAnsi="Arial Narrow" w:cs="Arial Narrow"/>
                <w:color w:val="000000"/>
                <w:sz w:val="18"/>
                <w:szCs w:val="18"/>
              </w:rPr>
            </w:pPr>
          </w:p>
          <w:p w14:paraId="182CB295" w14:textId="77777777" w:rsidR="00F61AC0" w:rsidRPr="008F570C" w:rsidRDefault="00F61AC0" w:rsidP="00F23070">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182CB296" w14:textId="77777777" w:rsidR="00F23070" w:rsidRDefault="00F23070" w:rsidP="00F23070">
            <w:pPr>
              <w:numPr>
                <w:ilvl w:val="0"/>
                <w:numId w:val="6"/>
              </w:numPr>
              <w:spacing w:line="276" w:lineRule="auto"/>
              <w:rPr>
                <w:sz w:val="16"/>
                <w:szCs w:val="16"/>
              </w:rPr>
            </w:pPr>
            <w:r>
              <w:rPr>
                <w:sz w:val="16"/>
                <w:szCs w:val="16"/>
              </w:rPr>
              <w:t>Limited but sufficient and appropriate feedback on own action learning facilitation practice is correctly and appropriately analysed to determine the essential features of own action learning facilitation practice and to draw limited conclusions</w:t>
            </w:r>
          </w:p>
          <w:p w14:paraId="182CB297" w14:textId="77777777" w:rsidR="0071580E" w:rsidRPr="008F570C" w:rsidRDefault="0071580E" w:rsidP="00F23070">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2CB298" w14:textId="77777777" w:rsidR="00F23070" w:rsidRDefault="00F23070" w:rsidP="00F23070">
            <w:pPr>
              <w:numPr>
                <w:ilvl w:val="0"/>
                <w:numId w:val="6"/>
              </w:numPr>
              <w:spacing w:line="276" w:lineRule="auto"/>
              <w:rPr>
                <w:sz w:val="16"/>
                <w:szCs w:val="16"/>
              </w:rPr>
            </w:pPr>
            <w:r>
              <w:rPr>
                <w:sz w:val="16"/>
                <w:szCs w:val="16"/>
              </w:rPr>
              <w:t>Comprehensive and appropriate feedback on own action learning facilitation practice is correctly and appropriately analysed to determine the essential features of own action learning facilitation practice and to draw detailed conclusions</w:t>
            </w:r>
          </w:p>
          <w:p w14:paraId="182CB299" w14:textId="77777777" w:rsidR="0071580E" w:rsidRPr="008F570C" w:rsidRDefault="0071580E" w:rsidP="00F23070">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82CB29A"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182CB2A3" w14:textId="77777777">
        <w:trPr>
          <w:trHeight w:val="312"/>
        </w:trPr>
        <w:tc>
          <w:tcPr>
            <w:tcW w:w="2518" w:type="dxa"/>
            <w:vMerge/>
          </w:tcPr>
          <w:p w14:paraId="182CB29C"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182CB29D"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2CB29E"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2CB29F"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82CB2A0" w14:textId="77777777" w:rsidR="0071580E"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2CB2A1" w14:textId="77777777" w:rsidR="0071580E" w:rsidRPr="008F570C" w:rsidRDefault="00FA65B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14:paraId="182CB2A2"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61AC0" w:rsidRPr="008F570C" w14:paraId="182CB2BA" w14:textId="77777777">
        <w:trPr>
          <w:trHeight w:val="312"/>
        </w:trPr>
        <w:tc>
          <w:tcPr>
            <w:tcW w:w="2518" w:type="dxa"/>
            <w:vMerge w:val="restart"/>
          </w:tcPr>
          <w:p w14:paraId="182CB2A4" w14:textId="77777777" w:rsidR="00F61AC0" w:rsidRPr="008F570C" w:rsidRDefault="00F61AC0" w:rsidP="0005312C">
            <w:pPr>
              <w:spacing w:line="216" w:lineRule="auto"/>
              <w:jc w:val="left"/>
              <w:rPr>
                <w:rFonts w:ascii="Arial Narrow" w:hAnsi="Arial Narrow" w:cs="Arial Narrow"/>
                <w:color w:val="000000"/>
                <w:sz w:val="22"/>
                <w:szCs w:val="22"/>
              </w:rPr>
            </w:pPr>
          </w:p>
          <w:p w14:paraId="182CB2A5" w14:textId="77777777" w:rsidR="00F61AC0" w:rsidRPr="008F570C" w:rsidRDefault="00F61AC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182CB2A6" w14:textId="77777777" w:rsidR="00F61AC0" w:rsidRPr="008F570C" w:rsidRDefault="00F61AC0" w:rsidP="00FE328F">
            <w:pPr>
              <w:spacing w:line="216" w:lineRule="auto"/>
              <w:jc w:val="left"/>
              <w:rPr>
                <w:rFonts w:ascii="Arial Narrow" w:hAnsi="Arial Narrow" w:cs="Arial Narrow"/>
                <w:color w:val="000000"/>
                <w:sz w:val="18"/>
                <w:szCs w:val="18"/>
              </w:rPr>
            </w:pPr>
            <w:r w:rsidRPr="00BE4511">
              <w:rPr>
                <w:rFonts w:ascii="Arial Narrow" w:hAnsi="Arial Narrow" w:cs="Arial Narrow"/>
                <w:color w:val="000000"/>
                <w:sz w:val="18"/>
                <w:szCs w:val="18"/>
              </w:rPr>
              <w:t>Review own action learning facilitation practice</w:t>
            </w:r>
          </w:p>
          <w:p w14:paraId="182CB2A7" w14:textId="77777777" w:rsidR="00F61AC0" w:rsidRPr="008F570C" w:rsidRDefault="00F61AC0" w:rsidP="0005312C">
            <w:pPr>
              <w:spacing w:line="216" w:lineRule="auto"/>
              <w:jc w:val="left"/>
              <w:rPr>
                <w:rFonts w:ascii="Arial Narrow" w:hAnsi="Arial Narrow" w:cs="Arial Narrow"/>
                <w:color w:val="000000"/>
              </w:rPr>
            </w:pPr>
          </w:p>
        </w:tc>
        <w:tc>
          <w:tcPr>
            <w:tcW w:w="2504" w:type="dxa"/>
            <w:gridSpan w:val="2"/>
          </w:tcPr>
          <w:p w14:paraId="182CB2A8" w14:textId="77777777" w:rsidR="00F61AC0" w:rsidRPr="008F570C" w:rsidRDefault="00F61AC0" w:rsidP="008634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182CB2A9" w14:textId="77777777" w:rsidR="00F61AC0" w:rsidRPr="008F570C" w:rsidRDefault="00F61AC0" w:rsidP="008634CA">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182CB2AA" w14:textId="77777777" w:rsidR="00F61AC0" w:rsidRPr="008F570C" w:rsidRDefault="00F61AC0" w:rsidP="008634CA">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14:paraId="182CB2AB"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AC"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AD" w14:textId="77777777" w:rsidR="00F61AC0" w:rsidRPr="008F570C" w:rsidRDefault="00F61AC0" w:rsidP="0005312C">
            <w:pPr>
              <w:spacing w:line="216" w:lineRule="auto"/>
              <w:jc w:val="center"/>
              <w:rPr>
                <w:rFonts w:ascii="Arial Narrow" w:hAnsi="Arial Narrow" w:cs="Arial Narrow"/>
                <w:color w:val="000000"/>
                <w:sz w:val="18"/>
                <w:szCs w:val="18"/>
              </w:rPr>
            </w:pPr>
          </w:p>
          <w:p w14:paraId="182CB2AE" w14:textId="77777777" w:rsidR="00F61AC0" w:rsidRDefault="00F61AC0" w:rsidP="0005312C">
            <w:pPr>
              <w:spacing w:line="216" w:lineRule="auto"/>
              <w:jc w:val="center"/>
              <w:rPr>
                <w:rFonts w:ascii="Arial Narrow" w:hAnsi="Arial Narrow" w:cs="Arial Narrow"/>
                <w:color w:val="000000"/>
                <w:sz w:val="18"/>
                <w:szCs w:val="18"/>
              </w:rPr>
            </w:pPr>
          </w:p>
          <w:p w14:paraId="182CB2AF" w14:textId="77777777" w:rsidR="00F61AC0" w:rsidRDefault="00F61AC0" w:rsidP="0005312C">
            <w:pPr>
              <w:spacing w:line="216" w:lineRule="auto"/>
              <w:jc w:val="center"/>
              <w:rPr>
                <w:rFonts w:ascii="Arial Narrow" w:hAnsi="Arial Narrow" w:cs="Arial Narrow"/>
                <w:color w:val="000000"/>
                <w:sz w:val="18"/>
                <w:szCs w:val="18"/>
              </w:rPr>
            </w:pPr>
          </w:p>
          <w:p w14:paraId="182CB2B0" w14:textId="77777777" w:rsidR="00F61AC0" w:rsidRDefault="00F61AC0" w:rsidP="0005312C">
            <w:pPr>
              <w:spacing w:line="216" w:lineRule="auto"/>
              <w:jc w:val="center"/>
              <w:rPr>
                <w:rFonts w:ascii="Arial Narrow" w:hAnsi="Arial Narrow" w:cs="Arial Narrow"/>
                <w:color w:val="000000"/>
                <w:sz w:val="18"/>
                <w:szCs w:val="18"/>
              </w:rPr>
            </w:pPr>
          </w:p>
          <w:p w14:paraId="182CB2B1" w14:textId="77777777" w:rsidR="00F61AC0" w:rsidRDefault="00F61AC0" w:rsidP="0005312C">
            <w:pPr>
              <w:spacing w:line="216" w:lineRule="auto"/>
              <w:jc w:val="center"/>
              <w:rPr>
                <w:rFonts w:ascii="Arial Narrow" w:hAnsi="Arial Narrow" w:cs="Arial Narrow"/>
                <w:color w:val="000000"/>
                <w:sz w:val="18"/>
                <w:szCs w:val="18"/>
              </w:rPr>
            </w:pPr>
          </w:p>
          <w:p w14:paraId="182CB2B2" w14:textId="77777777" w:rsidR="00F61AC0" w:rsidRDefault="00F61AC0" w:rsidP="0005312C">
            <w:pPr>
              <w:spacing w:line="216" w:lineRule="auto"/>
              <w:jc w:val="center"/>
              <w:rPr>
                <w:rFonts w:ascii="Arial Narrow" w:hAnsi="Arial Narrow" w:cs="Arial Narrow"/>
                <w:color w:val="000000"/>
                <w:sz w:val="18"/>
                <w:szCs w:val="18"/>
              </w:rPr>
            </w:pPr>
          </w:p>
          <w:p w14:paraId="182CB2B3" w14:textId="77777777" w:rsidR="00F61AC0" w:rsidRDefault="00F61AC0" w:rsidP="0005312C">
            <w:pPr>
              <w:spacing w:line="216" w:lineRule="auto"/>
              <w:jc w:val="center"/>
              <w:rPr>
                <w:rFonts w:ascii="Arial Narrow" w:hAnsi="Arial Narrow" w:cs="Arial Narrow"/>
                <w:color w:val="000000"/>
                <w:sz w:val="18"/>
                <w:szCs w:val="18"/>
              </w:rPr>
            </w:pPr>
          </w:p>
          <w:p w14:paraId="182CB2B4" w14:textId="77777777" w:rsidR="00F61AC0" w:rsidRDefault="00F61AC0" w:rsidP="0005312C">
            <w:pPr>
              <w:spacing w:line="216" w:lineRule="auto"/>
              <w:jc w:val="center"/>
              <w:rPr>
                <w:rFonts w:ascii="Arial Narrow" w:hAnsi="Arial Narrow" w:cs="Arial Narrow"/>
                <w:color w:val="000000"/>
                <w:sz w:val="18"/>
                <w:szCs w:val="18"/>
              </w:rPr>
            </w:pPr>
          </w:p>
          <w:p w14:paraId="182CB2B5" w14:textId="77777777" w:rsidR="00F61AC0" w:rsidRDefault="00F61AC0" w:rsidP="0005312C">
            <w:pPr>
              <w:spacing w:line="216" w:lineRule="auto"/>
              <w:jc w:val="center"/>
              <w:rPr>
                <w:rFonts w:ascii="Arial Narrow" w:hAnsi="Arial Narrow" w:cs="Arial Narrow"/>
                <w:color w:val="000000"/>
                <w:sz w:val="18"/>
                <w:szCs w:val="18"/>
              </w:rPr>
            </w:pPr>
          </w:p>
          <w:p w14:paraId="182CB2B6" w14:textId="77777777" w:rsidR="00F61AC0" w:rsidRDefault="00F61AC0" w:rsidP="0005312C">
            <w:pPr>
              <w:spacing w:line="216" w:lineRule="auto"/>
              <w:jc w:val="center"/>
              <w:rPr>
                <w:rFonts w:ascii="Arial Narrow" w:hAnsi="Arial Narrow" w:cs="Arial Narrow"/>
                <w:color w:val="000000"/>
                <w:sz w:val="18"/>
                <w:szCs w:val="18"/>
              </w:rPr>
            </w:pPr>
          </w:p>
          <w:p w14:paraId="182CB2B7" w14:textId="77777777" w:rsidR="00F61AC0" w:rsidRDefault="00F61AC0" w:rsidP="0005312C">
            <w:pPr>
              <w:spacing w:line="216" w:lineRule="auto"/>
              <w:jc w:val="center"/>
              <w:rPr>
                <w:rFonts w:ascii="Arial Narrow" w:hAnsi="Arial Narrow" w:cs="Arial Narrow"/>
                <w:color w:val="000000"/>
                <w:sz w:val="18"/>
                <w:szCs w:val="18"/>
              </w:rPr>
            </w:pPr>
          </w:p>
          <w:p w14:paraId="182CB2B8" w14:textId="77777777" w:rsidR="00F61AC0" w:rsidRPr="008F570C" w:rsidRDefault="00F61AC0" w:rsidP="00F61AC0">
            <w:pPr>
              <w:spacing w:line="216" w:lineRule="auto"/>
              <w:rPr>
                <w:rFonts w:ascii="Arial Narrow" w:hAnsi="Arial Narrow" w:cs="Arial Narrow"/>
                <w:color w:val="000000"/>
                <w:sz w:val="18"/>
                <w:szCs w:val="18"/>
              </w:rPr>
            </w:pPr>
          </w:p>
          <w:p w14:paraId="182CB2B9" w14:textId="77777777" w:rsidR="00F61AC0" w:rsidRPr="008F570C" w:rsidRDefault="00F61AC0" w:rsidP="0005312C">
            <w:pPr>
              <w:spacing w:line="216" w:lineRule="auto"/>
              <w:jc w:val="center"/>
              <w:rPr>
                <w:rFonts w:ascii="Arial Narrow" w:hAnsi="Arial Narrow" w:cs="Arial Narrow"/>
                <w:color w:val="000000"/>
                <w:sz w:val="18"/>
                <w:szCs w:val="18"/>
              </w:rPr>
            </w:pPr>
          </w:p>
        </w:tc>
      </w:tr>
      <w:tr w:rsidR="00F61AC0" w:rsidRPr="008F570C" w14:paraId="182CB2C3" w14:textId="77777777">
        <w:trPr>
          <w:trHeight w:val="312"/>
        </w:trPr>
        <w:tc>
          <w:tcPr>
            <w:tcW w:w="2518" w:type="dxa"/>
            <w:vMerge/>
          </w:tcPr>
          <w:p w14:paraId="182CB2BB" w14:textId="77777777" w:rsidR="00F61AC0" w:rsidRPr="008F570C" w:rsidRDefault="00F61AC0" w:rsidP="0005312C">
            <w:pPr>
              <w:spacing w:line="216" w:lineRule="auto"/>
              <w:jc w:val="left"/>
              <w:rPr>
                <w:rFonts w:ascii="Arial Narrow" w:hAnsi="Arial Narrow" w:cs="Arial Narrow"/>
                <w:color w:val="000000"/>
              </w:rPr>
            </w:pPr>
          </w:p>
        </w:tc>
        <w:tc>
          <w:tcPr>
            <w:tcW w:w="2504" w:type="dxa"/>
            <w:gridSpan w:val="2"/>
            <w:vMerge w:val="restart"/>
          </w:tcPr>
          <w:p w14:paraId="182CB2BC" w14:textId="77777777" w:rsidR="00F61AC0" w:rsidRDefault="00F61AC0" w:rsidP="00F23070">
            <w:pPr>
              <w:numPr>
                <w:ilvl w:val="0"/>
                <w:numId w:val="6"/>
              </w:numPr>
              <w:rPr>
                <w:sz w:val="16"/>
                <w:szCs w:val="16"/>
              </w:rPr>
            </w:pPr>
            <w:r w:rsidRPr="006C3D51">
              <w:rPr>
                <w:sz w:val="16"/>
                <w:szCs w:val="16"/>
              </w:rPr>
              <w:t>Own action learning facilitation practice</w:t>
            </w:r>
            <w:r>
              <w:rPr>
                <w:sz w:val="16"/>
                <w:szCs w:val="16"/>
              </w:rPr>
              <w:t xml:space="preserve"> has not been reviewed, or the review is incorrect or inappropriate, or the review is not based on an analysis of feedback and self-reflection, or </w:t>
            </w:r>
            <w:r w:rsidRPr="006C3D51">
              <w:rPr>
                <w:sz w:val="16"/>
                <w:szCs w:val="16"/>
              </w:rPr>
              <w:t xml:space="preserve"> </w:t>
            </w:r>
            <w:r w:rsidRPr="005D20E9">
              <w:rPr>
                <w:sz w:val="16"/>
                <w:szCs w:val="16"/>
              </w:rPr>
              <w:t xml:space="preserve">own action learning facilitation practice </w:t>
            </w:r>
            <w:r w:rsidRPr="006C3D51">
              <w:rPr>
                <w:sz w:val="16"/>
                <w:szCs w:val="16"/>
              </w:rPr>
              <w:t>has merely been described</w:t>
            </w:r>
            <w:r>
              <w:rPr>
                <w:sz w:val="16"/>
                <w:szCs w:val="16"/>
              </w:rPr>
              <w:t xml:space="preserve"> with no review to make a judgement based on a combination of evidence and theory or practice gained from an analysis of feedback and self-reflection</w:t>
            </w:r>
          </w:p>
          <w:p w14:paraId="182CB2BD" w14:textId="77777777" w:rsidR="00F61AC0" w:rsidRPr="008F570C" w:rsidRDefault="00F61AC0" w:rsidP="00F2307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82CB2BE" w14:textId="77777777" w:rsidR="00F61AC0" w:rsidRDefault="00F61AC0" w:rsidP="00F23070">
            <w:pPr>
              <w:numPr>
                <w:ilvl w:val="0"/>
                <w:numId w:val="6"/>
              </w:numPr>
              <w:rPr>
                <w:sz w:val="16"/>
                <w:szCs w:val="16"/>
              </w:rPr>
            </w:pPr>
            <w:r w:rsidRPr="006C3D51">
              <w:rPr>
                <w:sz w:val="16"/>
                <w:szCs w:val="16"/>
              </w:rPr>
              <w:t>Own action learning facilitation practice</w:t>
            </w:r>
            <w:r>
              <w:rPr>
                <w:sz w:val="16"/>
                <w:szCs w:val="16"/>
              </w:rPr>
              <w:t xml:space="preserve"> has been correctly and appropriately reviewed to make a judgement based on a combination of evidence and theory or practice gained from an analysis of feedback and self-reflection, although the evidence base for the review is limited</w:t>
            </w:r>
          </w:p>
          <w:p w14:paraId="182CB2BF" w14:textId="77777777" w:rsidR="00F61AC0" w:rsidRPr="008F570C" w:rsidRDefault="00F61AC0" w:rsidP="00F23070">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2CB2C0" w14:textId="77777777" w:rsidR="00F61AC0" w:rsidRDefault="00F61AC0" w:rsidP="00F23070">
            <w:pPr>
              <w:numPr>
                <w:ilvl w:val="0"/>
                <w:numId w:val="6"/>
              </w:numPr>
              <w:rPr>
                <w:sz w:val="16"/>
                <w:szCs w:val="16"/>
              </w:rPr>
            </w:pPr>
            <w:r w:rsidRPr="006C3D51">
              <w:rPr>
                <w:sz w:val="16"/>
                <w:szCs w:val="16"/>
              </w:rPr>
              <w:t>Own action learning facilitation practice</w:t>
            </w:r>
            <w:r>
              <w:rPr>
                <w:sz w:val="16"/>
                <w:szCs w:val="16"/>
              </w:rPr>
              <w:t xml:space="preserve"> has been correctly and appropriately reviewed to make a judgement based on a combination of evidence and theory or practice gained from an analysis of feedback and self-reflection using a wide evidence base covering all aspects of the </w:t>
            </w:r>
            <w:r w:rsidRPr="006C3D51">
              <w:rPr>
                <w:sz w:val="16"/>
                <w:szCs w:val="16"/>
              </w:rPr>
              <w:t>action learning facilitation practice</w:t>
            </w:r>
            <w:r>
              <w:rPr>
                <w:sz w:val="16"/>
                <w:szCs w:val="16"/>
              </w:rPr>
              <w:t xml:space="preserve">  </w:t>
            </w:r>
          </w:p>
          <w:p w14:paraId="182CB2C1" w14:textId="77777777" w:rsidR="00F61AC0" w:rsidRPr="008F570C" w:rsidRDefault="00F61AC0" w:rsidP="00F23070">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182CB2C2" w14:textId="77777777" w:rsidR="00F61AC0" w:rsidRPr="008F570C" w:rsidRDefault="00F61AC0" w:rsidP="0005312C">
            <w:pPr>
              <w:spacing w:line="216" w:lineRule="auto"/>
              <w:jc w:val="center"/>
              <w:rPr>
                <w:rFonts w:ascii="Arial Narrow" w:hAnsi="Arial Narrow" w:cs="Arial Narrow"/>
                <w:color w:val="000000"/>
                <w:sz w:val="18"/>
                <w:szCs w:val="18"/>
              </w:rPr>
            </w:pPr>
          </w:p>
        </w:tc>
      </w:tr>
      <w:tr w:rsidR="00F61AC0" w:rsidRPr="008F570C" w14:paraId="182CB2CB" w14:textId="77777777">
        <w:trPr>
          <w:trHeight w:val="312"/>
        </w:trPr>
        <w:tc>
          <w:tcPr>
            <w:tcW w:w="2518" w:type="dxa"/>
            <w:vMerge/>
          </w:tcPr>
          <w:p w14:paraId="182CB2C4" w14:textId="77777777" w:rsidR="00F61AC0" w:rsidRPr="008F570C" w:rsidRDefault="00F61AC0" w:rsidP="0005312C">
            <w:pPr>
              <w:spacing w:line="216" w:lineRule="auto"/>
              <w:jc w:val="left"/>
              <w:rPr>
                <w:rFonts w:ascii="Arial Narrow" w:hAnsi="Arial Narrow" w:cs="Arial Narrow"/>
                <w:b/>
                <w:bCs/>
                <w:color w:val="000000"/>
                <w:sz w:val="22"/>
                <w:szCs w:val="22"/>
              </w:rPr>
            </w:pPr>
          </w:p>
        </w:tc>
        <w:tc>
          <w:tcPr>
            <w:tcW w:w="2504" w:type="dxa"/>
            <w:gridSpan w:val="2"/>
            <w:vMerge/>
          </w:tcPr>
          <w:p w14:paraId="182CB2C5" w14:textId="77777777" w:rsidR="00F61AC0" w:rsidRPr="008F570C" w:rsidRDefault="00F61AC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2CB2C6" w14:textId="77777777" w:rsidR="00F61AC0" w:rsidRPr="008F570C" w:rsidRDefault="00F61AC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2CB2C7" w14:textId="77777777" w:rsidR="00F61AC0" w:rsidRPr="008F570C" w:rsidRDefault="00F61AC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82CB2C8" w14:textId="77777777" w:rsidR="00F61AC0" w:rsidRPr="008F570C" w:rsidRDefault="00F61AC0"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2CB2C9" w14:textId="77777777" w:rsidR="00F61AC0" w:rsidRPr="008F570C" w:rsidRDefault="00F61AC0"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82CB2CA" w14:textId="77777777" w:rsidR="00F61AC0" w:rsidRPr="008F570C" w:rsidRDefault="00F61AC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32245" w:rsidRPr="008F570C" w14:paraId="182CB2DB" w14:textId="77777777">
        <w:trPr>
          <w:trHeight w:val="312"/>
        </w:trPr>
        <w:tc>
          <w:tcPr>
            <w:tcW w:w="2518" w:type="dxa"/>
            <w:vMerge w:val="restart"/>
          </w:tcPr>
          <w:p w14:paraId="182CB2CC" w14:textId="77777777" w:rsidR="00132245" w:rsidRPr="008F570C" w:rsidRDefault="00132245" w:rsidP="0005312C">
            <w:pPr>
              <w:spacing w:line="216" w:lineRule="auto"/>
              <w:jc w:val="left"/>
              <w:rPr>
                <w:rFonts w:ascii="Arial Narrow" w:hAnsi="Arial Narrow" w:cs="Arial Narrow"/>
                <w:color w:val="000000"/>
                <w:sz w:val="22"/>
                <w:szCs w:val="22"/>
              </w:rPr>
            </w:pPr>
          </w:p>
          <w:p w14:paraId="182CB2CD" w14:textId="77777777" w:rsidR="00132245" w:rsidRPr="008F570C" w:rsidRDefault="0013224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182CB2CE" w14:textId="77777777" w:rsidR="00132245" w:rsidRPr="008F570C" w:rsidRDefault="00132245" w:rsidP="00FE328F">
            <w:pPr>
              <w:spacing w:line="216" w:lineRule="auto"/>
              <w:jc w:val="left"/>
              <w:rPr>
                <w:rFonts w:ascii="Arial Narrow" w:hAnsi="Arial Narrow" w:cs="Arial Narrow"/>
                <w:color w:val="000000"/>
                <w:sz w:val="18"/>
                <w:szCs w:val="18"/>
              </w:rPr>
            </w:pPr>
            <w:r w:rsidRPr="00BE4511">
              <w:rPr>
                <w:rFonts w:ascii="Arial Narrow" w:hAnsi="Arial Narrow" w:cs="Arial Narrow"/>
                <w:color w:val="000000"/>
                <w:sz w:val="18"/>
                <w:szCs w:val="18"/>
              </w:rPr>
              <w:t xml:space="preserve">Develop a plan to improve own action learning facilitation practice </w:t>
            </w:r>
          </w:p>
          <w:p w14:paraId="182CB2CF" w14:textId="77777777" w:rsidR="00132245" w:rsidRPr="008F570C" w:rsidRDefault="00132245" w:rsidP="0005312C">
            <w:pPr>
              <w:spacing w:line="216" w:lineRule="auto"/>
              <w:jc w:val="left"/>
              <w:rPr>
                <w:rFonts w:ascii="Arial Narrow" w:hAnsi="Arial Narrow" w:cs="Arial Narrow"/>
                <w:color w:val="000000"/>
              </w:rPr>
            </w:pPr>
          </w:p>
        </w:tc>
        <w:tc>
          <w:tcPr>
            <w:tcW w:w="2504" w:type="dxa"/>
            <w:gridSpan w:val="2"/>
          </w:tcPr>
          <w:p w14:paraId="182CB2D0" w14:textId="77777777" w:rsidR="00132245" w:rsidRPr="008F570C" w:rsidRDefault="00132245" w:rsidP="008634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3/12</w:t>
            </w:r>
            <w:r w:rsidRPr="008F570C">
              <w:rPr>
                <w:rFonts w:ascii="Arial Narrow" w:hAnsi="Arial Narrow" w:cs="Arial Narrow"/>
                <w:b/>
                <w:bCs/>
                <w:color w:val="000000"/>
              </w:rPr>
              <w:t>]</w:t>
            </w:r>
          </w:p>
        </w:tc>
        <w:tc>
          <w:tcPr>
            <w:tcW w:w="2504" w:type="dxa"/>
            <w:gridSpan w:val="3"/>
          </w:tcPr>
          <w:p w14:paraId="182CB2D1" w14:textId="77777777" w:rsidR="00132245" w:rsidRPr="008F570C" w:rsidRDefault="00132245" w:rsidP="008634CA">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14:paraId="182CB2D2" w14:textId="77777777" w:rsidR="00132245" w:rsidRPr="008F570C" w:rsidRDefault="00132245" w:rsidP="008634CA">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14:paraId="182CB2D3" w14:textId="77777777" w:rsidR="00132245" w:rsidRPr="008F570C" w:rsidRDefault="00132245" w:rsidP="0005312C">
            <w:pPr>
              <w:spacing w:line="216" w:lineRule="auto"/>
              <w:jc w:val="center"/>
              <w:rPr>
                <w:rFonts w:ascii="Arial Narrow" w:hAnsi="Arial Narrow" w:cs="Arial Narrow"/>
                <w:color w:val="000000"/>
                <w:sz w:val="18"/>
                <w:szCs w:val="18"/>
              </w:rPr>
            </w:pPr>
          </w:p>
          <w:p w14:paraId="182CB2D4" w14:textId="77777777" w:rsidR="00132245" w:rsidRPr="008F570C" w:rsidRDefault="00132245" w:rsidP="0005312C">
            <w:pPr>
              <w:spacing w:line="216" w:lineRule="auto"/>
              <w:jc w:val="center"/>
              <w:rPr>
                <w:rFonts w:ascii="Arial Narrow" w:hAnsi="Arial Narrow" w:cs="Arial Narrow"/>
                <w:color w:val="000000"/>
                <w:sz w:val="18"/>
                <w:szCs w:val="18"/>
              </w:rPr>
            </w:pPr>
          </w:p>
          <w:p w14:paraId="182CB2D5" w14:textId="77777777" w:rsidR="00132245" w:rsidRDefault="00132245" w:rsidP="0005312C">
            <w:pPr>
              <w:spacing w:line="216" w:lineRule="auto"/>
              <w:jc w:val="center"/>
              <w:rPr>
                <w:rFonts w:ascii="Arial Narrow" w:hAnsi="Arial Narrow" w:cs="Arial Narrow"/>
                <w:color w:val="000000"/>
                <w:sz w:val="18"/>
                <w:szCs w:val="18"/>
              </w:rPr>
            </w:pPr>
          </w:p>
          <w:p w14:paraId="182CB2D6" w14:textId="77777777" w:rsidR="00132245" w:rsidRDefault="00132245" w:rsidP="0005312C">
            <w:pPr>
              <w:spacing w:line="216" w:lineRule="auto"/>
              <w:jc w:val="center"/>
              <w:rPr>
                <w:rFonts w:ascii="Arial Narrow" w:hAnsi="Arial Narrow" w:cs="Arial Narrow"/>
                <w:color w:val="000000"/>
                <w:sz w:val="18"/>
                <w:szCs w:val="18"/>
              </w:rPr>
            </w:pPr>
          </w:p>
          <w:p w14:paraId="182CB2D7" w14:textId="77777777" w:rsidR="00132245" w:rsidRDefault="00132245" w:rsidP="0005312C">
            <w:pPr>
              <w:spacing w:line="216" w:lineRule="auto"/>
              <w:jc w:val="center"/>
              <w:rPr>
                <w:rFonts w:ascii="Arial Narrow" w:hAnsi="Arial Narrow" w:cs="Arial Narrow"/>
                <w:color w:val="000000"/>
                <w:sz w:val="18"/>
                <w:szCs w:val="18"/>
              </w:rPr>
            </w:pPr>
          </w:p>
          <w:p w14:paraId="182CB2D8" w14:textId="77777777" w:rsidR="00132245" w:rsidRDefault="00132245" w:rsidP="0005312C">
            <w:pPr>
              <w:spacing w:line="216" w:lineRule="auto"/>
              <w:jc w:val="center"/>
              <w:rPr>
                <w:rFonts w:ascii="Arial Narrow" w:hAnsi="Arial Narrow" w:cs="Arial Narrow"/>
                <w:color w:val="000000"/>
                <w:sz w:val="18"/>
                <w:szCs w:val="18"/>
              </w:rPr>
            </w:pPr>
          </w:p>
          <w:p w14:paraId="182CB2D9" w14:textId="77777777" w:rsidR="00132245" w:rsidRPr="008F570C" w:rsidRDefault="00132245" w:rsidP="0005312C">
            <w:pPr>
              <w:spacing w:line="216" w:lineRule="auto"/>
              <w:jc w:val="center"/>
              <w:rPr>
                <w:rFonts w:ascii="Arial Narrow" w:hAnsi="Arial Narrow" w:cs="Arial Narrow"/>
                <w:color w:val="000000"/>
                <w:sz w:val="18"/>
                <w:szCs w:val="18"/>
              </w:rPr>
            </w:pPr>
          </w:p>
          <w:p w14:paraId="182CB2DA" w14:textId="77777777" w:rsidR="00132245" w:rsidRPr="008F570C" w:rsidRDefault="00132245" w:rsidP="0005312C">
            <w:pPr>
              <w:spacing w:line="216" w:lineRule="auto"/>
              <w:jc w:val="center"/>
              <w:rPr>
                <w:rFonts w:ascii="Arial Narrow" w:hAnsi="Arial Narrow" w:cs="Arial Narrow"/>
                <w:color w:val="000000"/>
                <w:sz w:val="18"/>
                <w:szCs w:val="18"/>
              </w:rPr>
            </w:pPr>
          </w:p>
        </w:tc>
      </w:tr>
      <w:tr w:rsidR="00132245" w:rsidRPr="008F570C" w14:paraId="182CB2E3" w14:textId="77777777">
        <w:trPr>
          <w:trHeight w:val="312"/>
        </w:trPr>
        <w:tc>
          <w:tcPr>
            <w:tcW w:w="2518" w:type="dxa"/>
            <w:vMerge/>
          </w:tcPr>
          <w:p w14:paraId="182CB2DC" w14:textId="77777777" w:rsidR="00132245" w:rsidRPr="008F570C" w:rsidRDefault="00132245" w:rsidP="0005312C">
            <w:pPr>
              <w:spacing w:line="216" w:lineRule="auto"/>
              <w:jc w:val="left"/>
              <w:rPr>
                <w:rFonts w:ascii="Arial Narrow" w:hAnsi="Arial Narrow" w:cs="Arial Narrow"/>
                <w:color w:val="000000"/>
              </w:rPr>
            </w:pPr>
          </w:p>
        </w:tc>
        <w:tc>
          <w:tcPr>
            <w:tcW w:w="2504" w:type="dxa"/>
            <w:gridSpan w:val="2"/>
            <w:vMerge w:val="restart"/>
          </w:tcPr>
          <w:p w14:paraId="182CB2DD" w14:textId="77777777" w:rsidR="00132245" w:rsidRDefault="00132245" w:rsidP="00F23070">
            <w:pPr>
              <w:numPr>
                <w:ilvl w:val="0"/>
                <w:numId w:val="6"/>
              </w:numPr>
              <w:rPr>
                <w:sz w:val="16"/>
                <w:szCs w:val="16"/>
              </w:rPr>
            </w:pPr>
            <w:r>
              <w:rPr>
                <w:sz w:val="16"/>
                <w:szCs w:val="16"/>
              </w:rPr>
              <w:t>A plan to improve own action learning facilitation practice is not developed, or is incorrect or inappropriate or deficient, or is not based on a review of o</w:t>
            </w:r>
            <w:r w:rsidRPr="006C3D51">
              <w:rPr>
                <w:sz w:val="16"/>
                <w:szCs w:val="16"/>
              </w:rPr>
              <w:t>wn action learning facilitation practice</w:t>
            </w:r>
          </w:p>
          <w:p w14:paraId="182CB2DE" w14:textId="77777777" w:rsidR="00132245" w:rsidRPr="008F570C" w:rsidRDefault="00132245" w:rsidP="00F23070">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182CB2DF" w14:textId="77777777" w:rsidR="00132245" w:rsidRPr="002D1C39" w:rsidRDefault="00132245" w:rsidP="00F23070">
            <w:pPr>
              <w:numPr>
                <w:ilvl w:val="0"/>
                <w:numId w:val="6"/>
              </w:numPr>
              <w:rPr>
                <w:sz w:val="16"/>
                <w:szCs w:val="16"/>
              </w:rPr>
            </w:pPr>
            <w:r w:rsidRPr="002D1C39">
              <w:rPr>
                <w:sz w:val="16"/>
                <w:szCs w:val="16"/>
              </w:rPr>
              <w:t xml:space="preserve">A limited but sufficient and appropriate plan </w:t>
            </w:r>
            <w:r>
              <w:rPr>
                <w:sz w:val="16"/>
                <w:szCs w:val="16"/>
              </w:rPr>
              <w:t>based on a review of o</w:t>
            </w:r>
            <w:r w:rsidRPr="006C3D51">
              <w:rPr>
                <w:sz w:val="16"/>
                <w:szCs w:val="16"/>
              </w:rPr>
              <w:t>wn action learning facilitation practice</w:t>
            </w:r>
            <w:r>
              <w:rPr>
                <w:sz w:val="16"/>
                <w:szCs w:val="16"/>
              </w:rPr>
              <w:t xml:space="preserve"> is developed </w:t>
            </w:r>
            <w:r w:rsidRPr="002D1C39">
              <w:rPr>
                <w:sz w:val="16"/>
                <w:szCs w:val="16"/>
              </w:rPr>
              <w:t>to improve own action lear</w:t>
            </w:r>
            <w:r>
              <w:rPr>
                <w:sz w:val="16"/>
                <w:szCs w:val="16"/>
              </w:rPr>
              <w:t>ning facilitation practice, although further development of the plan is required for full implementation</w:t>
            </w:r>
            <w:r w:rsidRPr="002D1C39">
              <w:rPr>
                <w:sz w:val="16"/>
                <w:szCs w:val="16"/>
              </w:rPr>
              <w:t xml:space="preserve"> </w:t>
            </w:r>
          </w:p>
          <w:p w14:paraId="182CB2E0" w14:textId="77777777" w:rsidR="00132245" w:rsidRPr="008F570C" w:rsidRDefault="00132245" w:rsidP="00F23070">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182CB2E1" w14:textId="77777777" w:rsidR="00132245" w:rsidRPr="008F570C" w:rsidRDefault="00132245" w:rsidP="0005312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D1C39">
              <w:rPr>
                <w:sz w:val="16"/>
                <w:szCs w:val="16"/>
              </w:rPr>
              <w:t xml:space="preserve">A </w:t>
            </w:r>
            <w:r>
              <w:rPr>
                <w:sz w:val="16"/>
                <w:szCs w:val="16"/>
              </w:rPr>
              <w:t>comprehensive and</w:t>
            </w:r>
            <w:r w:rsidRPr="002D1C39">
              <w:rPr>
                <w:sz w:val="16"/>
                <w:szCs w:val="16"/>
              </w:rPr>
              <w:t xml:space="preserve"> appropriate plan </w:t>
            </w:r>
            <w:r>
              <w:rPr>
                <w:sz w:val="16"/>
                <w:szCs w:val="16"/>
              </w:rPr>
              <w:t>based on a review of o</w:t>
            </w:r>
            <w:r w:rsidRPr="006C3D51">
              <w:rPr>
                <w:sz w:val="16"/>
                <w:szCs w:val="16"/>
              </w:rPr>
              <w:t>wn action learning facilitation practice</w:t>
            </w:r>
            <w:r>
              <w:rPr>
                <w:sz w:val="16"/>
                <w:szCs w:val="16"/>
              </w:rPr>
              <w:t xml:space="preserve"> is fully developed </w:t>
            </w:r>
            <w:r w:rsidRPr="002D1C39">
              <w:rPr>
                <w:sz w:val="16"/>
                <w:szCs w:val="16"/>
              </w:rPr>
              <w:t>to improve own action lear</w:t>
            </w:r>
            <w:r>
              <w:rPr>
                <w:sz w:val="16"/>
                <w:szCs w:val="16"/>
              </w:rPr>
              <w:t>ning facilitation practice with no further development required for full implementation</w:t>
            </w:r>
          </w:p>
        </w:tc>
        <w:tc>
          <w:tcPr>
            <w:tcW w:w="3145" w:type="dxa"/>
            <w:gridSpan w:val="3"/>
            <w:vMerge/>
            <w:vAlign w:val="center"/>
          </w:tcPr>
          <w:p w14:paraId="182CB2E2" w14:textId="77777777" w:rsidR="00132245" w:rsidRPr="008F570C" w:rsidRDefault="00132245" w:rsidP="0005312C">
            <w:pPr>
              <w:spacing w:line="216" w:lineRule="auto"/>
              <w:jc w:val="center"/>
              <w:rPr>
                <w:rFonts w:ascii="Arial Narrow" w:hAnsi="Arial Narrow" w:cs="Arial Narrow"/>
                <w:color w:val="000000"/>
                <w:sz w:val="18"/>
                <w:szCs w:val="18"/>
              </w:rPr>
            </w:pPr>
          </w:p>
        </w:tc>
      </w:tr>
      <w:tr w:rsidR="00132245" w:rsidRPr="008F570C" w14:paraId="182CB2EB" w14:textId="77777777">
        <w:trPr>
          <w:trHeight w:val="312"/>
        </w:trPr>
        <w:tc>
          <w:tcPr>
            <w:tcW w:w="2518" w:type="dxa"/>
            <w:vMerge/>
          </w:tcPr>
          <w:p w14:paraId="182CB2E4" w14:textId="77777777" w:rsidR="00132245" w:rsidRPr="008F570C" w:rsidRDefault="00132245" w:rsidP="0005312C">
            <w:pPr>
              <w:spacing w:line="216" w:lineRule="auto"/>
              <w:jc w:val="left"/>
              <w:rPr>
                <w:rFonts w:ascii="Arial Narrow" w:hAnsi="Arial Narrow" w:cs="Arial Narrow"/>
                <w:b/>
                <w:bCs/>
                <w:color w:val="000000"/>
                <w:sz w:val="22"/>
                <w:szCs w:val="22"/>
              </w:rPr>
            </w:pPr>
          </w:p>
        </w:tc>
        <w:tc>
          <w:tcPr>
            <w:tcW w:w="2504" w:type="dxa"/>
            <w:gridSpan w:val="2"/>
            <w:vMerge/>
          </w:tcPr>
          <w:p w14:paraId="182CB2E5" w14:textId="77777777" w:rsidR="00132245" w:rsidRPr="008F570C" w:rsidRDefault="0013224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82CB2E6" w14:textId="77777777" w:rsidR="00132245" w:rsidRPr="008F570C" w:rsidRDefault="0013224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182CB2E7" w14:textId="77777777" w:rsidR="00132245" w:rsidRPr="008F570C" w:rsidRDefault="0013224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82CB2E8" w14:textId="77777777" w:rsidR="00132245" w:rsidRPr="008F570C" w:rsidRDefault="00132245"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82CB2E9" w14:textId="77777777" w:rsidR="00132245" w:rsidRPr="008F570C" w:rsidRDefault="00132245"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82CB2EA" w14:textId="77777777" w:rsidR="00132245" w:rsidRPr="008F570C" w:rsidRDefault="0013224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182CB2F0" w14:textId="77777777">
        <w:trPr>
          <w:trHeight w:val="312"/>
        </w:trPr>
        <w:tc>
          <w:tcPr>
            <w:tcW w:w="6588" w:type="dxa"/>
            <w:gridSpan w:val="5"/>
          </w:tcPr>
          <w:p w14:paraId="182CB2EC" w14:textId="77777777" w:rsidR="00B21E4F" w:rsidRPr="008F570C" w:rsidRDefault="00FE328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14:paraId="182CB2ED"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82CB2EE" w14:textId="77777777" w:rsidR="00B21E4F" w:rsidRPr="008F570C" w:rsidRDefault="00B21E4F" w:rsidP="0005312C">
            <w:pPr>
              <w:spacing w:line="216" w:lineRule="auto"/>
              <w:jc w:val="left"/>
              <w:rPr>
                <w:rFonts w:ascii="Arial Narrow" w:hAnsi="Arial Narrow" w:cs="Arial Narrow"/>
                <w:color w:val="000000"/>
              </w:rPr>
            </w:pPr>
          </w:p>
          <w:p w14:paraId="182CB2EF"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182CB2F5" w14:textId="77777777">
        <w:trPr>
          <w:trHeight w:val="312"/>
        </w:trPr>
        <w:tc>
          <w:tcPr>
            <w:tcW w:w="9606" w:type="dxa"/>
            <w:gridSpan w:val="9"/>
          </w:tcPr>
          <w:p w14:paraId="182CB2F1"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182CB2F2" w14:textId="77777777" w:rsidR="00B21E4F" w:rsidRPr="008F570C" w:rsidRDefault="00B21E4F" w:rsidP="0048263A">
            <w:pPr>
              <w:jc w:val="center"/>
              <w:rPr>
                <w:rFonts w:ascii="Arial Narrow" w:hAnsi="Arial Narrow" w:cs="Arial Narrow"/>
                <w:b/>
                <w:bCs/>
                <w:color w:val="000000"/>
              </w:rPr>
            </w:pPr>
          </w:p>
          <w:p w14:paraId="182CB2F3"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182CB2F4"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FE328F">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FE328F" w14:paraId="182CB2F8" w14:textId="77777777" w:rsidTr="00FE328F">
        <w:trPr>
          <w:trHeight w:val="312"/>
        </w:trPr>
        <w:tc>
          <w:tcPr>
            <w:tcW w:w="6588" w:type="dxa"/>
            <w:gridSpan w:val="2"/>
            <w:shd w:val="clear" w:color="auto" w:fill="E0E0E0"/>
            <w:vAlign w:val="center"/>
          </w:tcPr>
          <w:p w14:paraId="182CB2F6" w14:textId="77777777" w:rsidR="00FE328F" w:rsidRDefault="00FE328F">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182CB2F7" w14:textId="77777777" w:rsidR="00FE328F" w:rsidRDefault="00FE328F">
            <w:pPr>
              <w:jc w:val="center"/>
              <w:rPr>
                <w:rFonts w:ascii="Arial Narrow" w:hAnsi="Arial Narrow" w:cs="Arial Narrow"/>
                <w:b/>
                <w:bCs/>
                <w:color w:val="000000"/>
              </w:rPr>
            </w:pPr>
            <w:r>
              <w:rPr>
                <w:rFonts w:ascii="Arial Narrow" w:hAnsi="Arial Narrow" w:cs="Arial Narrow"/>
                <w:b/>
                <w:bCs/>
                <w:color w:val="000000"/>
              </w:rPr>
              <w:t>Quality Assurance Use</w:t>
            </w:r>
          </w:p>
        </w:tc>
      </w:tr>
      <w:tr w:rsidR="00FE328F" w14:paraId="182CB301" w14:textId="77777777" w:rsidTr="00FE328F">
        <w:trPr>
          <w:trHeight w:val="312"/>
        </w:trPr>
        <w:tc>
          <w:tcPr>
            <w:tcW w:w="3294" w:type="dxa"/>
            <w:vAlign w:val="center"/>
          </w:tcPr>
          <w:p w14:paraId="182CB2F9" w14:textId="77777777" w:rsidR="00FE328F" w:rsidRDefault="00FE328F">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182CB2FA" w14:textId="77777777" w:rsidR="00FE328F" w:rsidRDefault="00FE328F">
            <w:pPr>
              <w:jc w:val="left"/>
              <w:rPr>
                <w:rFonts w:ascii="Arial Narrow" w:hAnsi="Arial Narrow" w:cs="Arial Narrow"/>
                <w:b/>
                <w:bCs/>
                <w:color w:val="000000"/>
              </w:rPr>
            </w:pPr>
            <w:r>
              <w:rPr>
                <w:rFonts w:ascii="Arial Narrow" w:hAnsi="Arial Narrow" w:cs="Arial Narrow"/>
                <w:b/>
                <w:bCs/>
                <w:color w:val="000000"/>
              </w:rPr>
              <w:t>Signature of Assessor:</w:t>
            </w:r>
          </w:p>
          <w:p w14:paraId="182CB2FB" w14:textId="77777777" w:rsidR="00FE328F" w:rsidRDefault="00FE328F">
            <w:pPr>
              <w:jc w:val="left"/>
              <w:rPr>
                <w:rFonts w:ascii="Arial Narrow" w:hAnsi="Arial Narrow" w:cs="Arial Narrow"/>
                <w:b/>
                <w:bCs/>
                <w:color w:val="000000"/>
              </w:rPr>
            </w:pPr>
          </w:p>
          <w:p w14:paraId="182CB2FC" w14:textId="77777777" w:rsidR="00FE328F" w:rsidRDefault="00FE328F">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182CB2FD" w14:textId="77777777" w:rsidR="00FE328F" w:rsidRDefault="00FE328F">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182CB2FE" w14:textId="77777777" w:rsidR="00FE328F" w:rsidRDefault="00FE328F">
            <w:pPr>
              <w:jc w:val="left"/>
              <w:rPr>
                <w:rFonts w:ascii="Arial Narrow" w:hAnsi="Arial Narrow" w:cs="Arial Narrow"/>
                <w:b/>
                <w:bCs/>
              </w:rPr>
            </w:pPr>
            <w:r>
              <w:rPr>
                <w:rFonts w:ascii="Arial Narrow" w:hAnsi="Arial Narrow" w:cs="Arial Narrow"/>
                <w:b/>
                <w:bCs/>
              </w:rPr>
              <w:t>Signature of QA:</w:t>
            </w:r>
          </w:p>
          <w:p w14:paraId="182CB2FF" w14:textId="77777777" w:rsidR="00FE328F" w:rsidRDefault="00FE328F">
            <w:pPr>
              <w:jc w:val="left"/>
              <w:rPr>
                <w:rFonts w:ascii="Arial Narrow" w:hAnsi="Arial Narrow" w:cs="Arial Narrow"/>
                <w:b/>
                <w:bCs/>
              </w:rPr>
            </w:pPr>
          </w:p>
          <w:p w14:paraId="182CB300" w14:textId="77777777" w:rsidR="00FE328F" w:rsidRDefault="00FE328F">
            <w:pPr>
              <w:jc w:val="left"/>
              <w:rPr>
                <w:rFonts w:ascii="Arial Narrow" w:hAnsi="Arial Narrow" w:cs="Arial Narrow"/>
                <w:b/>
                <w:bCs/>
                <w:color w:val="000000"/>
              </w:rPr>
            </w:pPr>
            <w:r>
              <w:rPr>
                <w:rFonts w:ascii="Arial Narrow" w:hAnsi="Arial Narrow" w:cs="Arial Narrow"/>
                <w:b/>
                <w:bCs/>
              </w:rPr>
              <w:t>Date of QA check:</w:t>
            </w:r>
          </w:p>
        </w:tc>
      </w:tr>
    </w:tbl>
    <w:p w14:paraId="182CB302" w14:textId="77777777" w:rsidR="00094ABB" w:rsidRPr="008F570C" w:rsidRDefault="00094ABB">
      <w:pPr>
        <w:rPr>
          <w:rFonts w:ascii="Arial Narrow" w:hAnsi="Arial Narrow" w:cs="Arial Narrow"/>
          <w:color w:val="000000"/>
        </w:rPr>
      </w:pPr>
    </w:p>
    <w:sectPr w:rsidR="00094ABB" w:rsidRPr="008F570C" w:rsidSect="005D470C">
      <w:headerReference w:type="default" r:id="rId10"/>
      <w:footerReference w:type="default" r:id="rId11"/>
      <w:pgSz w:w="15840" w:h="12240" w:orient="landscape"/>
      <w:pgMar w:top="1560" w:right="1440" w:bottom="1135"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9F372" w14:textId="77777777" w:rsidR="005D470C" w:rsidRDefault="005D470C" w:rsidP="005D470C">
      <w:r>
        <w:separator/>
      </w:r>
    </w:p>
  </w:endnote>
  <w:endnote w:type="continuationSeparator" w:id="0">
    <w:p w14:paraId="308B6D90" w14:textId="77777777" w:rsidR="005D470C" w:rsidRDefault="005D470C" w:rsidP="005D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F6D1" w14:textId="77777777" w:rsidR="005D470C" w:rsidRPr="001F74AF" w:rsidRDefault="005D470C" w:rsidP="005D470C">
    <w:pPr>
      <w:pStyle w:val="Footer"/>
      <w:rPr>
        <w:sz w:val="20"/>
        <w:szCs w:val="20"/>
      </w:rPr>
    </w:pPr>
    <w:r w:rsidRPr="001F74AF">
      <w:rPr>
        <w:sz w:val="20"/>
        <w:szCs w:val="20"/>
      </w:rPr>
      <w:t>Awarded by City &amp; Guilds.</w:t>
    </w:r>
  </w:p>
  <w:p w14:paraId="155B9F7F" w14:textId="77777777" w:rsidR="005D470C" w:rsidRPr="001F74AF" w:rsidRDefault="005D470C" w:rsidP="005D470C">
    <w:pPr>
      <w:pStyle w:val="Footer"/>
      <w:rPr>
        <w:sz w:val="20"/>
        <w:szCs w:val="20"/>
      </w:rPr>
    </w:pPr>
    <w:r w:rsidRPr="001F74AF">
      <w:rPr>
        <w:sz w:val="20"/>
        <w:szCs w:val="20"/>
      </w:rPr>
      <w:t xml:space="preserve">Mark sheet – </w:t>
    </w:r>
    <w:r w:rsidRPr="000523F2">
      <w:rPr>
        <w:sz w:val="20"/>
        <w:szCs w:val="20"/>
      </w:rPr>
      <w:t>F</w:t>
    </w:r>
    <w:r>
      <w:rPr>
        <w:sz w:val="20"/>
        <w:szCs w:val="20"/>
      </w:rPr>
      <w:t>acilitating action learning</w:t>
    </w:r>
  </w:p>
  <w:p w14:paraId="77029071" w14:textId="77777777" w:rsidR="005D470C" w:rsidRPr="00DC7B27" w:rsidRDefault="005D470C" w:rsidP="005D470C">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DF30" w14:textId="77777777" w:rsidR="005D470C" w:rsidRDefault="005D470C" w:rsidP="005D470C">
      <w:r>
        <w:separator/>
      </w:r>
    </w:p>
  </w:footnote>
  <w:footnote w:type="continuationSeparator" w:id="0">
    <w:p w14:paraId="03E27938" w14:textId="77777777" w:rsidR="005D470C" w:rsidRDefault="005D470C" w:rsidP="005D4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25B5" w14:textId="3B640808" w:rsidR="005D470C" w:rsidRDefault="005D470C">
    <w:pPr>
      <w:pStyle w:val="Header"/>
    </w:pPr>
    <w:r w:rsidRPr="00383E2E">
      <w:rPr>
        <w:noProof/>
        <w:lang w:eastAsia="en-GB"/>
      </w:rPr>
      <w:drawing>
        <wp:anchor distT="0" distB="0" distL="114300" distR="114300" simplePos="0" relativeHeight="251659264" behindDoc="0" locked="0" layoutInCell="1" allowOverlap="1" wp14:anchorId="0794DD85" wp14:editId="2DB83F81">
          <wp:simplePos x="0" y="0"/>
          <wp:positionH relativeFrom="column">
            <wp:posOffset>7277100</wp:posOffset>
          </wp:positionH>
          <wp:positionV relativeFrom="paragraph">
            <wp:posOffset>-225834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2EB2EF3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0687C"/>
    <w:rsid w:val="0011724E"/>
    <w:rsid w:val="00124B84"/>
    <w:rsid w:val="00132245"/>
    <w:rsid w:val="001449AE"/>
    <w:rsid w:val="0014586B"/>
    <w:rsid w:val="001717E6"/>
    <w:rsid w:val="00174405"/>
    <w:rsid w:val="001A3328"/>
    <w:rsid w:val="001A731D"/>
    <w:rsid w:val="002428A7"/>
    <w:rsid w:val="002A7914"/>
    <w:rsid w:val="002C4CC3"/>
    <w:rsid w:val="002D0448"/>
    <w:rsid w:val="002D1C39"/>
    <w:rsid w:val="00387C81"/>
    <w:rsid w:val="00390DDE"/>
    <w:rsid w:val="00390F8A"/>
    <w:rsid w:val="003A0A18"/>
    <w:rsid w:val="003C592C"/>
    <w:rsid w:val="003D0952"/>
    <w:rsid w:val="003D4AFD"/>
    <w:rsid w:val="00415464"/>
    <w:rsid w:val="00454760"/>
    <w:rsid w:val="00463264"/>
    <w:rsid w:val="0048263A"/>
    <w:rsid w:val="00483726"/>
    <w:rsid w:val="004D22FD"/>
    <w:rsid w:val="004D2C05"/>
    <w:rsid w:val="005C37DA"/>
    <w:rsid w:val="005D20E9"/>
    <w:rsid w:val="005D3AC0"/>
    <w:rsid w:val="005D470C"/>
    <w:rsid w:val="00611975"/>
    <w:rsid w:val="00636569"/>
    <w:rsid w:val="006711F1"/>
    <w:rsid w:val="006B6C77"/>
    <w:rsid w:val="006C3D51"/>
    <w:rsid w:val="006F28E6"/>
    <w:rsid w:val="006F7FEB"/>
    <w:rsid w:val="0071580E"/>
    <w:rsid w:val="00723A0B"/>
    <w:rsid w:val="00750ED9"/>
    <w:rsid w:val="0077631E"/>
    <w:rsid w:val="00781789"/>
    <w:rsid w:val="007A2661"/>
    <w:rsid w:val="007D2D6C"/>
    <w:rsid w:val="007E60CC"/>
    <w:rsid w:val="008136C5"/>
    <w:rsid w:val="00824411"/>
    <w:rsid w:val="0084196B"/>
    <w:rsid w:val="008634CA"/>
    <w:rsid w:val="0088497B"/>
    <w:rsid w:val="008B2022"/>
    <w:rsid w:val="008D7D1C"/>
    <w:rsid w:val="008F570C"/>
    <w:rsid w:val="00933A65"/>
    <w:rsid w:val="00983F18"/>
    <w:rsid w:val="009E01ED"/>
    <w:rsid w:val="00A0624C"/>
    <w:rsid w:val="00A15ED5"/>
    <w:rsid w:val="00A235B9"/>
    <w:rsid w:val="00A56EF3"/>
    <w:rsid w:val="00A6386C"/>
    <w:rsid w:val="00A70E5D"/>
    <w:rsid w:val="00A80EA6"/>
    <w:rsid w:val="00B03F40"/>
    <w:rsid w:val="00B176AB"/>
    <w:rsid w:val="00B1787D"/>
    <w:rsid w:val="00B21E4F"/>
    <w:rsid w:val="00B46D45"/>
    <w:rsid w:val="00BA06E6"/>
    <w:rsid w:val="00BB5C64"/>
    <w:rsid w:val="00BC4558"/>
    <w:rsid w:val="00BE4511"/>
    <w:rsid w:val="00BE6420"/>
    <w:rsid w:val="00C64C3F"/>
    <w:rsid w:val="00CB40F0"/>
    <w:rsid w:val="00D97096"/>
    <w:rsid w:val="00DA58C9"/>
    <w:rsid w:val="00DC29E9"/>
    <w:rsid w:val="00DF5554"/>
    <w:rsid w:val="00E5054D"/>
    <w:rsid w:val="00E806B7"/>
    <w:rsid w:val="00E94F2E"/>
    <w:rsid w:val="00EC1217"/>
    <w:rsid w:val="00EC2C6A"/>
    <w:rsid w:val="00EC6163"/>
    <w:rsid w:val="00F10FED"/>
    <w:rsid w:val="00F12E20"/>
    <w:rsid w:val="00F23070"/>
    <w:rsid w:val="00F433D0"/>
    <w:rsid w:val="00F61AC0"/>
    <w:rsid w:val="00FA65B6"/>
    <w:rsid w:val="00FD45A6"/>
    <w:rsid w:val="00FE328F"/>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CB17B"/>
  <w14:defaultImageDpi w14:val="0"/>
  <w15:docId w15:val="{31A0AAE3-B570-40E4-9137-8FE6C0E3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FE328F"/>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70C"/>
    <w:pPr>
      <w:tabs>
        <w:tab w:val="center" w:pos="4513"/>
        <w:tab w:val="right" w:pos="9026"/>
      </w:tabs>
    </w:pPr>
  </w:style>
  <w:style w:type="character" w:customStyle="1" w:styleId="HeaderChar">
    <w:name w:val="Header Char"/>
    <w:basedOn w:val="DefaultParagraphFont"/>
    <w:link w:val="Header"/>
    <w:uiPriority w:val="99"/>
    <w:rsid w:val="005D470C"/>
    <w:rPr>
      <w:rFonts w:ascii="Arial" w:hAnsi="Arial" w:cs="Arial"/>
      <w:lang w:eastAsia="en-US"/>
    </w:rPr>
  </w:style>
  <w:style w:type="paragraph" w:styleId="Footer">
    <w:name w:val="footer"/>
    <w:basedOn w:val="Normal"/>
    <w:link w:val="FooterChar"/>
    <w:uiPriority w:val="99"/>
    <w:unhideWhenUsed/>
    <w:rsid w:val="005D470C"/>
    <w:pPr>
      <w:tabs>
        <w:tab w:val="center" w:pos="4513"/>
        <w:tab w:val="right" w:pos="9026"/>
      </w:tabs>
    </w:pPr>
  </w:style>
  <w:style w:type="character" w:customStyle="1" w:styleId="FooterChar">
    <w:name w:val="Footer Char"/>
    <w:basedOn w:val="DefaultParagraphFont"/>
    <w:link w:val="Footer"/>
    <w:uiPriority w:val="99"/>
    <w:rsid w:val="005D470C"/>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98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8759-21</TermName>
          <TermId xmlns="http://schemas.microsoft.com/office/infopath/2007/PartnerControls">f6ffd8ea-a5ae-491c-b83b-5d1933b4438a</TermId>
        </TermInfo>
        <TermInfo xmlns="http://schemas.microsoft.com/office/infopath/2007/PartnerControls">
          <TermName xmlns="http://schemas.microsoft.com/office/infopath/2007/PartnerControls">8759-31</TermName>
          <TermId xmlns="http://schemas.microsoft.com/office/infopath/2007/PartnerControls">ebc6c761-6bb3-4ad1-8fa6-36148470b9ec</TermId>
        </TermInfo>
        <TermInfo xmlns="http://schemas.microsoft.com/office/infopath/2007/PartnerControls">
          <TermName xmlns="http://schemas.microsoft.com/office/infopath/2007/PartnerControls">8759-32</TermName>
          <TermId xmlns="http://schemas.microsoft.com/office/infopath/2007/PartnerControls">8f6a47e9-f024-4f36-9a72-b71124ec0e1e</TermId>
        </TermInfo>
      </Terms>
    </j5a7449248d447e983365f9ccc7bf26f>
    <KpiDescription xmlns="http://schemas.microsoft.com/sharepoint/v3" xsi:nil="true"/>
    <TaxCatchAll xmlns="5f8ea682-3a42-454b-8035-422047e146b2">
      <Value>691</Value>
      <Value>690</Value>
      <Value>689</Value>
      <Value>688</Value>
      <Value>743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8759-502</TermName>
          <TermId xmlns="http://schemas.microsoft.com/office/infopath/2007/PartnerControls">bb46ce0d-57bc-4900-805e-8e40d18b4638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8759</TermName>
          <TermId xmlns="http://schemas.microsoft.com/office/infopath/2007/PartnerControls">5293942e-8431-49ab-9678-1838a9a23681</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0E255-ED3F-40DF-8B2D-88675A06C100}"/>
</file>

<file path=customXml/itemProps2.xml><?xml version="1.0" encoding="utf-8"?>
<ds:datastoreItem xmlns:ds="http://schemas.openxmlformats.org/officeDocument/2006/customXml" ds:itemID="{61C5E142-724E-4003-9A38-21B9B346ED34}"/>
</file>

<file path=customXml/itemProps3.xml><?xml version="1.0" encoding="utf-8"?>
<ds:datastoreItem xmlns:ds="http://schemas.openxmlformats.org/officeDocument/2006/customXml" ds:itemID="{EE98B0BE-A002-4071-8D8A-6BCE72D81310}"/>
</file>

<file path=docProps/app.xml><?xml version="1.0" encoding="utf-8"?>
<Properties xmlns="http://schemas.openxmlformats.org/officeDocument/2006/extended-properties" xmlns:vt="http://schemas.openxmlformats.org/officeDocument/2006/docPropsVTypes">
  <Template>Normal</Template>
  <TotalTime>2</TotalTime>
  <Pages>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Facilitating Action Learning</dc:title>
  <dc:creator>shalinis</dc:creator>
  <cp:lastModifiedBy>Jurgita Baleviciute</cp:lastModifiedBy>
  <cp:revision>3</cp:revision>
  <dcterms:created xsi:type="dcterms:W3CDTF">2013-02-18T10:38:00Z</dcterms:created>
  <dcterms:modified xsi:type="dcterms:W3CDTF">2017-02-20T14:57:00Z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743;#8759-502|bb46ce0d-57bc-4900-805e-8e40d18b4638</vt:lpwstr>
  </property>
  <property fmtid="{D5CDD505-2E9C-101B-9397-08002B2CF9AE}" pid="4" name="Family Code">
    <vt:lpwstr>688;#8759|5293942e-8431-49ab-9678-1838a9a23681</vt:lpwstr>
  </property>
  <property fmtid="{D5CDD505-2E9C-101B-9397-08002B2CF9AE}" pid="5" name="PoS">
    <vt:lpwstr>689;#8759-21|f6ffd8ea-a5ae-491c-b83b-5d1933b4438a;#690;#8759-31|ebc6c761-6bb3-4ad1-8fa6-36148470b9ec;#691;#8759-32|8f6a47e9-f024-4f36-9a72-b71124ec0e1e</vt:lpwstr>
  </property>
</Properties>
</file>