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74"/>
        <w:gridCol w:w="1260"/>
        <w:gridCol w:w="576"/>
        <w:gridCol w:w="3609"/>
      </w:tblGrid>
      <w:tr w:rsidR="001345AC">
        <w:tc>
          <w:tcPr>
            <w:tcW w:w="2808" w:type="dxa"/>
            <w:gridSpan w:val="2"/>
            <w:shd w:val="clear" w:color="auto" w:fill="99CCFF"/>
          </w:tcPr>
          <w:p w:rsidR="00593199" w:rsidRDefault="003274B9">
            <w:pPr>
              <w:pStyle w:val="TableColumnHeader"/>
              <w:spacing w:after="120"/>
              <w:jc w:val="both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  <w:bCs/>
                <w:lang w:val="cy-GB"/>
              </w:rPr>
              <w:t xml:space="preserve">Teitl: </w:t>
            </w:r>
          </w:p>
        </w:tc>
        <w:tc>
          <w:tcPr>
            <w:tcW w:w="5445" w:type="dxa"/>
            <w:gridSpan w:val="3"/>
          </w:tcPr>
          <w:p w:rsidR="00593199" w:rsidRPr="004B5359" w:rsidRDefault="003274B9" w:rsidP="007F4502">
            <w:pPr>
              <w:pStyle w:val="TableText"/>
              <w:rPr>
                <w:rFonts w:cs="Arial"/>
                <w:b/>
              </w:rPr>
            </w:pPr>
            <w:r>
              <w:rPr>
                <w:b/>
                <w:bCs/>
                <w:lang w:val="cy-GB"/>
              </w:rPr>
              <w:t>Rheoli datblygiad unigol</w:t>
            </w:r>
          </w:p>
        </w:tc>
      </w:tr>
      <w:tr w:rsidR="001345AC">
        <w:tc>
          <w:tcPr>
            <w:tcW w:w="2808" w:type="dxa"/>
            <w:gridSpan w:val="2"/>
            <w:shd w:val="clear" w:color="auto" w:fill="99CCFF"/>
          </w:tcPr>
          <w:p w:rsidR="00593199" w:rsidRDefault="003274B9">
            <w:pPr>
              <w:pStyle w:val="TableColumn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  <w:bCs/>
                <w:lang w:val="cy-GB"/>
              </w:rPr>
              <w:t>Lefel:</w:t>
            </w:r>
          </w:p>
        </w:tc>
        <w:tc>
          <w:tcPr>
            <w:tcW w:w="5445" w:type="dxa"/>
            <w:gridSpan w:val="3"/>
          </w:tcPr>
          <w:p w:rsidR="00593199" w:rsidRDefault="003274B9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5</w:t>
            </w:r>
          </w:p>
        </w:tc>
      </w:tr>
      <w:tr w:rsidR="001345AC"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:rsidR="00593199" w:rsidRDefault="003274B9">
            <w:pPr>
              <w:pStyle w:val="TableColumnHeader"/>
              <w:spacing w:after="12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Gwerth credydau:</w:t>
            </w:r>
          </w:p>
        </w:tc>
        <w:tc>
          <w:tcPr>
            <w:tcW w:w="5445" w:type="dxa"/>
            <w:gridSpan w:val="3"/>
            <w:tcBorders>
              <w:bottom w:val="single" w:sz="4" w:space="0" w:color="auto"/>
            </w:tcBorders>
          </w:tcPr>
          <w:p w:rsidR="00593199" w:rsidRDefault="003274B9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4</w:t>
            </w:r>
          </w:p>
        </w:tc>
      </w:tr>
      <w:tr w:rsidR="001345AC">
        <w:tc>
          <w:tcPr>
            <w:tcW w:w="4068" w:type="dxa"/>
            <w:gridSpan w:val="3"/>
            <w:shd w:val="clear" w:color="auto" w:fill="99CCFF"/>
          </w:tcPr>
          <w:p w:rsidR="00593199" w:rsidRDefault="003274B9">
            <w:pPr>
              <w:pStyle w:val="TableColumnHeader"/>
              <w:spacing w:after="0"/>
              <w:rPr>
                <w:rFonts w:cs="Arial"/>
                <w:b w:val="0"/>
                <w:i/>
                <w:iCs/>
              </w:rPr>
            </w:pPr>
            <w:r>
              <w:rPr>
                <w:rFonts w:cs="Arial"/>
                <w:bCs/>
                <w:lang w:val="cy-GB"/>
              </w:rPr>
              <w:t>Canlyniadau dysgu (</w:t>
            </w:r>
            <w:r>
              <w:rPr>
                <w:rFonts w:cs="Arial"/>
                <w:bCs/>
                <w:u w:val="single"/>
                <w:lang w:val="cy-GB"/>
              </w:rPr>
              <w:t>bydd</w:t>
            </w:r>
            <w:r>
              <w:rPr>
                <w:rFonts w:cs="Arial"/>
                <w:bCs/>
                <w:lang w:val="cy-GB"/>
              </w:rPr>
              <w:t xml:space="preserve"> y dysgwr yn) </w:t>
            </w:r>
          </w:p>
        </w:tc>
        <w:tc>
          <w:tcPr>
            <w:tcW w:w="4185" w:type="dxa"/>
            <w:gridSpan w:val="2"/>
            <w:shd w:val="clear" w:color="auto" w:fill="99CCFF"/>
          </w:tcPr>
          <w:p w:rsidR="00593199" w:rsidRDefault="003274B9" w:rsidP="00336D35">
            <w:pPr>
              <w:pStyle w:val="TableColumnHeader"/>
              <w:spacing w:after="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lang w:val="cy-GB"/>
              </w:rPr>
              <w:t>Meini Prawf Asesu (</w:t>
            </w:r>
            <w:r w:rsidR="00336D35">
              <w:rPr>
                <w:rFonts w:cs="Arial"/>
                <w:bCs/>
                <w:lang w:val="cy-GB"/>
              </w:rPr>
              <w:t xml:space="preserve">mae’r dysgwr yn </w:t>
            </w:r>
            <w:r w:rsidR="00336D35" w:rsidRPr="00466936">
              <w:rPr>
                <w:rFonts w:cs="Arial"/>
                <w:bCs/>
                <w:u w:val="single"/>
                <w:lang w:val="cy-GB"/>
              </w:rPr>
              <w:t>gallu</w:t>
            </w:r>
          </w:p>
        </w:tc>
      </w:tr>
      <w:tr w:rsidR="001345AC">
        <w:tc>
          <w:tcPr>
            <w:tcW w:w="4068" w:type="dxa"/>
            <w:gridSpan w:val="3"/>
          </w:tcPr>
          <w:p w:rsidR="002A0EF6" w:rsidRPr="004E2A16" w:rsidRDefault="00AF6D5E" w:rsidP="00840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EE9" w:rsidRDefault="003274B9" w:rsidP="0084048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Gallu gwerthuso perfformiad unigolyn mewn sefydliad </w:t>
            </w:r>
          </w:p>
          <w:p w:rsidR="00E36EE9" w:rsidRDefault="00AF6D5E" w:rsidP="00E36EE9">
            <w:pPr>
              <w:rPr>
                <w:rFonts w:ascii="Arial" w:hAnsi="Arial" w:cs="Arial"/>
                <w:sz w:val="20"/>
              </w:rPr>
            </w:pPr>
          </w:p>
          <w:p w:rsidR="00E36EE9" w:rsidRDefault="00AF6D5E" w:rsidP="00E36EE9">
            <w:pPr>
              <w:rPr>
                <w:rFonts w:ascii="Arial" w:hAnsi="Arial" w:cs="Arial"/>
                <w:sz w:val="20"/>
              </w:rPr>
            </w:pPr>
          </w:p>
          <w:p w:rsidR="002A0EF6" w:rsidRPr="006E32C8" w:rsidRDefault="00AF6D5E" w:rsidP="00E36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2A0EF6" w:rsidRPr="00D839B3" w:rsidRDefault="00AF6D5E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0EF6" w:rsidRDefault="003274B9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9B3">
              <w:rPr>
                <w:rFonts w:ascii="Arial" w:hAnsi="Arial" w:cs="Arial"/>
                <w:sz w:val="20"/>
                <w:szCs w:val="20"/>
                <w:lang w:val="cy-GB"/>
              </w:rPr>
              <w:t>1.1</w:t>
            </w:r>
          </w:p>
          <w:p w:rsidR="005B4F30" w:rsidRDefault="00AF6D5E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7A2A" w:rsidRDefault="00AF6D5E" w:rsidP="0068057D">
            <w:pPr>
              <w:rPr>
                <w:rFonts w:ascii="Arial" w:hAnsi="Arial" w:cs="Arial"/>
                <w:sz w:val="20"/>
                <w:szCs w:val="20"/>
              </w:rPr>
            </w:pPr>
          </w:p>
          <w:p w:rsidR="00D34FCE" w:rsidRPr="00D839B3" w:rsidRDefault="00AF6D5E" w:rsidP="00024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tcBorders>
              <w:left w:val="nil"/>
            </w:tcBorders>
          </w:tcPr>
          <w:p w:rsidR="002A0EF6" w:rsidRPr="004E2A16" w:rsidRDefault="00AF6D5E" w:rsidP="00180E94">
            <w:pPr>
              <w:pStyle w:val="Header"/>
              <w:jc w:val="left"/>
              <w:rPr>
                <w:rFonts w:cs="Arial"/>
                <w:sz w:val="20"/>
              </w:rPr>
            </w:pPr>
          </w:p>
          <w:p w:rsidR="00687BA8" w:rsidRDefault="003274B9" w:rsidP="00687B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Cynnal dadansoddiad bwlch perfformiad gydag unigolyn yn eich maes cyfrifoldeb chi er mwyn pennu anghenion datblygu </w:t>
            </w:r>
          </w:p>
          <w:p w:rsidR="00A2222A" w:rsidRPr="00BB360D" w:rsidRDefault="00AF6D5E" w:rsidP="00E36EE9">
            <w:pPr>
              <w:rPr>
                <w:rFonts w:ascii="Arial" w:hAnsi="Arial" w:cs="Arial"/>
                <w:sz w:val="20"/>
              </w:rPr>
            </w:pPr>
          </w:p>
        </w:tc>
      </w:tr>
      <w:tr w:rsidR="001345AC">
        <w:tc>
          <w:tcPr>
            <w:tcW w:w="4068" w:type="dxa"/>
            <w:gridSpan w:val="3"/>
          </w:tcPr>
          <w:p w:rsidR="00E36EE9" w:rsidRDefault="00AF6D5E" w:rsidP="00840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EE9" w:rsidRDefault="003274B9" w:rsidP="00E36EE9">
            <w:pPr>
              <w:ind w:left="362" w:hanging="3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2     Gallu gweithredu cynllun datblygu personol ar gyfer unigolyn mewn sefydliad </w:t>
            </w:r>
          </w:p>
          <w:p w:rsidR="00E36EE9" w:rsidRDefault="00AF6D5E" w:rsidP="0084048B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EE9" w:rsidRPr="004E2A16" w:rsidRDefault="00AF6D5E" w:rsidP="00840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E36EE9" w:rsidRDefault="00AF6D5E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6EE9" w:rsidRDefault="003274B9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2.1</w:t>
            </w:r>
          </w:p>
          <w:p w:rsidR="00D23A92" w:rsidRDefault="00AF6D5E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3A92" w:rsidRDefault="00AF6D5E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7F06" w:rsidRDefault="00AF6D5E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0B9A" w:rsidRDefault="00AF6D5E" w:rsidP="00AA0B9A">
            <w:pPr>
              <w:rPr>
                <w:rFonts w:ascii="Arial" w:hAnsi="Arial" w:cs="Arial"/>
                <w:sz w:val="20"/>
                <w:szCs w:val="20"/>
              </w:rPr>
            </w:pPr>
          </w:p>
          <w:p w:rsidR="00D23A92" w:rsidRDefault="003274B9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2.2</w:t>
            </w:r>
          </w:p>
          <w:p w:rsidR="0068057D" w:rsidRDefault="00AF6D5E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057D" w:rsidRDefault="00AF6D5E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057D" w:rsidRDefault="00AF6D5E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057D" w:rsidRPr="00D839B3" w:rsidRDefault="003274B9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2.3</w:t>
            </w:r>
          </w:p>
        </w:tc>
        <w:tc>
          <w:tcPr>
            <w:tcW w:w="3609" w:type="dxa"/>
            <w:tcBorders>
              <w:left w:val="nil"/>
            </w:tcBorders>
          </w:tcPr>
          <w:p w:rsidR="00E36EE9" w:rsidRDefault="00AF6D5E" w:rsidP="00E36EE9">
            <w:pPr>
              <w:rPr>
                <w:rFonts w:ascii="Arial" w:hAnsi="Arial" w:cs="Arial"/>
                <w:sz w:val="20"/>
              </w:rPr>
            </w:pPr>
          </w:p>
          <w:p w:rsidR="0068057D" w:rsidRDefault="003274B9" w:rsidP="00E36E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Asesu'n feirniadol addasrwydd amrediad o gyfryngau datblygu i gwrdd ag anghenion unigolyn o fewn y sefydliad </w:t>
            </w:r>
          </w:p>
          <w:p w:rsidR="0068057D" w:rsidRDefault="00AF6D5E" w:rsidP="00E36EE9">
            <w:pPr>
              <w:rPr>
                <w:rFonts w:ascii="Arial" w:hAnsi="Arial" w:cs="Arial"/>
                <w:sz w:val="20"/>
              </w:rPr>
            </w:pPr>
          </w:p>
          <w:p w:rsidR="00E36EE9" w:rsidRDefault="003274B9" w:rsidP="00E36E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Dyfeisio a chyfiawnhau cynllun datblygu personol i gwrdd ag anghenion unigolyn o fewn y sefydliad </w:t>
            </w:r>
          </w:p>
          <w:p w:rsidR="00E36EE9" w:rsidRDefault="00AF6D5E" w:rsidP="00E36EE9">
            <w:pPr>
              <w:rPr>
                <w:rFonts w:ascii="Arial" w:hAnsi="Arial" w:cs="Arial"/>
                <w:sz w:val="20"/>
              </w:rPr>
            </w:pPr>
          </w:p>
          <w:p w:rsidR="00D23A92" w:rsidRDefault="003274B9" w:rsidP="00E36E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Esbonio sut y bydd y cynllun datblygu personol yn cael ei fonitro </w:t>
            </w:r>
          </w:p>
          <w:p w:rsidR="00E36EE9" w:rsidRPr="004E2A16" w:rsidRDefault="00AF6D5E" w:rsidP="00D23A92">
            <w:pPr>
              <w:rPr>
                <w:rFonts w:cs="Arial"/>
                <w:sz w:val="20"/>
              </w:rPr>
            </w:pPr>
          </w:p>
        </w:tc>
      </w:tr>
      <w:tr w:rsidR="001345AC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6E32C8" w:rsidRDefault="003274B9" w:rsidP="0052141B">
            <w:pPr>
              <w:pStyle w:val="TableTex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 xml:space="preserve">Gwybodaeth ychwanegol am yr Uned </w:t>
            </w:r>
          </w:p>
        </w:tc>
        <w:tc>
          <w:tcPr>
            <w:tcW w:w="4185" w:type="dxa"/>
            <w:gridSpan w:val="2"/>
            <w:tcBorders>
              <w:left w:val="nil"/>
            </w:tcBorders>
            <w:shd w:val="clear" w:color="auto" w:fill="99CCFF"/>
          </w:tcPr>
          <w:p w:rsidR="006E32C8" w:rsidRDefault="00AF6D5E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1345AC">
        <w:tc>
          <w:tcPr>
            <w:tcW w:w="4068" w:type="dxa"/>
            <w:gridSpan w:val="3"/>
          </w:tcPr>
          <w:p w:rsidR="006E32C8" w:rsidRDefault="003274B9" w:rsidP="0052141B">
            <w:pPr>
              <w:pStyle w:val="TableText"/>
              <w:spacing w:after="13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Pwrpas ac amcan(ion) yr uned</w:t>
            </w:r>
          </w:p>
        </w:tc>
        <w:tc>
          <w:tcPr>
            <w:tcW w:w="4185" w:type="dxa"/>
            <w:gridSpan w:val="2"/>
          </w:tcPr>
          <w:p w:rsidR="006E32C8" w:rsidRDefault="003274B9" w:rsidP="00336D35">
            <w:pPr>
              <w:pStyle w:val="TableText"/>
              <w:rPr>
                <w:rFonts w:cs="Arial"/>
              </w:rPr>
            </w:pPr>
            <w:r>
              <w:rPr>
                <w:rFonts w:cs="Arial"/>
                <w:lang w:val="cy-GB"/>
              </w:rPr>
              <w:t xml:space="preserve">Datblygu gallu i fedru rheoli datblygiad unigol fel sy'n ofynnol gan reolwr canol presennol neu </w:t>
            </w:r>
            <w:r w:rsidR="00336D35">
              <w:rPr>
                <w:rFonts w:cs="Arial"/>
                <w:lang w:val="cy-GB"/>
              </w:rPr>
              <w:t>ddarpar reolwr canol</w:t>
            </w:r>
            <w:r>
              <w:rPr>
                <w:rFonts w:cs="Arial"/>
                <w:lang w:val="cy-GB"/>
              </w:rPr>
              <w:t xml:space="preserve">. </w:t>
            </w:r>
          </w:p>
        </w:tc>
      </w:tr>
      <w:tr w:rsidR="001345AC">
        <w:trPr>
          <w:cantSplit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2C8" w:rsidRDefault="003274B9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Manylion y berthynas rhwng yr uned a safonau galwedigaethol cenedlaethol perthnasol neu safonau proffesiynol neu gwricwla</w:t>
            </w:r>
            <w:r w:rsidR="00336D35">
              <w:rPr>
                <w:rFonts w:cs="Arial"/>
                <w:bCs/>
                <w:lang w:val="cy-GB"/>
              </w:rPr>
              <w:t xml:space="preserve"> (os yn briodol)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2C8" w:rsidRDefault="003274B9" w:rsidP="00336D35">
            <w:pPr>
              <w:pStyle w:val="TableText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Cysylltiadau â MSC 2004</w:t>
            </w:r>
            <w:r w:rsidR="00336D35">
              <w:rPr>
                <w:rFonts w:cs="Arial"/>
                <w:bCs/>
                <w:lang w:val="cy-GB"/>
              </w:rPr>
              <w:t xml:space="preserve"> NOS</w:t>
            </w:r>
            <w:r>
              <w:rPr>
                <w:rFonts w:cs="Arial"/>
                <w:bCs/>
                <w:lang w:val="cy-GB"/>
              </w:rPr>
              <w:t>: C5, C6, D1, D3, D6, D7</w:t>
            </w:r>
          </w:p>
        </w:tc>
      </w:tr>
      <w:tr w:rsidR="001345AC">
        <w:tc>
          <w:tcPr>
            <w:tcW w:w="4068" w:type="dxa"/>
            <w:gridSpan w:val="3"/>
          </w:tcPr>
          <w:p w:rsidR="006E32C8" w:rsidRDefault="003274B9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Gofynion neu arweiniad asesu a bennwyd gan sector neu gorff rheoleiddio (os yn briodol)</w:t>
            </w:r>
          </w:p>
        </w:tc>
        <w:tc>
          <w:tcPr>
            <w:tcW w:w="4185" w:type="dxa"/>
            <w:gridSpan w:val="2"/>
          </w:tcPr>
          <w:p w:rsidR="006E32C8" w:rsidRDefault="00AF6D5E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1345AC">
        <w:tc>
          <w:tcPr>
            <w:tcW w:w="4068" w:type="dxa"/>
            <w:gridSpan w:val="3"/>
          </w:tcPr>
          <w:p w:rsidR="006E32C8" w:rsidRDefault="003274B9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Cefnogaeth i'r uned gan gyngor sgiliau sector neu gorff priodol arall (os yn ofynnol)</w:t>
            </w:r>
          </w:p>
        </w:tc>
        <w:tc>
          <w:tcPr>
            <w:tcW w:w="4185" w:type="dxa"/>
            <w:gridSpan w:val="2"/>
          </w:tcPr>
          <w:p w:rsidR="006E32C8" w:rsidRDefault="003274B9" w:rsidP="00B45094">
            <w:pPr>
              <w:pStyle w:val="TableText"/>
              <w:rPr>
                <w:rFonts w:cs="Arial"/>
              </w:rPr>
            </w:pPr>
            <w:r>
              <w:rPr>
                <w:rFonts w:cs="Arial"/>
                <w:lang w:val="cy-GB"/>
              </w:rPr>
              <w:t>Canolfan Safonau Rheoli (MSC)</w:t>
            </w:r>
          </w:p>
        </w:tc>
      </w:tr>
      <w:tr w:rsidR="001345AC">
        <w:tc>
          <w:tcPr>
            <w:tcW w:w="4068" w:type="dxa"/>
            <w:gridSpan w:val="3"/>
          </w:tcPr>
          <w:p w:rsidR="006E32C8" w:rsidRDefault="003274B9" w:rsidP="00501B1C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 xml:space="preserve">Lleoliad yr uned o fewn </w:t>
            </w:r>
            <w:r w:rsidR="00501B1C">
              <w:rPr>
                <w:rFonts w:cs="Arial"/>
                <w:bCs/>
                <w:lang w:val="cy-GB"/>
              </w:rPr>
              <w:t xml:space="preserve">system gategoreiddio’r </w:t>
            </w:r>
            <w:r>
              <w:rPr>
                <w:rFonts w:cs="Arial"/>
                <w:bCs/>
                <w:lang w:val="cy-GB"/>
              </w:rPr>
              <w:t>pwnc/sector</w:t>
            </w:r>
          </w:p>
        </w:tc>
        <w:tc>
          <w:tcPr>
            <w:tcW w:w="4185" w:type="dxa"/>
            <w:gridSpan w:val="2"/>
          </w:tcPr>
          <w:p w:rsidR="006E32C8" w:rsidRDefault="003274B9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Rheolaeth Busnes</w:t>
            </w:r>
          </w:p>
        </w:tc>
      </w:tr>
      <w:tr w:rsidR="001345AC">
        <w:tc>
          <w:tcPr>
            <w:tcW w:w="4068" w:type="dxa"/>
            <w:gridSpan w:val="3"/>
          </w:tcPr>
          <w:p w:rsidR="006E32C8" w:rsidRDefault="003274B9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Oriau dysgu dan arweiniad yr uned</w:t>
            </w:r>
          </w:p>
        </w:tc>
        <w:tc>
          <w:tcPr>
            <w:tcW w:w="4185" w:type="dxa"/>
            <w:gridSpan w:val="2"/>
          </w:tcPr>
          <w:p w:rsidR="006E32C8" w:rsidRDefault="003274B9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18</w:t>
            </w:r>
          </w:p>
        </w:tc>
      </w:tr>
      <w:tr w:rsidR="001345AC">
        <w:tc>
          <w:tcPr>
            <w:tcW w:w="534" w:type="dxa"/>
          </w:tcPr>
          <w:p w:rsidR="004C2D54" w:rsidRPr="000420AA" w:rsidRDefault="003274B9" w:rsidP="004C2D54">
            <w:pPr>
              <w:pStyle w:val="TableText"/>
              <w:jc w:val="center"/>
              <w:rPr>
                <w:rFonts w:cs="Arial"/>
                <w:bCs/>
              </w:rPr>
            </w:pPr>
            <w:r w:rsidRPr="000420AA">
              <w:rPr>
                <w:rFonts w:cs="Arial"/>
                <w:bCs/>
                <w:lang w:val="cy-GB"/>
              </w:rPr>
              <w:t>1</w:t>
            </w:r>
          </w:p>
        </w:tc>
        <w:tc>
          <w:tcPr>
            <w:tcW w:w="7719" w:type="dxa"/>
            <w:gridSpan w:val="4"/>
          </w:tcPr>
          <w:p w:rsidR="004C2D54" w:rsidRDefault="00AF6D5E" w:rsidP="004C2D54">
            <w:pPr>
              <w:ind w:left="360"/>
              <w:rPr>
                <w:rFonts w:ascii="Arial" w:hAnsi="Arial" w:cs="Arial"/>
                <w:sz w:val="20"/>
              </w:rPr>
            </w:pPr>
          </w:p>
          <w:p w:rsidR="004C2D54" w:rsidRDefault="003274B9" w:rsidP="004C2D5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Dadansoddiad bwlch perfformiad </w:t>
            </w:r>
          </w:p>
          <w:p w:rsidR="004C2D54" w:rsidRPr="001B454E" w:rsidRDefault="00DA0A7E" w:rsidP="004C2D5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>Technegau ar gyfer asesiad perfformiad anffurfiol ac arfarnu ffurfiol</w:t>
            </w:r>
          </w:p>
          <w:p w:rsidR="004C2D54" w:rsidRPr="001B454E" w:rsidRDefault="003274B9" w:rsidP="004C2D5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1B454E">
              <w:rPr>
                <w:rFonts w:ascii="Arial" w:hAnsi="Arial" w:cs="Arial"/>
                <w:sz w:val="20"/>
                <w:lang w:val="cy-GB"/>
              </w:rPr>
              <w:t xml:space="preserve">Dulliau ar gyfer sicrhau gwerthuso/arfarnu teg a gwrthrychol </w:t>
            </w:r>
          </w:p>
          <w:p w:rsidR="004C2D54" w:rsidRPr="001B454E" w:rsidRDefault="003274B9" w:rsidP="004C2D5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1B454E">
              <w:rPr>
                <w:rFonts w:ascii="Arial" w:hAnsi="Arial" w:cs="Arial"/>
                <w:sz w:val="20"/>
                <w:lang w:val="cy-GB"/>
              </w:rPr>
              <w:t xml:space="preserve">Dadansoddiad o anghenion hyfforddiant </w:t>
            </w:r>
          </w:p>
          <w:p w:rsidR="004C2D54" w:rsidRPr="001B454E" w:rsidRDefault="003274B9" w:rsidP="004C2D5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1B454E">
              <w:rPr>
                <w:rFonts w:ascii="Arial" w:hAnsi="Arial" w:cs="Arial"/>
                <w:sz w:val="20"/>
                <w:lang w:val="cy-GB"/>
              </w:rPr>
              <w:t xml:space="preserve">Rôl hyfforddiant </w:t>
            </w:r>
          </w:p>
          <w:p w:rsidR="004C2D54" w:rsidRPr="001B454E" w:rsidRDefault="003274B9" w:rsidP="004C2D5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1B454E">
              <w:rPr>
                <w:rFonts w:ascii="Arial" w:hAnsi="Arial" w:cs="Arial"/>
                <w:sz w:val="20"/>
                <w:lang w:val="cy-GB"/>
              </w:rPr>
              <w:lastRenderedPageBreak/>
              <w:t xml:space="preserve">Cysylltiadau rhwng ansawdd, arfarnu a hyfforddiant </w:t>
            </w:r>
          </w:p>
          <w:p w:rsidR="004C2D54" w:rsidRPr="00CD0A03" w:rsidRDefault="00AF6D5E" w:rsidP="004C2D54">
            <w:pPr>
              <w:rPr>
                <w:rFonts w:cs="Arial"/>
                <w:b/>
                <w:bCs/>
              </w:rPr>
            </w:pPr>
          </w:p>
        </w:tc>
      </w:tr>
      <w:tr w:rsidR="001345AC">
        <w:tc>
          <w:tcPr>
            <w:tcW w:w="534" w:type="dxa"/>
          </w:tcPr>
          <w:p w:rsidR="004C2D54" w:rsidRDefault="00AF6D5E" w:rsidP="004C2D54">
            <w:pPr>
              <w:pStyle w:val="TableText"/>
              <w:jc w:val="both"/>
              <w:rPr>
                <w:rFonts w:cs="Arial"/>
                <w:b/>
                <w:bCs/>
              </w:rPr>
            </w:pPr>
          </w:p>
          <w:p w:rsidR="004C2D54" w:rsidRPr="00E85867" w:rsidRDefault="003274B9" w:rsidP="004C2D54">
            <w:pPr>
              <w:pStyle w:val="TableText"/>
              <w:jc w:val="center"/>
              <w:rPr>
                <w:rFonts w:cs="Arial"/>
                <w:bCs/>
              </w:rPr>
            </w:pPr>
            <w:r w:rsidRPr="00E85867">
              <w:rPr>
                <w:rFonts w:cs="Arial"/>
                <w:bCs/>
                <w:lang w:val="cy-GB"/>
              </w:rPr>
              <w:t xml:space="preserve">2 </w:t>
            </w:r>
          </w:p>
        </w:tc>
        <w:tc>
          <w:tcPr>
            <w:tcW w:w="7719" w:type="dxa"/>
            <w:gridSpan w:val="4"/>
          </w:tcPr>
          <w:p w:rsidR="004C2D54" w:rsidRPr="001B454E" w:rsidRDefault="003274B9" w:rsidP="004C2D5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iCs/>
                <w:sz w:val="20"/>
              </w:rPr>
            </w:pPr>
            <w:r w:rsidRPr="001B454E">
              <w:rPr>
                <w:rFonts w:ascii="Arial" w:hAnsi="Arial" w:cs="Arial"/>
                <w:iCs/>
                <w:sz w:val="20"/>
                <w:lang w:val="cy-GB"/>
              </w:rPr>
              <w:t xml:space="preserve">Amrediad o weithgareddau technegau </w:t>
            </w:r>
            <w:r w:rsidR="00336D35">
              <w:rPr>
                <w:rFonts w:ascii="Arial" w:hAnsi="Arial" w:cs="Arial"/>
                <w:iCs/>
                <w:sz w:val="20"/>
                <w:lang w:val="cy-GB"/>
              </w:rPr>
              <w:t xml:space="preserve">hyfforddiant a </w:t>
            </w:r>
            <w:r w:rsidRPr="001B454E">
              <w:rPr>
                <w:rFonts w:ascii="Arial" w:hAnsi="Arial" w:cs="Arial"/>
                <w:iCs/>
                <w:sz w:val="20"/>
                <w:lang w:val="cy-GB"/>
              </w:rPr>
              <w:t>datblygu, eu cryfderau a'u gwendidau</w:t>
            </w:r>
          </w:p>
          <w:p w:rsidR="004C2D54" w:rsidRPr="001B454E" w:rsidRDefault="003274B9" w:rsidP="004C2D5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1B454E">
              <w:rPr>
                <w:rFonts w:ascii="Arial" w:hAnsi="Arial" w:cs="Arial"/>
                <w:sz w:val="20"/>
                <w:lang w:val="cy-GB"/>
              </w:rPr>
              <w:t xml:space="preserve">Arddulliau dysgu ac amrediad/ffynonellau cyfleoedd dysgu </w:t>
            </w:r>
          </w:p>
          <w:p w:rsidR="004C2D54" w:rsidRPr="001B454E" w:rsidRDefault="003274B9" w:rsidP="004C2D54">
            <w:pPr>
              <w:numPr>
                <w:ilvl w:val="0"/>
                <w:numId w:val="23"/>
              </w:numPr>
              <w:tabs>
                <w:tab w:val="clear" w:pos="720"/>
                <w:tab w:val="num" w:pos="352"/>
              </w:tabs>
              <w:ind w:left="352" w:hanging="352"/>
              <w:rPr>
                <w:rFonts w:ascii="Arial" w:hAnsi="Arial" w:cs="Arial"/>
                <w:sz w:val="20"/>
              </w:rPr>
            </w:pPr>
            <w:r w:rsidRPr="001B454E">
              <w:rPr>
                <w:rFonts w:ascii="Arial" w:hAnsi="Arial" w:cs="Arial"/>
                <w:sz w:val="20"/>
                <w:lang w:val="cy-GB"/>
              </w:rPr>
              <w:t xml:space="preserve">Arddulliau a thechnegau dysgu ar gyfer dylunio hyfforddiant priodol, cost effeithiol i gwrdd ag anghenion a nodwyd </w:t>
            </w:r>
          </w:p>
          <w:p w:rsidR="004C2D54" w:rsidRPr="001B454E" w:rsidRDefault="00DA0A7E" w:rsidP="004C2D5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>Adrodd a chofnodi asesiad perfformiad, yn cynnwys cyfrinachedd</w:t>
            </w:r>
          </w:p>
          <w:p w:rsidR="004C2D54" w:rsidRPr="001B454E" w:rsidRDefault="003274B9" w:rsidP="004C2D5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1B454E">
              <w:rPr>
                <w:rFonts w:ascii="Arial" w:hAnsi="Arial" w:cs="Arial"/>
                <w:sz w:val="20"/>
                <w:lang w:val="cy-GB"/>
              </w:rPr>
              <w:t xml:space="preserve">Mecanweithiau i ddarparu adborth ac arweiniad priodol i'r unigolyn </w:t>
            </w:r>
          </w:p>
          <w:p w:rsidR="004C2D54" w:rsidRPr="001B454E" w:rsidRDefault="003274B9" w:rsidP="004C2D5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1B454E">
              <w:rPr>
                <w:rFonts w:ascii="Arial" w:hAnsi="Arial" w:cs="Arial"/>
                <w:sz w:val="20"/>
                <w:lang w:val="cy-GB"/>
              </w:rPr>
              <w:t xml:space="preserve">Technegau ar gyfer hyrwyddo cyfrifoldeb dros hunan arfarnu a datblygu </w:t>
            </w:r>
          </w:p>
          <w:p w:rsidR="004C2D54" w:rsidRPr="001B454E" w:rsidRDefault="003274B9" w:rsidP="004C2D5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1B454E">
              <w:rPr>
                <w:rFonts w:ascii="Arial" w:hAnsi="Arial" w:cs="Arial"/>
                <w:sz w:val="20"/>
                <w:lang w:val="cy-GB"/>
              </w:rPr>
              <w:t xml:space="preserve">Strategaethau datblygu gyrfa </w:t>
            </w:r>
          </w:p>
          <w:p w:rsidR="004C2D54" w:rsidRPr="001B454E" w:rsidRDefault="003274B9" w:rsidP="004C2D5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1B454E">
              <w:rPr>
                <w:rFonts w:ascii="Arial" w:hAnsi="Arial" w:cs="Arial"/>
                <w:sz w:val="20"/>
                <w:lang w:val="cy-GB"/>
              </w:rPr>
              <w:t>Mecanweithiau i baratoi cynlluniau datblygu, yn cynnwys goblygiadau adnoddau a</w:t>
            </w:r>
            <w:r w:rsidR="00336D35">
              <w:rPr>
                <w:rFonts w:ascii="Arial" w:hAnsi="Arial" w:cs="Arial"/>
                <w:sz w:val="20"/>
                <w:lang w:val="cy-GB"/>
              </w:rPr>
              <w:t xml:space="preserve"> graddfeydd amser</w:t>
            </w:r>
            <w:r w:rsidRPr="001B454E">
              <w:rPr>
                <w:rFonts w:ascii="Arial" w:hAnsi="Arial" w:cs="Arial"/>
                <w:sz w:val="20"/>
                <w:lang w:val="cy-GB"/>
              </w:rPr>
              <w:t xml:space="preserve"> </w:t>
            </w:r>
          </w:p>
          <w:p w:rsidR="004C2D54" w:rsidRPr="001B454E" w:rsidRDefault="003274B9" w:rsidP="004C2D5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1B454E">
              <w:rPr>
                <w:rFonts w:ascii="Arial" w:hAnsi="Arial" w:cs="Arial"/>
                <w:sz w:val="20"/>
                <w:lang w:val="cy-GB"/>
              </w:rPr>
              <w:t xml:space="preserve">Mentora a'r cylch mentora, a thechnegau cefnogi eraill </w:t>
            </w:r>
          </w:p>
          <w:p w:rsidR="004C2D54" w:rsidRPr="001B454E" w:rsidRDefault="003274B9" w:rsidP="004C2D5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1B454E">
              <w:rPr>
                <w:rFonts w:ascii="Arial" w:hAnsi="Arial" w:cs="Arial"/>
                <w:sz w:val="20"/>
                <w:lang w:val="cy-GB"/>
              </w:rPr>
              <w:t xml:space="preserve">Technegau hyfforddi, yn cynnwys gwerthuso ac adborth </w:t>
            </w:r>
          </w:p>
          <w:p w:rsidR="004C2D54" w:rsidRPr="001B454E" w:rsidRDefault="003274B9" w:rsidP="004C2D54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 w:rsidRPr="001B454E">
              <w:rPr>
                <w:rFonts w:ascii="Arial" w:hAnsi="Arial" w:cs="Arial"/>
                <w:sz w:val="20"/>
                <w:lang w:val="cy-GB"/>
              </w:rPr>
              <w:t xml:space="preserve">Cynnwys a fformat cynefino effeithiol i gwrdd ag anghenion y sefydliad a'r unigolyn </w:t>
            </w:r>
          </w:p>
          <w:p w:rsidR="004C2D54" w:rsidRPr="001B454E" w:rsidRDefault="003274B9" w:rsidP="004C2D54">
            <w:pPr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 w:rsidRPr="001B454E">
              <w:rPr>
                <w:rFonts w:ascii="Arial" w:hAnsi="Arial" w:cs="Arial"/>
                <w:sz w:val="20"/>
                <w:lang w:val="cy-GB"/>
              </w:rPr>
              <w:t xml:space="preserve">Dulliau monitro, gwerthuso a chofnodi datblygiad unigol </w:t>
            </w:r>
          </w:p>
          <w:p w:rsidR="004C2D54" w:rsidRPr="001B454E" w:rsidRDefault="003274B9" w:rsidP="004C2D54">
            <w:pPr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1B454E">
              <w:rPr>
                <w:rFonts w:ascii="Arial" w:hAnsi="Arial" w:cs="Arial"/>
                <w:sz w:val="20"/>
                <w:lang w:val="cy-GB"/>
              </w:rPr>
              <w:t xml:space="preserve">Technegau adborth perthnasol </w:t>
            </w:r>
          </w:p>
          <w:p w:rsidR="004C2D54" w:rsidRPr="001B454E" w:rsidRDefault="003274B9" w:rsidP="004C2D5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1B454E">
              <w:rPr>
                <w:rFonts w:ascii="Arial" w:hAnsi="Arial" w:cs="Arial"/>
                <w:sz w:val="20"/>
                <w:lang w:val="cy-GB"/>
              </w:rPr>
              <w:t xml:space="preserve">Dulliau gwerthuso effeithiolrwydd hyfforddiant </w:t>
            </w:r>
          </w:p>
          <w:p w:rsidR="004C2D54" w:rsidRDefault="003274B9" w:rsidP="004C2D5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1B454E">
              <w:rPr>
                <w:rFonts w:ascii="Arial" w:hAnsi="Arial" w:cs="Arial"/>
                <w:sz w:val="20"/>
                <w:lang w:val="cy-GB"/>
              </w:rPr>
              <w:t xml:space="preserve">Systemau cofnodi priodol </w:t>
            </w:r>
          </w:p>
          <w:p w:rsidR="004C2D54" w:rsidRPr="00E85867" w:rsidRDefault="00AF6D5E" w:rsidP="004C2D54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</w:tbl>
    <w:p w:rsidR="004C2D54" w:rsidRDefault="00AF6D5E" w:rsidP="004C2D54">
      <w:pPr>
        <w:rPr>
          <w:rFonts w:ascii="Arial" w:hAnsi="Arial" w:cs="Arial"/>
          <w:sz w:val="20"/>
          <w:szCs w:val="20"/>
        </w:rPr>
      </w:pPr>
    </w:p>
    <w:p w:rsidR="00BC6752" w:rsidRDefault="00AF6D5E"/>
    <w:sectPr w:rsidR="00BC67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CEE" w:rsidRDefault="00BD4CEE">
      <w:r>
        <w:separator/>
      </w:r>
    </w:p>
  </w:endnote>
  <w:endnote w:type="continuationSeparator" w:id="0">
    <w:p w:rsidR="00BD4CEE" w:rsidRDefault="00BD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31A" w:rsidRDefault="00DD63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B9A" w:rsidRPr="00AC2CC6" w:rsidRDefault="003274B9" w:rsidP="00AA0B9A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AC2CC6">
      <w:rPr>
        <w:rFonts w:ascii="Arial" w:hAnsi="Arial" w:cs="Arial"/>
        <w:sz w:val="20"/>
        <w:szCs w:val="20"/>
        <w:lang w:val="cy-GB"/>
      </w:rPr>
      <w:t>Dyf</w:t>
    </w:r>
    <w:r w:rsidR="00DD631A">
      <w:rPr>
        <w:rFonts w:ascii="Arial" w:hAnsi="Arial" w:cs="Arial"/>
        <w:sz w:val="20"/>
        <w:szCs w:val="20"/>
        <w:lang w:val="cy-GB"/>
      </w:rPr>
      <w:t xml:space="preserve">ernir </w:t>
    </w:r>
    <w:r w:rsidRPr="00AC2CC6">
      <w:rPr>
        <w:rFonts w:ascii="Arial" w:hAnsi="Arial" w:cs="Arial"/>
        <w:sz w:val="20"/>
        <w:szCs w:val="20"/>
        <w:lang w:val="cy-GB"/>
      </w:rPr>
      <w:t>gan City &amp; Guilds.</w:t>
    </w:r>
  </w:p>
  <w:p w:rsidR="00AA0B9A" w:rsidRPr="00AC2CC6" w:rsidRDefault="003274B9" w:rsidP="00AA0B9A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066347">
      <w:rPr>
        <w:rFonts w:ascii="Arial" w:hAnsi="Arial" w:cs="Arial"/>
        <w:sz w:val="20"/>
        <w:szCs w:val="20"/>
        <w:lang w:val="cy-GB"/>
      </w:rPr>
      <w:t xml:space="preserve">Rheoli datblygiad unigol </w:t>
    </w:r>
  </w:p>
  <w:p w:rsidR="00AA0B9A" w:rsidRPr="00AC2CC6" w:rsidRDefault="003274B9" w:rsidP="00AA0B9A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AC2CC6">
      <w:rPr>
        <w:rFonts w:ascii="Arial" w:hAnsi="Arial" w:cs="Arial"/>
        <w:sz w:val="20"/>
        <w:szCs w:val="20"/>
        <w:lang w:val="cy-GB"/>
      </w:rPr>
      <w:t>Fersiwn 1.0 (Chwefror 2016)</w:t>
    </w:r>
    <w:r w:rsidRPr="00AC2CC6">
      <w:rPr>
        <w:rFonts w:ascii="Arial" w:hAnsi="Arial" w:cs="Arial"/>
        <w:sz w:val="20"/>
        <w:szCs w:val="20"/>
        <w:lang w:val="cy-GB"/>
      </w:rPr>
      <w:tab/>
    </w:r>
    <w:r w:rsidRPr="00AC2CC6">
      <w:rPr>
        <w:rFonts w:ascii="Arial" w:hAnsi="Arial" w:cs="Arial"/>
        <w:sz w:val="20"/>
        <w:szCs w:val="20"/>
        <w:lang w:val="cy-GB"/>
      </w:rPr>
      <w:tab/>
    </w:r>
    <w:sdt>
      <w:sdtPr>
        <w:rPr>
          <w:rFonts w:ascii="Arial" w:hAnsi="Arial" w:cs="Arial"/>
          <w:sz w:val="20"/>
          <w:szCs w:val="20"/>
        </w:rPr>
        <w:id w:val="10370873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C2CC6">
          <w:rPr>
            <w:rFonts w:ascii="Arial" w:hAnsi="Arial" w:cs="Arial"/>
            <w:sz w:val="20"/>
            <w:szCs w:val="20"/>
          </w:rPr>
          <w:fldChar w:fldCharType="begin"/>
        </w:r>
        <w:r w:rsidRPr="00AC2CC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C2CC6">
          <w:rPr>
            <w:rFonts w:ascii="Arial" w:hAnsi="Arial" w:cs="Arial"/>
            <w:sz w:val="20"/>
            <w:szCs w:val="20"/>
          </w:rPr>
          <w:fldChar w:fldCharType="separate"/>
        </w:r>
        <w:r w:rsidR="00AF6D5E">
          <w:rPr>
            <w:rFonts w:ascii="Arial" w:hAnsi="Arial" w:cs="Arial"/>
            <w:noProof/>
            <w:sz w:val="20"/>
            <w:szCs w:val="20"/>
          </w:rPr>
          <w:t>2</w:t>
        </w:r>
        <w:r w:rsidRPr="00AC2CC6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31A" w:rsidRDefault="00DD63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CEE" w:rsidRDefault="00BD4CEE">
      <w:r>
        <w:separator/>
      </w:r>
    </w:p>
  </w:footnote>
  <w:footnote w:type="continuationSeparator" w:id="0">
    <w:p w:rsidR="00BD4CEE" w:rsidRDefault="00BD4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31A" w:rsidRDefault="00DD63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B9A" w:rsidRDefault="003274B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4610100</wp:posOffset>
          </wp:positionH>
          <wp:positionV relativeFrom="page">
            <wp:posOffset>287020</wp:posOffset>
          </wp:positionV>
          <wp:extent cx="975360" cy="5791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31A" w:rsidRDefault="00DD63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E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512FC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35B6121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81360AB"/>
    <w:multiLevelType w:val="hybridMultilevel"/>
    <w:tmpl w:val="97669328"/>
    <w:lvl w:ilvl="0" w:tplc="9EC0C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9CF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C86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A3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08A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364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6D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28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847B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6BDF"/>
    <w:multiLevelType w:val="hybridMultilevel"/>
    <w:tmpl w:val="21425134"/>
    <w:lvl w:ilvl="0" w:tplc="06AC6E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EC0E0A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506CD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0A6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8BD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E2C4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8B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47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324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D7F49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3B7A17"/>
    <w:multiLevelType w:val="hybridMultilevel"/>
    <w:tmpl w:val="469E8546"/>
    <w:lvl w:ilvl="0" w:tplc="BDA4F8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088F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9E5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50D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749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4EE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26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273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183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A3FBF"/>
    <w:multiLevelType w:val="hybridMultilevel"/>
    <w:tmpl w:val="731460EC"/>
    <w:lvl w:ilvl="0" w:tplc="12E65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649C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63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69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BC0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0835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46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AEF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1A5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6DC8"/>
    <w:multiLevelType w:val="hybridMultilevel"/>
    <w:tmpl w:val="EEB64034"/>
    <w:lvl w:ilvl="0" w:tplc="F6B0403C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8F74F3A4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6B1CA57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2390954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4AC02886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E98E857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9BBC16F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32462EE8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DCB6DD1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211A27C1"/>
    <w:multiLevelType w:val="hybridMultilevel"/>
    <w:tmpl w:val="4426E31E"/>
    <w:lvl w:ilvl="0" w:tplc="950463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640E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40B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46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622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2C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B2C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7A45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1EB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03D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5F51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D6230E"/>
    <w:multiLevelType w:val="multilevel"/>
    <w:tmpl w:val="53740CE4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3D4006A2"/>
    <w:multiLevelType w:val="hybridMultilevel"/>
    <w:tmpl w:val="47D295E6"/>
    <w:lvl w:ilvl="0" w:tplc="F46C8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4C5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233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1C4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E57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609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CA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85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E8F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446C0"/>
    <w:multiLevelType w:val="hybridMultilevel"/>
    <w:tmpl w:val="385436D6"/>
    <w:lvl w:ilvl="0" w:tplc="B7FCD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5001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84F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1EC9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83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10E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8C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1C8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66B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948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20A44B3"/>
    <w:multiLevelType w:val="hybridMultilevel"/>
    <w:tmpl w:val="8B92D960"/>
    <w:lvl w:ilvl="0" w:tplc="E8D49EB4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DCBCA7F4">
      <w:start w:val="1"/>
      <w:numFmt w:val="bullet"/>
      <w:lvlText w:val=""/>
      <w:lvlJc w:val="left"/>
      <w:pPr>
        <w:tabs>
          <w:tab w:val="num" w:pos="1724"/>
        </w:tabs>
        <w:ind w:left="1648" w:hanging="284"/>
      </w:pPr>
      <w:rPr>
        <w:rFonts w:ascii="Symbol" w:hAnsi="Symbol" w:hint="default"/>
        <w:color w:val="auto"/>
      </w:rPr>
    </w:lvl>
    <w:lvl w:ilvl="2" w:tplc="AB0A3D7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4BE62FF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FC7A6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224F1B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20F52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36E678B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8FC3DD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45AF7E65"/>
    <w:multiLevelType w:val="hybridMultilevel"/>
    <w:tmpl w:val="EEB64034"/>
    <w:lvl w:ilvl="0" w:tplc="63FAD526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A52C0558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3932815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4418BE8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3E42B6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D36672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648A452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526ED3A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7E1ED37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4EEF6E61"/>
    <w:multiLevelType w:val="hybridMultilevel"/>
    <w:tmpl w:val="EEB64034"/>
    <w:lvl w:ilvl="0" w:tplc="7ADE3860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131C9E8E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369A15D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FEA89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55F2A2A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556CABD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E3780CA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5B645D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D7EAAE5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46C6B99"/>
    <w:multiLevelType w:val="hybridMultilevel"/>
    <w:tmpl w:val="35240876"/>
    <w:lvl w:ilvl="0" w:tplc="AFAE2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AA5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E8A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AE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8A6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BA6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C9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09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447B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703F9"/>
    <w:multiLevelType w:val="hybridMultilevel"/>
    <w:tmpl w:val="636E0112"/>
    <w:lvl w:ilvl="0" w:tplc="54BABE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BBE0F75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CCE2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18A51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E3E98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EDC83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B104B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DEA1DD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4494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29130E9"/>
    <w:multiLevelType w:val="multilevel"/>
    <w:tmpl w:val="47D2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02ED1"/>
    <w:multiLevelType w:val="hybridMultilevel"/>
    <w:tmpl w:val="683E7050"/>
    <w:lvl w:ilvl="0" w:tplc="74FC6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149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4C4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43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4007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B2A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61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26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1CE2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52FD0"/>
    <w:multiLevelType w:val="hybridMultilevel"/>
    <w:tmpl w:val="EEB64034"/>
    <w:lvl w:ilvl="0" w:tplc="A33CDF6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1C649FB8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D27C7F4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718A7E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81145AD6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5E2C2F6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4BEE79E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D6AAF2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0C0C29E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67E91F2A"/>
    <w:multiLevelType w:val="hybridMultilevel"/>
    <w:tmpl w:val="4EAA2EB6"/>
    <w:lvl w:ilvl="0" w:tplc="40729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B4808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B024F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04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491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448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A7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969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E89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607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83456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9B93A60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DF11192"/>
    <w:multiLevelType w:val="multilevel"/>
    <w:tmpl w:val="47D2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94063"/>
    <w:multiLevelType w:val="hybridMultilevel"/>
    <w:tmpl w:val="D1BE1DFE"/>
    <w:lvl w:ilvl="0" w:tplc="7A00B5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36ACCFE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5AEA8C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69C8751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A1246C3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6AC42F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FE2668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D9F66DB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0F8365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7A676C"/>
    <w:multiLevelType w:val="hybridMultilevel"/>
    <w:tmpl w:val="EEB64034"/>
    <w:lvl w:ilvl="0" w:tplc="B874F1E8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E7B49EF4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A67EA8E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E14CB8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356F2F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384286E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AFC497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D3623F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9FABDD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708C7A5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2CF3C27"/>
    <w:multiLevelType w:val="hybridMultilevel"/>
    <w:tmpl w:val="B784F4D6"/>
    <w:lvl w:ilvl="0" w:tplc="29AE47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A9B65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EFC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305E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CCC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C4DA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64F4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A39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FEF5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21"/>
  </w:num>
  <w:num w:numId="5">
    <w:abstractNumId w:val="34"/>
  </w:num>
  <w:num w:numId="6">
    <w:abstractNumId w:val="4"/>
  </w:num>
  <w:num w:numId="7">
    <w:abstractNumId w:val="25"/>
  </w:num>
  <w:num w:numId="8">
    <w:abstractNumId w:val="7"/>
  </w:num>
  <w:num w:numId="9">
    <w:abstractNumId w:val="23"/>
  </w:num>
  <w:num w:numId="10">
    <w:abstractNumId w:val="34"/>
  </w:num>
  <w:num w:numId="11">
    <w:abstractNumId w:val="9"/>
  </w:num>
  <w:num w:numId="12">
    <w:abstractNumId w:val="15"/>
  </w:num>
  <w:num w:numId="13">
    <w:abstractNumId w:val="30"/>
  </w:num>
  <w:num w:numId="14">
    <w:abstractNumId w:val="3"/>
  </w:num>
  <w:num w:numId="15">
    <w:abstractNumId w:val="11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7"/>
  </w:num>
  <w:num w:numId="19">
    <w:abstractNumId w:val="16"/>
  </w:num>
  <w:num w:numId="20">
    <w:abstractNumId w:val="28"/>
  </w:num>
  <w:num w:numId="21">
    <w:abstractNumId w:val="34"/>
  </w:num>
  <w:num w:numId="22">
    <w:abstractNumId w:val="10"/>
  </w:num>
  <w:num w:numId="23">
    <w:abstractNumId w:val="13"/>
  </w:num>
  <w:num w:numId="24">
    <w:abstractNumId w:val="5"/>
  </w:num>
  <w:num w:numId="25">
    <w:abstractNumId w:val="14"/>
  </w:num>
  <w:num w:numId="26">
    <w:abstractNumId w:val="22"/>
  </w:num>
  <w:num w:numId="27">
    <w:abstractNumId w:val="6"/>
  </w:num>
  <w:num w:numId="28">
    <w:abstractNumId w:val="29"/>
  </w:num>
  <w:num w:numId="29">
    <w:abstractNumId w:val="20"/>
  </w:num>
  <w:num w:numId="30">
    <w:abstractNumId w:val="17"/>
  </w:num>
  <w:num w:numId="31">
    <w:abstractNumId w:val="19"/>
  </w:num>
  <w:num w:numId="32">
    <w:abstractNumId w:val="18"/>
  </w:num>
  <w:num w:numId="33">
    <w:abstractNumId w:val="24"/>
  </w:num>
  <w:num w:numId="34">
    <w:abstractNumId w:val="31"/>
  </w:num>
  <w:num w:numId="35">
    <w:abstractNumId w:val="8"/>
  </w:num>
  <w:num w:numId="36">
    <w:abstractNumId w:val="34"/>
  </w:num>
  <w:num w:numId="37">
    <w:abstractNumId w:val="3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AC"/>
    <w:rsid w:val="001345AC"/>
    <w:rsid w:val="003274B9"/>
    <w:rsid w:val="00336D35"/>
    <w:rsid w:val="00466936"/>
    <w:rsid w:val="00501B1C"/>
    <w:rsid w:val="00AF6D5E"/>
    <w:rsid w:val="00BD4CEE"/>
    <w:rsid w:val="00C95AB5"/>
    <w:rsid w:val="00DA0A7E"/>
    <w:rsid w:val="00DD631A"/>
    <w:rsid w:val="00E4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F7FEF9-E75C-438D-A44F-AF112B17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aliases w:val="Heading 3 Char Char Char Char1 Char,Heading 3 Char Char Char Char2,Heading 3 Char Char Char2 Char,Heading 3 Char Char Char3,Heading 3 Char1 Char,Heading 3 Char2"/>
    <w:basedOn w:val="Normal"/>
    <w:next w:val="Normal"/>
    <w:link w:val="Heading3Char"/>
    <w:autoRedefine/>
    <w:qFormat/>
    <w:rsid w:val="00CD0A03"/>
    <w:pPr>
      <w:widowControl w:val="0"/>
      <w:outlineLvl w:val="2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CAsectionhead">
    <w:name w:val="QCA section head"/>
    <w:basedOn w:val="BodyText"/>
    <w:pPr>
      <w:tabs>
        <w:tab w:val="left" w:pos="567"/>
      </w:tabs>
      <w:spacing w:after="240" w:line="360" w:lineRule="auto"/>
    </w:pPr>
    <w:rPr>
      <w:rFonts w:ascii="Arial" w:hAnsi="Arial" w:cs="Arial"/>
      <w:b/>
      <w:bCs/>
      <w:sz w:val="36"/>
      <w:szCs w:val="20"/>
    </w:rPr>
  </w:style>
  <w:style w:type="paragraph" w:customStyle="1" w:styleId="TableListNumber">
    <w:name w:val="Table List Number"/>
    <w:basedOn w:val="TableText"/>
    <w:semiHidden/>
    <w:pPr>
      <w:numPr>
        <w:numId w:val="1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pPr>
      <w:spacing w:before="120" w:after="170" w:line="240" w:lineRule="atLeast"/>
    </w:pPr>
    <w:rPr>
      <w:rFonts w:ascii="Arial" w:hAnsi="Arial"/>
      <w:sz w:val="20"/>
      <w:szCs w:val="20"/>
    </w:rPr>
  </w:style>
  <w:style w:type="paragraph" w:customStyle="1" w:styleId="TableColumnHeader">
    <w:name w:val="Table Column Header"/>
    <w:basedOn w:val="TableText"/>
    <w:semiHidden/>
    <w:rPr>
      <w:b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970F86"/>
    <w:pPr>
      <w:numPr>
        <w:numId w:val="2"/>
      </w:numPr>
    </w:pPr>
  </w:style>
  <w:style w:type="numbering" w:customStyle="1" w:styleId="Style1">
    <w:name w:val="Style1"/>
    <w:basedOn w:val="NoList"/>
    <w:rsid w:val="00A61D31"/>
    <w:pPr>
      <w:numPr>
        <w:numId w:val="3"/>
      </w:numPr>
    </w:pPr>
  </w:style>
  <w:style w:type="paragraph" w:styleId="Header">
    <w:name w:val="header"/>
    <w:basedOn w:val="Normal"/>
    <w:link w:val="HeaderChar"/>
    <w:rsid w:val="002A0EF6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2A0EF6"/>
    <w:rPr>
      <w:rFonts w:ascii="Arial" w:hAnsi="Arial"/>
      <w:sz w:val="22"/>
      <w:lang w:val="en-GB" w:eastAsia="en-US" w:bidi="ar-SA"/>
    </w:rPr>
  </w:style>
  <w:style w:type="character" w:customStyle="1" w:styleId="Heading3Char">
    <w:name w:val="Heading 3 Char"/>
    <w:aliases w:val="Heading 3 Char Char Char Char1 Char Char,Heading 3 Char Char Char Char2 Char,Heading 3 Char Char Char2 Char Char,Heading 3 Char Char Char3 Char,Heading 3 Char1 Char Char,Heading 3 Char2 Char"/>
    <w:basedOn w:val="DefaultParagraphFont"/>
    <w:link w:val="Heading3"/>
    <w:rsid w:val="00CD0A03"/>
    <w:rPr>
      <w:rFonts w:ascii="Arial" w:hAnsi="Arial"/>
      <w:b/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0F332A"/>
    <w:rPr>
      <w:b/>
      <w:bCs/>
    </w:rPr>
  </w:style>
  <w:style w:type="character" w:styleId="CommentReference">
    <w:name w:val="annotation reference"/>
    <w:basedOn w:val="DefaultParagraphFont"/>
    <w:semiHidden/>
    <w:rsid w:val="00EB0EEA"/>
    <w:rPr>
      <w:sz w:val="16"/>
      <w:szCs w:val="16"/>
    </w:rPr>
  </w:style>
  <w:style w:type="paragraph" w:styleId="CommentText">
    <w:name w:val="annotation text"/>
    <w:basedOn w:val="Normal"/>
    <w:semiHidden/>
    <w:rsid w:val="00EB0EEA"/>
    <w:rPr>
      <w:sz w:val="20"/>
      <w:szCs w:val="20"/>
    </w:rPr>
  </w:style>
  <w:style w:type="character" w:styleId="PageNumber">
    <w:name w:val="page number"/>
    <w:basedOn w:val="DefaultParagraphFont"/>
    <w:rsid w:val="00582FC8"/>
  </w:style>
  <w:style w:type="character" w:customStyle="1" w:styleId="CharChar2">
    <w:name w:val="Char Char2"/>
    <w:basedOn w:val="DefaultParagraphFont"/>
    <w:semiHidden/>
    <w:locked/>
    <w:rsid w:val="00E13755"/>
    <w:rPr>
      <w:rFonts w:ascii="Arial" w:hAnsi="Arial"/>
      <w:sz w:val="22"/>
      <w:lang w:val="en-GB" w:eastAsia="en-US" w:bidi="ar-SA"/>
    </w:rPr>
  </w:style>
  <w:style w:type="paragraph" w:customStyle="1" w:styleId="Indicativecontent">
    <w:name w:val="Indicative content"/>
    <w:basedOn w:val="Normal"/>
    <w:rsid w:val="0041693F"/>
    <w:pPr>
      <w:numPr>
        <w:numId w:val="5"/>
      </w:numPr>
    </w:pPr>
    <w:rPr>
      <w:rFonts w:ascii="Arial" w:hAnsi="Arial"/>
      <w:sz w:val="20"/>
      <w:szCs w:val="20"/>
    </w:rPr>
  </w:style>
  <w:style w:type="character" w:customStyle="1" w:styleId="Heading4CharChar">
    <w:name w:val="Heading 4 Char Char"/>
    <w:aliases w:val="Heading 4 Char Char Char Char Char Char,Heading 4 Char Char Char Char Char Char Char Char Char,Heading 4 Char Char Char Char Char Char Char Char Char Char Char Char"/>
    <w:basedOn w:val="DefaultParagraphFont"/>
    <w:rsid w:val="00044262"/>
    <w:rPr>
      <w:rFonts w:ascii="Arial" w:hAnsi="Arial"/>
      <w:b/>
      <w:sz w:val="22"/>
      <w:lang w:val="en-GB" w:eastAsia="en-US" w:bidi="ar-SA"/>
    </w:rPr>
  </w:style>
  <w:style w:type="table" w:styleId="TableGrid">
    <w:name w:val="Table Grid"/>
    <w:basedOn w:val="TableNormal"/>
    <w:rsid w:val="00161B8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Char">
    <w:name w:val="Heading 1 Char1 Char"/>
    <w:aliases w:val=" Char Char Char Char, Char Char Char1,Heading 1 Char Char Char,Heading 1 Char Char1"/>
    <w:basedOn w:val="DefaultParagraphFont"/>
    <w:rsid w:val="00D809C3"/>
    <w:rPr>
      <w:rFonts w:ascii="Arial" w:hAnsi="Arial" w:cs="Arial"/>
      <w:b/>
      <w:caps/>
      <w:kern w:val="28"/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semiHidden/>
    <w:rsid w:val="00D23A92"/>
    <w:rPr>
      <w:b/>
      <w:bCs/>
    </w:rPr>
  </w:style>
  <w:style w:type="paragraph" w:styleId="Footer">
    <w:name w:val="footer"/>
    <w:basedOn w:val="Normal"/>
    <w:link w:val="FooterChar"/>
    <w:unhideWhenUsed/>
    <w:rsid w:val="00AA0B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A0B9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5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</Terms>
    </j5a7449248d447e983365f9ccc7bf26f>
    <KpiDescription xmlns="http://schemas.microsoft.com/sharepoint/v3" xsi:nil="true"/>
    <TaxCatchAll xmlns="5f8ea682-3a42-454b-8035-422047e146b2">
      <Value>608</Value>
      <Value>607</Value>
      <Value>135</Value>
      <Value>134</Value>
      <Value>1034</Value>
      <Value>126</Value>
      <Value>125</Value>
      <Value>734</Value>
      <Value>1012</Value>
      <Value>1011</Value>
      <Value>1010</Value>
      <Value>1009</Value>
      <Value>1007</Value>
      <Value>1006</Value>
      <Value>1005</Value>
      <Value>581</Value>
      <Value>109</Value>
      <Value>670</Value>
      <Value>613</Value>
      <Value>611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8605-505</TermName>
          <TermId xmlns="http://schemas.microsoft.com/office/infopath/2007/PartnerControls">62158fb7-579d-43f4-b252-2914d8d58e51</TermId>
        </TermInfo>
        <TermInfo xmlns="http://schemas.microsoft.com/office/infopath/2007/PartnerControls">
          <TermName xmlns="http://schemas.microsoft.com/office/infopath/2007/PartnerControls">8607-505</TermName>
          <TermId xmlns="http://schemas.microsoft.com/office/infopath/2007/PartnerControls">5c40b17e-3ed6-4bec-9c73-c633dc46c7d4</TermId>
        </TermInfo>
        <TermInfo xmlns="http://schemas.microsoft.com/office/infopath/2007/PartnerControls">
          <TermName xmlns="http://schemas.microsoft.com/office/infopath/2007/PartnerControls">8625-505</TermName>
          <TermId xmlns="http://schemas.microsoft.com/office/infopath/2007/PartnerControls">7ad3ffe0-1398-4085-a928-e1af5001b5dc</TermId>
        </TermInfo>
        <TermInfo xmlns="http://schemas.microsoft.com/office/infopath/2007/PartnerControls">
          <TermName xmlns="http://schemas.microsoft.com/office/infopath/2007/PartnerControls">8610-505</TermName>
          <TermId xmlns="http://schemas.microsoft.com/office/infopath/2007/PartnerControls">62a3b252-8e10-4a92-ab88-d38cf8b29417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</Terms>
    </kb5530885391492bb408a8b4151064ea>
  </documentManagement>
</p:properties>
</file>

<file path=customXml/itemProps1.xml><?xml version="1.0" encoding="utf-8"?>
<ds:datastoreItem xmlns:ds="http://schemas.openxmlformats.org/officeDocument/2006/customXml" ds:itemID="{76024729-3B81-4829-8EC2-7BCAA6FB3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0C3E6-7BE0-4E9A-94CC-8B3E7E7AB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3CF8E-1E3D-4D6C-98EE-942D2D433AF9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sharepoint/v3"/>
    <ds:schemaRef ds:uri="http://schemas.openxmlformats.org/package/2006/metadata/core-properties"/>
    <ds:schemaRef ds:uri="5f8ea682-3a42-454b-8035-422047e146b2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2280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Managing Individual Development</vt:lpstr>
      <vt:lpstr>Managing Individual Development</vt:lpstr>
    </vt:vector>
  </TitlesOfParts>
  <Company>QCA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Individual Development</dc:title>
  <dc:creator>DavidsV</dc:creator>
  <cp:lastModifiedBy>Sian Beddis</cp:lastModifiedBy>
  <cp:revision>2</cp:revision>
  <cp:lastPrinted>2009-03-26T10:02:00Z</cp:lastPrinted>
  <dcterms:created xsi:type="dcterms:W3CDTF">2018-02-22T14:17:00Z</dcterms:created>
  <dcterms:modified xsi:type="dcterms:W3CDTF">2018-02-22T14:17:00Z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Family Code">
    <vt:lpwstr>109;#8605|4ca9d4f6-eb3a-4a12-baaa-e0e314869f84;#607;#8607|acb670ad-aa6c-4fef-b9f4-07a23eb97a39;#1005;#8625|bcc74ead-8655-447e-a9e9-edd584da9afa;#134;#8610|8584757e-8fc6-40ae-aa8a-8bea734a23aa</vt:lpwstr>
  </property>
  <property fmtid="{D5CDD505-2E9C-101B-9397-08002B2CF9AE}" pid="4" name="PoS">
    <vt:lpwstr>125;#8605-21|660bdd7a-560f-4b61-bb9a-f239b41d6ef8;#126;#8605-31|73c161cb-66e2-49a5-968e-13c9e2136b46;#608;#8607-11|f2c3b783-6ac6-4a06-9834-dcd3aa060200;#611;#8607-21|5acf5b43-5e2f-4004-842a-c827a7ec39de;#613;#8607-31|99c8aad9-8185-4bc6-82e4-2d229283dd57;#</vt:lpwstr>
  </property>
  <property fmtid="{D5CDD505-2E9C-101B-9397-08002B2CF9AE}" pid="5" name="Units">
    <vt:lpwstr>581;#8605-505|62158fb7-579d-43f4-b252-2914d8d58e51;#670;#8607-505|5c40b17e-3ed6-4bec-9c73-c633dc46c7d4;#1034;#8625-505|7ad3ffe0-1398-4085-a928-e1af5001b5dc;#734;#8610-505|62a3b252-8e10-4a92-ab88-d38cf8b29417</vt:lpwstr>
  </property>
</Properties>
</file>