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5386"/>
      </w:tblGrid>
      <w:tr w:rsidR="00183F3A" w14:paraId="01A41925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D420968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bCs/>
                <w:sz w:val="20"/>
                <w:lang w:val="cy-GB"/>
              </w:rPr>
              <w:br w:type="page"/>
            </w: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D0A4" w14:textId="77777777" w:rsidR="00404760" w:rsidRPr="003E69AF" w:rsidRDefault="00B44BC1" w:rsidP="007379A0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Cychwyn a Gweithredu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</w:tc>
      </w:tr>
      <w:tr w:rsidR="00183F3A" w14:paraId="23D9BD38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F6553B2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906F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8622-405</w:t>
            </w:r>
          </w:p>
        </w:tc>
      </w:tr>
      <w:tr w:rsidR="00183F3A" w14:paraId="66715319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33CC2B1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6B9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30</w:t>
            </w:r>
          </w:p>
        </w:tc>
      </w:tr>
      <w:tr w:rsidR="00183F3A" w14:paraId="0E7FF22D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48DC4B8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A20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183F3A" w14:paraId="33C71665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D7A6843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Gwerth Credyd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A9DB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183F3A" w14:paraId="31CB4DE4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7B2E061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ODA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237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19</w:t>
            </w:r>
          </w:p>
        </w:tc>
      </w:tr>
      <w:tr w:rsidR="00183F3A" w14:paraId="3E5CDEC4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F77E95C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Rhif Cyfeirnod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5DD8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T/506/1980</w:t>
            </w:r>
          </w:p>
        </w:tc>
      </w:tr>
      <w:tr w:rsidR="00183F3A" w14:paraId="0EB48CAC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BDAE0FE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74E" w14:textId="77777777" w:rsidR="00404760" w:rsidRPr="003E69AF" w:rsidRDefault="00B44BC1" w:rsidP="007379A0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22909">
              <w:rPr>
                <w:rFonts w:eastAsia="Calibri" w:cs="Arial"/>
                <w:sz w:val="20"/>
                <w:lang w:val="cy-GB"/>
              </w:rPr>
              <w:t xml:space="preserve">Nod yr uned hon yw datblygu'r wybodaeth a'r sgiliau sydd eu hangen ar gyfer ysgogi a gweithredu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  <w:r w:rsidRPr="00822909">
              <w:rPr>
                <w:rFonts w:eastAsia="Calibri" w:cs="Arial"/>
                <w:sz w:val="20"/>
                <w:lang w:val="cy-GB"/>
              </w:rPr>
              <w:t xml:space="preserve">. Ar ôl cwblhau'r uned hon, bydd dysgwyr wedi datblygu dealltwriaeth o weithredu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  <w:r w:rsidRPr="00822909">
              <w:rPr>
                <w:rFonts w:eastAsia="Calibri" w:cs="Arial"/>
                <w:sz w:val="20"/>
                <w:lang w:val="cy-GB"/>
              </w:rPr>
              <w:t xml:space="preserve"> a byddan nhw'n gallu paratoi at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  <w:r w:rsidRPr="00822909">
              <w:rPr>
                <w:rFonts w:eastAsia="Calibri" w:cs="Arial"/>
                <w:sz w:val="20"/>
                <w:lang w:val="cy-GB"/>
              </w:rPr>
              <w:t>, ei reoli a'i werthuso.</w:t>
            </w:r>
          </w:p>
        </w:tc>
      </w:tr>
      <w:tr w:rsidR="00183F3A" w14:paraId="51A551C1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F855416" w14:textId="77777777" w:rsidR="00404760" w:rsidRPr="003E69AF" w:rsidRDefault="00B44BC1" w:rsidP="00B02F99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8F7B345" w14:textId="77777777" w:rsidR="00404760" w:rsidRPr="003E69AF" w:rsidRDefault="00B44BC1" w:rsidP="00B02F99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183F3A" w14:paraId="6824A915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E3E4456" w14:textId="77777777" w:rsidR="00404760" w:rsidRPr="003E69AF" w:rsidRDefault="00B44BC1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5D06E4F" w14:textId="77777777" w:rsidR="00404760" w:rsidRPr="003E69AF" w:rsidRDefault="00B44BC1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183F3A" w14:paraId="0AF85D96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8968" w14:textId="77777777" w:rsidR="00404760" w:rsidRPr="003E69AF" w:rsidRDefault="00B44BC1" w:rsidP="007379A0">
            <w:pPr>
              <w:spacing w:before="53" w:line="251" w:lineRule="auto"/>
              <w:ind w:left="529" w:right="283" w:hanging="286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1.  Deall sut mae gweithredu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4182" w14:textId="77777777" w:rsidR="00404760" w:rsidRPr="003E69AF" w:rsidRDefault="00B44BC1" w:rsidP="00B02F99">
            <w:pPr>
              <w:spacing w:before="53" w:line="251" w:lineRule="auto"/>
              <w:ind w:left="537" w:right="93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1.1 Egluro ffynonellau gwybodaeth sy'n nodi bod angen newid</w:t>
            </w:r>
          </w:p>
          <w:p w14:paraId="2CE0F331" w14:textId="77777777" w:rsidR="00404760" w:rsidRPr="003E69AF" w:rsidRDefault="00B44BC1" w:rsidP="00B02F99">
            <w:pPr>
              <w:spacing w:before="38" w:line="249" w:lineRule="auto"/>
              <w:ind w:left="537" w:right="155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1.2 Dadansoddi manteision a chyfyngiadau technegau rheoli prosiectau a newid gwahanol</w:t>
            </w:r>
          </w:p>
          <w:p w14:paraId="4CDE65E8" w14:textId="77777777" w:rsidR="00404760" w:rsidRPr="003E69AF" w:rsidRDefault="00B44BC1" w:rsidP="00B02F99">
            <w:pPr>
              <w:spacing w:before="42" w:line="250" w:lineRule="auto"/>
              <w:ind w:left="537" w:right="325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1.3 Dadansoddi nodweddion, cryfderau a gwendidau technegau gwerthuso a ddefnyddir wrth reoli newid</w:t>
            </w:r>
          </w:p>
        </w:tc>
      </w:tr>
      <w:tr w:rsidR="00183F3A" w14:paraId="770F3D6D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F0F9" w14:textId="77777777" w:rsidR="00404760" w:rsidRPr="003E69AF" w:rsidRDefault="00B44BC1" w:rsidP="007379A0">
            <w:pPr>
              <w:spacing w:before="53"/>
              <w:ind w:left="567" w:right="283" w:hanging="32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2.  Gallu cynllunio ar gyfer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641D" w14:textId="77777777" w:rsidR="00404760" w:rsidRPr="003E69AF" w:rsidRDefault="00B44BC1" w:rsidP="00B02F99">
            <w:pPr>
              <w:spacing w:before="53" w:line="250" w:lineRule="auto"/>
              <w:ind w:left="536" w:right="40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2.1 Datblygu cynllun gweith</w:t>
            </w:r>
            <w:r w:rsidR="007379A0">
              <w:rPr>
                <w:rFonts w:eastAsia="Calibri" w:cs="Arial"/>
                <w:sz w:val="20"/>
                <w:lang w:val="cy-GB"/>
              </w:rPr>
              <w:t>redu</w:t>
            </w:r>
            <w:r w:rsidRPr="003E69AF">
              <w:rPr>
                <w:rFonts w:eastAsia="Calibri" w:cs="Arial"/>
                <w:sz w:val="20"/>
                <w:lang w:val="cy-GB"/>
              </w:rPr>
              <w:t xml:space="preserve"> sy'n cynnwys amcanion CAMPUS Penodol, Mesuradwy, Cyraeddadwy, Realistig a Chyn pen cyfnod o amser (SMART)</w:t>
            </w:r>
          </w:p>
          <w:p w14:paraId="31EC767E" w14:textId="77777777" w:rsidR="00404760" w:rsidRPr="003E69AF" w:rsidRDefault="00B44BC1" w:rsidP="00B02F99">
            <w:pPr>
              <w:spacing w:before="39" w:line="251" w:lineRule="auto"/>
              <w:ind w:left="536" w:right="275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2.2 Gweithredu i sicrhau bod cydweithwyr yn cael eu briffio am eu rolau, eu cyfrifoldebau ac amcanion y newid.</w:t>
            </w:r>
          </w:p>
          <w:p w14:paraId="578A7DF6" w14:textId="77777777" w:rsidR="00404760" w:rsidRPr="003E69AF" w:rsidRDefault="00B44BC1" w:rsidP="007379A0">
            <w:pPr>
              <w:spacing w:before="38" w:line="249" w:lineRule="auto"/>
              <w:ind w:left="537" w:right="43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2.3 Rhoi'r gefnogaeth sydd ei hangen ar gydweithwyr i weithredu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</w:tc>
      </w:tr>
      <w:tr w:rsidR="00183F3A" w14:paraId="3A7F9CC4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707E" w14:textId="77777777" w:rsidR="00404760" w:rsidRPr="003E69AF" w:rsidRDefault="00B44BC1" w:rsidP="007379A0">
            <w:pPr>
              <w:spacing w:before="53"/>
              <w:ind w:left="567" w:right="283" w:hanging="398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3.   Gallu rheoli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48D9" w14:textId="77777777" w:rsidR="00404760" w:rsidRPr="003E69AF" w:rsidRDefault="00B44BC1" w:rsidP="00B02F99">
            <w:pPr>
              <w:spacing w:before="53" w:line="249" w:lineRule="auto"/>
              <w:ind w:left="537" w:right="232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3.1 Gweithredu'r cynllun newid yn ystod yr amserlen y cytunwyd arni gan ddefnyddio'r adnoddau sydd ar gael</w:t>
            </w:r>
          </w:p>
          <w:p w14:paraId="089373B8" w14:textId="77777777" w:rsidR="00404760" w:rsidRPr="003E69AF" w:rsidRDefault="00B44BC1" w:rsidP="00B02F99">
            <w:pPr>
              <w:spacing w:before="39" w:line="251" w:lineRule="auto"/>
              <w:ind w:left="537" w:right="429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3.2 Asesu arwyddocâd unrhyw wyro o'r cynllun newid</w:t>
            </w:r>
          </w:p>
          <w:p w14:paraId="1BCB06E1" w14:textId="77777777" w:rsidR="00404760" w:rsidRPr="003E69AF" w:rsidRDefault="00B44BC1" w:rsidP="00B02F99">
            <w:pPr>
              <w:spacing w:before="38" w:line="249" w:lineRule="auto"/>
              <w:ind w:left="537" w:right="12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3.3 Rhoi sylw i faterion rhyngddibyniaeth a thensiynau sy'n effeithio ar gyflawni amcanion newid</w:t>
            </w:r>
          </w:p>
          <w:p w14:paraId="56D39F95" w14:textId="77777777" w:rsidR="00404760" w:rsidRPr="003E69AF" w:rsidRDefault="00B44BC1" w:rsidP="00B02F99">
            <w:pPr>
              <w:spacing w:before="42"/>
              <w:ind w:left="567" w:right="-20" w:hanging="39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3.4 Asesu gwerth a risgiau canlyniadau anfwriadol i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  <w:p w14:paraId="0F9DF9AA" w14:textId="77777777" w:rsidR="00404760" w:rsidRPr="003E69AF" w:rsidRDefault="00B44BC1" w:rsidP="00B02F99">
            <w:pPr>
              <w:spacing w:before="38" w:line="251" w:lineRule="auto"/>
              <w:ind w:left="538" w:right="177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3.5 Rhoi gwybod i randdeiliaid am unrhyw rwystrau neu broblemau na chawson nhw eu rhagweld a'r camau gweithredu a wnaed</w:t>
            </w:r>
          </w:p>
        </w:tc>
      </w:tr>
      <w:tr w:rsidR="00183F3A" w14:paraId="1C482262" w14:textId="77777777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D2E9" w14:textId="77777777" w:rsidR="00404760" w:rsidRPr="003E69AF" w:rsidRDefault="00B44BC1" w:rsidP="007379A0">
            <w:pPr>
              <w:spacing w:before="53" w:line="251" w:lineRule="auto"/>
              <w:ind w:left="530" w:right="283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4.   Gallu gwerthuso effeithiolrwydd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7F7" w14:textId="77777777" w:rsidR="00404760" w:rsidRPr="003E69AF" w:rsidRDefault="00B44BC1" w:rsidP="00B02F99">
            <w:pPr>
              <w:spacing w:before="53" w:line="251" w:lineRule="auto"/>
              <w:ind w:left="537" w:right="107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4.1 Gwerthuso effeithiolrwydd </w:t>
            </w:r>
            <w:r w:rsidR="007379A0">
              <w:rPr>
                <w:rFonts w:eastAsia="Calibri" w:cs="Arial"/>
                <w:sz w:val="20"/>
                <w:lang w:val="cy-GB"/>
              </w:rPr>
              <w:t>newid gweithredol</w:t>
            </w:r>
          </w:p>
          <w:p w14:paraId="481B67F8" w14:textId="77777777" w:rsidR="00404760" w:rsidRPr="003E69AF" w:rsidRDefault="00B44BC1" w:rsidP="00B02F99">
            <w:pPr>
              <w:spacing w:before="53" w:line="251" w:lineRule="auto"/>
              <w:ind w:left="537" w:right="107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4.2 Nodi meysydd i'w gwella, gan gyfiawnhau casgliadau ac argymhellion â thystiolaeth</w:t>
            </w:r>
          </w:p>
          <w:p w14:paraId="5E707BBE" w14:textId="77777777" w:rsidR="00404760" w:rsidRPr="003E69AF" w:rsidRDefault="00B44BC1" w:rsidP="00B02F99">
            <w:pPr>
              <w:spacing w:before="53" w:line="251" w:lineRule="auto"/>
              <w:ind w:left="537" w:right="107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4.3 Cyfleu i randdeiliaid y gwersi a ddysgwyd o'r newid</w:t>
            </w:r>
          </w:p>
        </w:tc>
      </w:tr>
      <w:tr w:rsidR="00183F3A" w14:paraId="5C00B0F1" w14:textId="77777777" w:rsidTr="00B02F99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65BD4D5" w14:textId="77777777" w:rsidR="00404760" w:rsidRPr="003E69AF" w:rsidRDefault="00B44BC1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Gwybodaeth Ychwanegol am yr Uned</w:t>
            </w:r>
          </w:p>
        </w:tc>
      </w:tr>
      <w:tr w:rsidR="00183F3A" w14:paraId="257974E1" w14:textId="77777777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E4EB" w14:textId="77777777" w:rsidR="00404760" w:rsidRPr="003E69AF" w:rsidRDefault="00B44BC1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Manylion y berthynas rhwng yr uned</w:t>
            </w:r>
          </w:p>
          <w:p w14:paraId="4EAADD44" w14:textId="77777777" w:rsidR="00404760" w:rsidRPr="003E69AF" w:rsidRDefault="00B44BC1" w:rsidP="00B02F99">
            <w:pPr>
              <w:ind w:left="102" w:right="44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a safonau galwedigaethol cenedlaethol perthnasol neu safonau neu feysydd llafur proffesiynol eraill (os ydyn nhw'n berthnasol)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6800" w14:textId="77777777" w:rsidR="00404760" w:rsidRPr="003E69AF" w:rsidRDefault="00B44BC1" w:rsidP="00B02F99">
            <w:pPr>
              <w:spacing w:line="264" w:lineRule="exact"/>
              <w:ind w:left="63" w:right="154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Safonau Galwedigaethol Cenedlaethol Rheolaeth</w:t>
            </w:r>
          </w:p>
          <w:p w14:paraId="2D5D89DD" w14:textId="77777777" w:rsidR="00404760" w:rsidRPr="003E69AF" w:rsidRDefault="00B44BC1" w:rsidP="00B02F9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 ac Arweinyddiaeth (2012):</w:t>
            </w:r>
          </w:p>
          <w:p w14:paraId="787EB029" w14:textId="77777777" w:rsidR="00404760" w:rsidRPr="003E69AF" w:rsidRDefault="00B44BC1" w:rsidP="00B02F99">
            <w:pPr>
              <w:tabs>
                <w:tab w:val="left" w:pos="820"/>
              </w:tabs>
              <w:spacing w:before="12"/>
              <w:ind w:left="46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CFAM&amp;LCA2 Cynllunio newid</w:t>
            </w:r>
          </w:p>
          <w:p w14:paraId="2F38FCAC" w14:textId="77777777" w:rsidR="00404760" w:rsidRPr="003E69AF" w:rsidRDefault="00B44BC1" w:rsidP="00B02F99">
            <w:pPr>
              <w:tabs>
                <w:tab w:val="left" w:pos="820"/>
              </w:tabs>
              <w:spacing w:before="12"/>
              <w:ind w:left="820" w:right="589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CFAM&amp;LCA3 Ymgysylltu pobl â newid</w:t>
            </w:r>
          </w:p>
          <w:p w14:paraId="38421BFD" w14:textId="77777777" w:rsidR="00404760" w:rsidRPr="003E69AF" w:rsidRDefault="00B44BC1" w:rsidP="00B02F99">
            <w:pPr>
              <w:tabs>
                <w:tab w:val="left" w:pos="820"/>
              </w:tabs>
              <w:spacing w:before="12"/>
              <w:ind w:left="46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CFAM&amp;LCA4 Gweithredu newid</w:t>
            </w:r>
          </w:p>
          <w:p w14:paraId="5B389A04" w14:textId="77777777" w:rsidR="00404760" w:rsidRPr="003E69AF" w:rsidRDefault="00B44BC1" w:rsidP="00B02F99">
            <w:pPr>
              <w:tabs>
                <w:tab w:val="left" w:pos="820"/>
              </w:tabs>
              <w:spacing w:before="10"/>
              <w:ind w:left="46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CFAM&amp;LCA5 Gwerthuso newid</w:t>
            </w:r>
          </w:p>
        </w:tc>
      </w:tr>
      <w:tr w:rsidR="00183F3A" w14:paraId="6C322BFA" w14:textId="77777777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A505" w14:textId="77777777" w:rsidR="00404760" w:rsidRPr="003E69AF" w:rsidRDefault="00B44BC1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Gofynion neu ganllawiau asesu</w:t>
            </w:r>
          </w:p>
          <w:p w14:paraId="05187D06" w14:textId="77777777" w:rsidR="00404760" w:rsidRPr="003E69AF" w:rsidRDefault="00B44BC1" w:rsidP="00B02F99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wedi'u pennu gan gorff sector neu reoleiddio (os yw'n briodol)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83E" w14:textId="77777777" w:rsidR="00404760" w:rsidRPr="003E69AF" w:rsidRDefault="00B44BC1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Unedau Cymhwysedd Strategaeth Asesu Skills</w:t>
            </w:r>
          </w:p>
          <w:p w14:paraId="49C02AAE" w14:textId="77777777" w:rsidR="00404760" w:rsidRPr="003E69AF" w:rsidRDefault="00B44BC1" w:rsidP="00B02F9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 CFA (S/NVQ)</w:t>
            </w:r>
          </w:p>
        </w:tc>
      </w:tr>
      <w:tr w:rsidR="00183F3A" w14:paraId="046B566A" w14:textId="77777777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CB2" w14:textId="77777777" w:rsidR="00404760" w:rsidRPr="003E69AF" w:rsidRDefault="00B44BC1" w:rsidP="007379A0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Cymorth i'r uned gan </w:t>
            </w:r>
            <w:r w:rsidR="001C6312">
              <w:rPr>
                <w:rFonts w:eastAsia="Calibri" w:cs="Arial"/>
                <w:sz w:val="20"/>
                <w:lang w:val="cy-GB"/>
              </w:rPr>
              <w:t>CSS</w:t>
            </w:r>
            <w:r w:rsidR="007379A0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3E69AF">
              <w:rPr>
                <w:rFonts w:eastAsia="Calibri" w:cs="Arial"/>
                <w:sz w:val="20"/>
                <w:lang w:val="cy-GB"/>
              </w:rPr>
              <w:t>neu gorff</w:t>
            </w:r>
            <w:r w:rsidR="007379A0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3E69AF">
              <w:rPr>
                <w:rFonts w:eastAsia="Calibri" w:cs="Arial"/>
                <w:sz w:val="20"/>
                <w:lang w:val="cy-GB"/>
              </w:rPr>
              <w:t>priodol arall (os yw'n ofynnol)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1A4" w14:textId="77777777" w:rsidR="00404760" w:rsidRPr="003E69AF" w:rsidRDefault="00B44BC1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183F3A" w14:paraId="14F69D89" w14:textId="77777777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DF13" w14:textId="77777777" w:rsidR="00404760" w:rsidRPr="003E69AF" w:rsidRDefault="00B44BC1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Lleoliad yr uned yn system ddosbarthu'r</w:t>
            </w:r>
          </w:p>
          <w:p w14:paraId="1520A915" w14:textId="77777777" w:rsidR="00404760" w:rsidRPr="003E69AF" w:rsidRDefault="00B44BC1" w:rsidP="00B02F99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 pwnc/sector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18E" w14:textId="77777777" w:rsidR="00404760" w:rsidRPr="003E69AF" w:rsidRDefault="00B44BC1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14:paraId="5406460B" w14:textId="77777777" w:rsidR="007B0C82" w:rsidRPr="00C33773" w:rsidRDefault="007729EB" w:rsidP="00C33773"/>
    <w:sectPr w:rsidR="007B0C82" w:rsidRPr="00C3377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AD15" w14:textId="77777777" w:rsidR="00C23A05" w:rsidRDefault="00C23A05">
      <w:r>
        <w:separator/>
      </w:r>
    </w:p>
  </w:endnote>
  <w:endnote w:type="continuationSeparator" w:id="0">
    <w:p w14:paraId="6D812D8B" w14:textId="77777777" w:rsidR="00C23A05" w:rsidRDefault="00C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A4DB" w14:textId="77777777" w:rsidR="00B30D1D" w:rsidRPr="00744A37" w:rsidRDefault="00B44BC1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14:paraId="12401B83" w14:textId="77777777" w:rsidR="00B30D1D" w:rsidRPr="00744A37" w:rsidRDefault="00B44BC1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14:paraId="406C1BAD" w14:textId="77777777" w:rsidR="00B30D1D" w:rsidRPr="00B30D1D" w:rsidRDefault="00B44BC1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637638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5E3F" w14:textId="77777777" w:rsidR="00B30D1D" w:rsidRPr="00744A37" w:rsidRDefault="00B44BC1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14:paraId="13C68F39" w14:textId="77777777" w:rsidR="00B30D1D" w:rsidRPr="00744A37" w:rsidRDefault="00B44BC1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14:paraId="43714CC2" w14:textId="77777777" w:rsidR="00B30D1D" w:rsidRPr="00B30D1D" w:rsidRDefault="00B44BC1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F375" w14:textId="77777777" w:rsidR="00C23A05" w:rsidRDefault="00C23A05">
      <w:r>
        <w:separator/>
      </w:r>
    </w:p>
  </w:footnote>
  <w:footnote w:type="continuationSeparator" w:id="0">
    <w:p w14:paraId="62B24DB2" w14:textId="77777777" w:rsidR="00C23A05" w:rsidRDefault="00C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54B" w14:textId="77777777" w:rsidR="00942A83" w:rsidRDefault="00B44BC1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92C82" w14:textId="77777777" w:rsidR="00942A83" w:rsidRDefault="00772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ABB3" w14:textId="77777777" w:rsidR="00942A83" w:rsidRDefault="007729EB" w:rsidP="00691CB1">
    <w:pPr>
      <w:pStyle w:val="Header"/>
      <w:framePr w:wrap="around" w:vAnchor="text" w:hAnchor="margin" w:xAlign="center" w:y="1"/>
      <w:rPr>
        <w:rStyle w:val="PageNumber"/>
      </w:rPr>
    </w:pPr>
  </w:p>
  <w:p w14:paraId="2B24AFFF" w14:textId="77777777" w:rsidR="00942A83" w:rsidRPr="00275549" w:rsidRDefault="007729EB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1778" w14:textId="77777777" w:rsidR="00B30D1D" w:rsidRDefault="00B44B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403437" wp14:editId="671FD6CE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CDFA9478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37482F54" w:tentative="1">
      <w:start w:val="1"/>
      <w:numFmt w:val="lowerLetter"/>
      <w:lvlText w:val="%2."/>
      <w:lvlJc w:val="left"/>
      <w:pPr>
        <w:ind w:left="1440" w:hanging="360"/>
      </w:pPr>
    </w:lvl>
    <w:lvl w:ilvl="2" w:tplc="EFC87DAE" w:tentative="1">
      <w:start w:val="1"/>
      <w:numFmt w:val="lowerRoman"/>
      <w:lvlText w:val="%3."/>
      <w:lvlJc w:val="right"/>
      <w:pPr>
        <w:ind w:left="2160" w:hanging="180"/>
      </w:pPr>
    </w:lvl>
    <w:lvl w:ilvl="3" w:tplc="FE5215B2" w:tentative="1">
      <w:start w:val="1"/>
      <w:numFmt w:val="decimal"/>
      <w:lvlText w:val="%4."/>
      <w:lvlJc w:val="left"/>
      <w:pPr>
        <w:ind w:left="2880" w:hanging="360"/>
      </w:pPr>
    </w:lvl>
    <w:lvl w:ilvl="4" w:tplc="B27E19B8" w:tentative="1">
      <w:start w:val="1"/>
      <w:numFmt w:val="lowerLetter"/>
      <w:lvlText w:val="%5."/>
      <w:lvlJc w:val="left"/>
      <w:pPr>
        <w:ind w:left="3600" w:hanging="360"/>
      </w:pPr>
    </w:lvl>
    <w:lvl w:ilvl="5" w:tplc="277E8EFA" w:tentative="1">
      <w:start w:val="1"/>
      <w:numFmt w:val="lowerRoman"/>
      <w:lvlText w:val="%6."/>
      <w:lvlJc w:val="right"/>
      <w:pPr>
        <w:ind w:left="4320" w:hanging="180"/>
      </w:pPr>
    </w:lvl>
    <w:lvl w:ilvl="6" w:tplc="7354B852" w:tentative="1">
      <w:start w:val="1"/>
      <w:numFmt w:val="decimal"/>
      <w:lvlText w:val="%7."/>
      <w:lvlJc w:val="left"/>
      <w:pPr>
        <w:ind w:left="5040" w:hanging="360"/>
      </w:pPr>
    </w:lvl>
    <w:lvl w:ilvl="7" w:tplc="CC82117C" w:tentative="1">
      <w:start w:val="1"/>
      <w:numFmt w:val="lowerLetter"/>
      <w:lvlText w:val="%8."/>
      <w:lvlJc w:val="left"/>
      <w:pPr>
        <w:ind w:left="5760" w:hanging="360"/>
      </w:pPr>
    </w:lvl>
    <w:lvl w:ilvl="8" w:tplc="3D00A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0382D2B2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A35A43E4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E196E07C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A970B330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D71287A8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CA3E3C8C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51BE7264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E3164298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221CF136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2B9C8C1A">
      <w:start w:val="1"/>
      <w:numFmt w:val="decimal"/>
      <w:lvlText w:val="%1."/>
      <w:lvlJc w:val="left"/>
      <w:pPr>
        <w:ind w:left="964" w:hanging="360"/>
      </w:pPr>
    </w:lvl>
    <w:lvl w:ilvl="1" w:tplc="59A6C438" w:tentative="1">
      <w:start w:val="1"/>
      <w:numFmt w:val="lowerLetter"/>
      <w:lvlText w:val="%2."/>
      <w:lvlJc w:val="left"/>
      <w:pPr>
        <w:ind w:left="1684" w:hanging="360"/>
      </w:pPr>
    </w:lvl>
    <w:lvl w:ilvl="2" w:tplc="14C65920" w:tentative="1">
      <w:start w:val="1"/>
      <w:numFmt w:val="lowerRoman"/>
      <w:lvlText w:val="%3."/>
      <w:lvlJc w:val="right"/>
      <w:pPr>
        <w:ind w:left="2404" w:hanging="180"/>
      </w:pPr>
    </w:lvl>
    <w:lvl w:ilvl="3" w:tplc="779AEDAC" w:tentative="1">
      <w:start w:val="1"/>
      <w:numFmt w:val="decimal"/>
      <w:lvlText w:val="%4."/>
      <w:lvlJc w:val="left"/>
      <w:pPr>
        <w:ind w:left="3124" w:hanging="360"/>
      </w:pPr>
    </w:lvl>
    <w:lvl w:ilvl="4" w:tplc="80ACC382" w:tentative="1">
      <w:start w:val="1"/>
      <w:numFmt w:val="lowerLetter"/>
      <w:lvlText w:val="%5."/>
      <w:lvlJc w:val="left"/>
      <w:pPr>
        <w:ind w:left="3844" w:hanging="360"/>
      </w:pPr>
    </w:lvl>
    <w:lvl w:ilvl="5" w:tplc="08CCBAC0" w:tentative="1">
      <w:start w:val="1"/>
      <w:numFmt w:val="lowerRoman"/>
      <w:lvlText w:val="%6."/>
      <w:lvlJc w:val="right"/>
      <w:pPr>
        <w:ind w:left="4564" w:hanging="180"/>
      </w:pPr>
    </w:lvl>
    <w:lvl w:ilvl="6" w:tplc="C622C118" w:tentative="1">
      <w:start w:val="1"/>
      <w:numFmt w:val="decimal"/>
      <w:lvlText w:val="%7."/>
      <w:lvlJc w:val="left"/>
      <w:pPr>
        <w:ind w:left="5284" w:hanging="360"/>
      </w:pPr>
    </w:lvl>
    <w:lvl w:ilvl="7" w:tplc="337449A8" w:tentative="1">
      <w:start w:val="1"/>
      <w:numFmt w:val="lowerLetter"/>
      <w:lvlText w:val="%8."/>
      <w:lvlJc w:val="left"/>
      <w:pPr>
        <w:ind w:left="6004" w:hanging="360"/>
      </w:pPr>
    </w:lvl>
    <w:lvl w:ilvl="8" w:tplc="3F062412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165A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8F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00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41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A5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E4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27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09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E1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1A7C7486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9746CF84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795653FC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7F8615C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6966CCA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55AE75EC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816F8E4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A42774C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98ACFFE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EDC2D9B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A7CCA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88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02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A0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CE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4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C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02D63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41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A0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C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86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08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CA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9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68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C75A7BCE">
      <w:start w:val="1"/>
      <w:numFmt w:val="decimal"/>
      <w:lvlText w:val="%1."/>
      <w:lvlJc w:val="left"/>
      <w:pPr>
        <w:ind w:left="502" w:hanging="360"/>
      </w:pPr>
    </w:lvl>
    <w:lvl w:ilvl="1" w:tplc="2114540E" w:tentative="1">
      <w:start w:val="1"/>
      <w:numFmt w:val="lowerLetter"/>
      <w:lvlText w:val="%2."/>
      <w:lvlJc w:val="left"/>
      <w:pPr>
        <w:ind w:left="1222" w:hanging="360"/>
      </w:pPr>
    </w:lvl>
    <w:lvl w:ilvl="2" w:tplc="061EF448" w:tentative="1">
      <w:start w:val="1"/>
      <w:numFmt w:val="lowerRoman"/>
      <w:lvlText w:val="%3."/>
      <w:lvlJc w:val="right"/>
      <w:pPr>
        <w:ind w:left="1942" w:hanging="180"/>
      </w:pPr>
    </w:lvl>
    <w:lvl w:ilvl="3" w:tplc="0AB88A1C" w:tentative="1">
      <w:start w:val="1"/>
      <w:numFmt w:val="decimal"/>
      <w:lvlText w:val="%4."/>
      <w:lvlJc w:val="left"/>
      <w:pPr>
        <w:ind w:left="2662" w:hanging="360"/>
      </w:pPr>
    </w:lvl>
    <w:lvl w:ilvl="4" w:tplc="E632CC52" w:tentative="1">
      <w:start w:val="1"/>
      <w:numFmt w:val="lowerLetter"/>
      <w:lvlText w:val="%5."/>
      <w:lvlJc w:val="left"/>
      <w:pPr>
        <w:ind w:left="3382" w:hanging="360"/>
      </w:pPr>
    </w:lvl>
    <w:lvl w:ilvl="5" w:tplc="01428BC2" w:tentative="1">
      <w:start w:val="1"/>
      <w:numFmt w:val="lowerRoman"/>
      <w:lvlText w:val="%6."/>
      <w:lvlJc w:val="right"/>
      <w:pPr>
        <w:ind w:left="4102" w:hanging="180"/>
      </w:pPr>
    </w:lvl>
    <w:lvl w:ilvl="6" w:tplc="096E2104" w:tentative="1">
      <w:start w:val="1"/>
      <w:numFmt w:val="decimal"/>
      <w:lvlText w:val="%7."/>
      <w:lvlJc w:val="left"/>
      <w:pPr>
        <w:ind w:left="4822" w:hanging="360"/>
      </w:pPr>
    </w:lvl>
    <w:lvl w:ilvl="7" w:tplc="F6B07FAC" w:tentative="1">
      <w:start w:val="1"/>
      <w:numFmt w:val="lowerLetter"/>
      <w:lvlText w:val="%8."/>
      <w:lvlJc w:val="left"/>
      <w:pPr>
        <w:ind w:left="5542" w:hanging="360"/>
      </w:pPr>
    </w:lvl>
    <w:lvl w:ilvl="8" w:tplc="4A16860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30AA385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1214088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A3208E4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6944B180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CF4D83E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7FA0B48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010B650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8EBC4408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7A64DCC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3A"/>
    <w:rsid w:val="00183F3A"/>
    <w:rsid w:val="001C6312"/>
    <w:rsid w:val="007379A0"/>
    <w:rsid w:val="007729EB"/>
    <w:rsid w:val="008B4E47"/>
    <w:rsid w:val="00B44BC1"/>
    <w:rsid w:val="00C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1AA8F8C6"/>
  <w15:docId w15:val="{AB6FB06F-F68B-4B38-85A4-DE08C80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5A9EB-B93C-4DCB-89F2-1090A5A35263}">
  <ds:schemaRefs>
    <ds:schemaRef ds:uri="http://schemas.microsoft.com/office/2006/metadata/properties"/>
    <ds:schemaRef ds:uri="5f8ea682-3a42-454b-8035-422047e146b2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Gillian Harper</cp:lastModifiedBy>
  <cp:revision>2</cp:revision>
  <cp:lastPrinted>2010-07-30T14:19:00Z</cp:lastPrinted>
  <dcterms:created xsi:type="dcterms:W3CDTF">2022-03-11T10:27:00Z</dcterms:created>
  <dcterms:modified xsi:type="dcterms:W3CDTF">2022-03-11T10:27:00Z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