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C2" w:rsidRDefault="00DB328F" w:rsidP="00A87EC2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lang w:val="cy-GB"/>
        </w:rPr>
        <w:t xml:space="preserve">TASG ASEINIAD ar gyfer yr uned: </w:t>
      </w:r>
      <w:r>
        <w:rPr>
          <w:b/>
          <w:bCs/>
          <w:lang w:val="cy-GB"/>
        </w:rPr>
        <w:t xml:space="preserve">Datblygu meddwl beirniadol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864A64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DB328F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DB328F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Enw'r Ganolfan </w:t>
            </w:r>
          </w:p>
        </w:tc>
      </w:tr>
      <w:tr w:rsidR="00864A64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DB328F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Rhif Cofrestru'r Dysgwr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DB328F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Enw'r Dysgwr</w:t>
            </w:r>
          </w:p>
        </w:tc>
      </w:tr>
      <w:tr w:rsidR="00864A64">
        <w:trPr>
          <w:trHeight w:val="397"/>
        </w:trPr>
        <w:tc>
          <w:tcPr>
            <w:tcW w:w="9468" w:type="dxa"/>
            <w:gridSpan w:val="3"/>
            <w:vAlign w:val="center"/>
          </w:tcPr>
          <w:p w:rsidR="00376F02" w:rsidRPr="008662DF" w:rsidRDefault="00DB328F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:rsidR="00376F02" w:rsidRDefault="00DB328F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Pwrpas yr uned hon yw datblygu'r gallu i feddwl a myfyrio'n feirniadol fel sy'n ofynnol gan reolwr canol presennol neu </w:t>
            </w:r>
            <w:r w:rsidR="008B064D">
              <w:rPr>
                <w:color w:val="000000"/>
                <w:sz w:val="20"/>
                <w:szCs w:val="20"/>
                <w:lang w:val="cy-GB" w:eastAsia="en-GB"/>
              </w:rPr>
              <w:t>ddarpar reolwr canol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. </w:t>
            </w:r>
          </w:p>
          <w:p w:rsidR="00376F02" w:rsidRDefault="004F3B61" w:rsidP="00376F02">
            <w:pPr>
              <w:jc w:val="left"/>
              <w:rPr>
                <w:b/>
                <w:bCs/>
                <w:sz w:val="20"/>
                <w:szCs w:val="20"/>
              </w:rPr>
            </w:pPr>
          </w:p>
          <w:p w:rsidR="00376F02" w:rsidRDefault="00DB328F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</w:p>
          <w:p w:rsidR="00376F02" w:rsidRDefault="00171FCB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Mae Tasg Asesu ILM yn darparu cyfle i berthnasu eich dysgu yn uniongyrchol â'ch sefydliad presennol.  Argymhellir eich bod yn trafod yr aseiniad gyda'ch rheolwr llinell er mwyn archwilio a chytuno ar sut y gallai'r dasg gael ei defnyddio i gefnogi anghenion eich cyflogwr (yn ogystal â darparu tystiolaeth o'ch dysgu fel rhan o gwblhau eich cymhwyster ILM).</w:t>
            </w:r>
          </w:p>
          <w:p w:rsidR="00376F02" w:rsidRDefault="004F3B61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:rsidR="00376F02" w:rsidRDefault="00DB328F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Os nad ydych chi'n gweithio o fewn sefydliad ar hyn o bryd, yna gallwch wneud y dasg hon mewn cysylltiad â sefydliad rydych yn gyfarwydd ag ef. Gallai hyn gynnwys profiad o weithio yn wirfoddol</w:t>
            </w:r>
          </w:p>
          <w:p w:rsidR="00376F02" w:rsidRDefault="004F3B61" w:rsidP="00376F02">
            <w:pPr>
              <w:rPr>
                <w:sz w:val="20"/>
                <w:szCs w:val="20"/>
              </w:rPr>
            </w:pPr>
          </w:p>
          <w:p w:rsidR="00376F02" w:rsidRPr="002637A7" w:rsidRDefault="00DB328F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val="cy-GB"/>
              </w:rPr>
              <w:t xml:space="preserve">Yr awgrym ar gyfer nifer y geiriau yn yr aseiniad hwn yw 2500 gair: Awgrymir y dylai'r nifer geiriau fod rhwng 2000 a 3000, ond mae arddull ysgrifennu unigolion yn gwahaniaethu, ac nid oes unrhyw gosb os byddwch yn mynd dros y nifer hwn. </w:t>
            </w:r>
          </w:p>
          <w:p w:rsidR="00C24356" w:rsidRPr="00DD45CD" w:rsidRDefault="004F3B61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4A64">
        <w:trPr>
          <w:trHeight w:val="397"/>
        </w:trPr>
        <w:tc>
          <w:tcPr>
            <w:tcW w:w="5778" w:type="dxa"/>
            <w:gridSpan w:val="2"/>
            <w:vAlign w:val="center"/>
          </w:tcPr>
          <w:p w:rsidR="00507647" w:rsidRPr="00DD45CD" w:rsidRDefault="00DB328F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iCs/>
                <w:color w:val="000000"/>
                <w:sz w:val="20"/>
                <w:szCs w:val="20"/>
                <w:lang w:val="cy-GB"/>
              </w:rPr>
              <w:t xml:space="preserve">Defnyddiwch y penawdau a welir isod wrth ysgrifennu eich aseiniad </w:t>
            </w:r>
          </w:p>
        </w:tc>
        <w:tc>
          <w:tcPr>
            <w:tcW w:w="3690" w:type="dxa"/>
            <w:vAlign w:val="center"/>
          </w:tcPr>
          <w:p w:rsidR="00507647" w:rsidRPr="00DD45CD" w:rsidRDefault="00DB328F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Meini Prawf Asesu </w:t>
            </w:r>
          </w:p>
        </w:tc>
      </w:tr>
      <w:tr w:rsidR="00864A64">
        <w:trPr>
          <w:trHeight w:val="1409"/>
        </w:trPr>
        <w:tc>
          <w:tcPr>
            <w:tcW w:w="5778" w:type="dxa"/>
            <w:gridSpan w:val="2"/>
          </w:tcPr>
          <w:p w:rsidR="00507647" w:rsidRPr="00DD45CD" w:rsidRDefault="00DB328F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578BC">
              <w:rPr>
                <w:b/>
                <w:bCs/>
                <w:sz w:val="20"/>
                <w:szCs w:val="20"/>
                <w:lang w:val="cy-GB"/>
              </w:rPr>
              <w:t xml:space="preserve">Gallu asesu'n feirniadol eich credoau, eich agweddau a'ch systemau gwerthoedd eich hun </w:t>
            </w:r>
          </w:p>
          <w:p w:rsidR="00507647" w:rsidRDefault="004F3B61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507647" w:rsidRDefault="00171FCB" w:rsidP="00517E70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Darparu esboniad cywir a phriodol o'r gwahaniaeth rhwng credoau, agweddau a gwerthoedd a strwythur gwybyddol credoau, agweddau a gwerthoedd, a defnyddio'r modelau neu'r technegau damcaniaethol perthnasol i asesu'n feirniadol ac i ffurfio barn ar sut y mae credoau, agweddau a gwerthoedd yn effeithio ar eich ymddygiad eich hun.</w:t>
            </w:r>
          </w:p>
          <w:p w:rsidR="00517E70" w:rsidRPr="00DD45CD" w:rsidRDefault="004F3B61" w:rsidP="00517E7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:rsidR="00507647" w:rsidRPr="00DD45CD" w:rsidRDefault="004F3B61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578BC" w:rsidRDefault="00DB328F" w:rsidP="002578BC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2578BC">
              <w:rPr>
                <w:color w:val="000000"/>
                <w:sz w:val="18"/>
                <w:szCs w:val="18"/>
                <w:lang w:val="cy-GB"/>
              </w:rPr>
              <w:t>Esbonio'r gwahaniaeth rhwng credoau, agweddau a gwerthoedd (16 marc)</w:t>
            </w:r>
          </w:p>
          <w:p w:rsidR="00136F3A" w:rsidRPr="00CF1E94" w:rsidRDefault="00DB328F" w:rsidP="00136F3A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2578BC">
              <w:rPr>
                <w:color w:val="000000"/>
                <w:sz w:val="18"/>
                <w:szCs w:val="18"/>
                <w:lang w:val="cy-GB"/>
              </w:rPr>
              <w:t>Asesu'n feirniadol effaith credoau, agweddau a gwerthoedd ar eich ymddygiad eich hun (24 marc)</w:t>
            </w:r>
          </w:p>
        </w:tc>
      </w:tr>
      <w:tr w:rsidR="00864A64">
        <w:trPr>
          <w:trHeight w:val="397"/>
        </w:trPr>
        <w:tc>
          <w:tcPr>
            <w:tcW w:w="5778" w:type="dxa"/>
            <w:gridSpan w:val="2"/>
          </w:tcPr>
          <w:p w:rsidR="00250198" w:rsidRDefault="00DB328F" w:rsidP="00250198">
            <w:pPr>
              <w:jc w:val="left"/>
              <w:rPr>
                <w:b/>
                <w:bCs/>
                <w:sz w:val="20"/>
                <w:szCs w:val="20"/>
              </w:rPr>
            </w:pPr>
            <w:r w:rsidRPr="002578BC">
              <w:rPr>
                <w:b/>
                <w:bCs/>
                <w:sz w:val="20"/>
                <w:szCs w:val="20"/>
                <w:lang w:val="cy-GB"/>
              </w:rPr>
              <w:t xml:space="preserve">Gallu asesu'n feirniadol ddilysrwydd damcaniaethau rheoli mewn perthynas â'ch credoau, eich agweddau a'ch gwerthoedd eich hun </w:t>
            </w:r>
          </w:p>
          <w:p w:rsidR="00250198" w:rsidRDefault="004F3B61" w:rsidP="00250198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517E70" w:rsidRDefault="00DB328F" w:rsidP="00517E70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Adnabod damcaniaethau rheoli, gan wneud yn glir eu bod yn berthnasol i'ch rôl, a defnyddio modelau neu dechnegau damcaniaethol perthnasol i asesu'n feirniadol effaith eich credoau, agweddau a'ch gwerthoedd eich hun ar y damcaniaethau i ffurfio barn. </w:t>
            </w:r>
          </w:p>
          <w:p w:rsidR="00517E70" w:rsidRDefault="004F3B61" w:rsidP="00517E70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:rsidR="00B317CF" w:rsidRPr="00250198" w:rsidRDefault="00DB328F" w:rsidP="00517E70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Mae gofyn i chi wedyn ddefnyddio'r asesiad beirniadol hwn i werthuso a dod i gasgliad ynghylch sut y gallai rhywun â chredoau, agweddau a gwerthoedd gwahanol ddehongli'r ddamcaniaeth yn wahanol. </w:t>
            </w:r>
          </w:p>
        </w:tc>
        <w:tc>
          <w:tcPr>
            <w:tcW w:w="3690" w:type="dxa"/>
            <w:vAlign w:val="center"/>
          </w:tcPr>
          <w:p w:rsidR="002578BC" w:rsidRDefault="00DB328F" w:rsidP="002578BC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2578BC">
              <w:rPr>
                <w:color w:val="000000"/>
                <w:sz w:val="18"/>
                <w:szCs w:val="18"/>
                <w:lang w:val="cy-GB"/>
              </w:rPr>
              <w:t xml:space="preserve">Adnabod damcaniaethau rheoli perthnasol i'ch rôl (12 marc) </w:t>
            </w:r>
          </w:p>
          <w:p w:rsidR="002578BC" w:rsidRDefault="00DB328F" w:rsidP="002578BC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2578BC">
              <w:rPr>
                <w:color w:val="000000"/>
                <w:sz w:val="18"/>
                <w:szCs w:val="18"/>
                <w:lang w:val="cy-GB"/>
              </w:rPr>
              <w:t xml:space="preserve">Asesu'n feirniadol effaith eich credoau, eich agweddau a'ch gwerthoedd eich hun ar ddamcaniaeth rheoli perthnasol i'ch rôl (24 marc) </w:t>
            </w:r>
          </w:p>
          <w:p w:rsidR="002578BC" w:rsidRPr="002578BC" w:rsidRDefault="00DB328F" w:rsidP="002578BC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2578BC">
              <w:rPr>
                <w:color w:val="000000"/>
                <w:sz w:val="18"/>
                <w:szCs w:val="18"/>
                <w:lang w:val="cy-GB"/>
              </w:rPr>
              <w:t>Defnyddio'r asesiad beirniadol i werthuso sut y gallai rhywun â chredoau, agweddau a gwerthoedd gwahanol ddehongli'r ddamcaniaeth yn wahanol (24 marc)</w:t>
            </w:r>
          </w:p>
          <w:p w:rsidR="00250198" w:rsidRPr="00DD45CD" w:rsidRDefault="004F3B61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4A64">
        <w:trPr>
          <w:trHeight w:val="397"/>
        </w:trPr>
        <w:tc>
          <w:tcPr>
            <w:tcW w:w="9468" w:type="dxa"/>
            <w:gridSpan w:val="3"/>
            <w:vAlign w:val="center"/>
          </w:tcPr>
          <w:p w:rsidR="00D859C2" w:rsidRPr="00DD45CD" w:rsidRDefault="008B064D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val="cy-GB"/>
              </w:rPr>
              <w:t>Drwy gyflwyno</w:t>
            </w:r>
            <w:r>
              <w:rPr>
                <w:color w:val="000000"/>
                <w:sz w:val="20"/>
                <w:szCs w:val="20"/>
                <w:lang w:val="cy-GB"/>
              </w:rPr>
              <w:t>, rwy’n cadarnhau mai fy ngwaith fy hun yw’r asesiad hwn</w:t>
            </w:r>
          </w:p>
        </w:tc>
      </w:tr>
    </w:tbl>
    <w:p w:rsidR="003A585E" w:rsidRDefault="004F3B61" w:rsidP="00CF1E94">
      <w:pPr>
        <w:pStyle w:val="Heading1"/>
      </w:pPr>
    </w:p>
    <w:sectPr w:rsidR="003A585E" w:rsidSect="003A5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92" w:rsidRDefault="00267492">
      <w:r>
        <w:separator/>
      </w:r>
    </w:p>
  </w:endnote>
  <w:endnote w:type="continuationSeparator" w:id="0">
    <w:p w:rsidR="00267492" w:rsidRDefault="0026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32" w:rsidRDefault="004F3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32" w:rsidRPr="00DB3AAE" w:rsidRDefault="00DB328F" w:rsidP="002E1532">
    <w:pPr>
      <w:pStyle w:val="Footer"/>
      <w:ind w:left="-284"/>
      <w:rPr>
        <w:sz w:val="20"/>
        <w:szCs w:val="20"/>
      </w:rPr>
    </w:pPr>
    <w:r w:rsidRPr="00DB3AAE">
      <w:rPr>
        <w:sz w:val="20"/>
        <w:szCs w:val="20"/>
        <w:lang w:val="cy-GB"/>
      </w:rPr>
      <w:t xml:space="preserve">Dyfarnwyd </w:t>
    </w:r>
    <w:r w:rsidRPr="00DB3AAE">
      <w:rPr>
        <w:sz w:val="20"/>
        <w:szCs w:val="20"/>
        <w:lang w:val="cy-GB"/>
      </w:rPr>
      <w:t>gan City &amp; Guilds.</w:t>
    </w:r>
  </w:p>
  <w:p w:rsidR="002E1532" w:rsidRPr="00055453" w:rsidRDefault="00DB328F" w:rsidP="002E1532">
    <w:pPr>
      <w:pStyle w:val="Footer"/>
      <w:ind w:left="-284"/>
      <w:rPr>
        <w:sz w:val="20"/>
        <w:szCs w:val="20"/>
      </w:rPr>
    </w:pPr>
    <w:r w:rsidRPr="00055453">
      <w:rPr>
        <w:sz w:val="20"/>
        <w:szCs w:val="20"/>
        <w:lang w:val="cy-GB"/>
      </w:rPr>
      <w:t xml:space="preserve">Aseiniad – Datblygu meddwl beirniadol </w:t>
    </w:r>
  </w:p>
  <w:p w:rsidR="002E1532" w:rsidRPr="00055453" w:rsidRDefault="00DB328F" w:rsidP="002E1532">
    <w:pPr>
      <w:pStyle w:val="Footer"/>
      <w:ind w:left="-284"/>
      <w:rPr>
        <w:sz w:val="20"/>
        <w:szCs w:val="20"/>
      </w:rPr>
    </w:pPr>
    <w:r w:rsidRPr="00DB3AAE">
      <w:rPr>
        <w:sz w:val="20"/>
        <w:szCs w:val="20"/>
        <w:lang w:val="cy-GB"/>
      </w:rPr>
      <w:t>Fersiwn 1.0 (Mawrth 2017)</w:t>
    </w:r>
    <w:r w:rsidRPr="00DB3AAE">
      <w:rPr>
        <w:sz w:val="20"/>
        <w:szCs w:val="20"/>
        <w:lang w:val="cy-GB"/>
      </w:rPr>
      <w:tab/>
    </w:r>
    <w:r w:rsidRPr="00DB3AAE">
      <w:rPr>
        <w:sz w:val="20"/>
        <w:szCs w:val="20"/>
        <w:lang w:val="cy-GB"/>
      </w:rPr>
      <w:tab/>
    </w:r>
    <w:r w:rsidRPr="001072E6">
      <w:rPr>
        <w:sz w:val="20"/>
        <w:szCs w:val="20"/>
      </w:rPr>
      <w:fldChar w:fldCharType="begin"/>
    </w:r>
    <w:r w:rsidRPr="001072E6">
      <w:rPr>
        <w:sz w:val="20"/>
        <w:szCs w:val="20"/>
      </w:rPr>
      <w:instrText xml:space="preserve"> PAGE   \* MERGEFORMAT </w:instrText>
    </w:r>
    <w:r w:rsidRPr="001072E6">
      <w:rPr>
        <w:sz w:val="20"/>
        <w:szCs w:val="20"/>
      </w:rPr>
      <w:fldChar w:fldCharType="separate"/>
    </w:r>
    <w:r w:rsidR="004F3B61">
      <w:rPr>
        <w:noProof/>
        <w:sz w:val="20"/>
        <w:szCs w:val="20"/>
      </w:rPr>
      <w:t>1</w:t>
    </w:r>
    <w:r w:rsidRPr="001072E6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32" w:rsidRDefault="004F3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92" w:rsidRDefault="00267492">
      <w:r>
        <w:separator/>
      </w:r>
    </w:p>
  </w:footnote>
  <w:footnote w:type="continuationSeparator" w:id="0">
    <w:p w:rsidR="00267492" w:rsidRDefault="0026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32" w:rsidRDefault="004F3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32" w:rsidRDefault="00DB328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4898571</wp:posOffset>
          </wp:positionH>
          <wp:positionV relativeFrom="paragraph">
            <wp:posOffset>-316411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32" w:rsidRDefault="004F3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EEC24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99C2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5E1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5CED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EAAA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80E7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B9CDF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AC6DE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463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DE48E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208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DCC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B411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DC11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525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A4AB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51280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DCF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2FAA0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2B8D9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1EA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2AAA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FEB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CE6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369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D0292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F63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2AD69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95C2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A845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E480F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EB625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720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7284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7B29F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48E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F38E2D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2C6C77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BBC19A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681D6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FA1A9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10F95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904085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42BBB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FE6A8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3430F5"/>
    <w:multiLevelType w:val="hybridMultilevel"/>
    <w:tmpl w:val="ABB24B7A"/>
    <w:lvl w:ilvl="0" w:tplc="012EB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708B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443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B6A1C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CB26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EA3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B005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484E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06B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7FF8CED6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8E7C9A16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D8503598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68F627A4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017C3AFA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FAFA0444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E8C685F2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15166286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0301E36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C62E8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116C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8A7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46D3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CEC12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828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92AF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E040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506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64"/>
    <w:rsid w:val="00171FCB"/>
    <w:rsid w:val="00267492"/>
    <w:rsid w:val="004F3B61"/>
    <w:rsid w:val="00864A64"/>
    <w:rsid w:val="008B064D"/>
    <w:rsid w:val="00D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B2CBDD-B2C9-444E-92F3-9A77BD26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Char,Char Char Char,HEADING 1 + CENTRED,Heading 1 Char Char,Heading 1 Char1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Char Char Char Char,HEADING 1 + CENTRED Char,Heading 1 Char Char Char,Heading 1 Char1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15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532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609</Value>
      <Value>608</Value>
      <Value>199</Value>
      <Value>198</Value>
      <Value>197</Value>
      <Value>196</Value>
      <Value>195</Value>
      <Value>619</Value>
      <Value>616</Value>
      <Value>615</Value>
      <Value>614</Value>
      <Value>613</Value>
      <Value>612</Value>
      <Value>611</Value>
      <Value>610</Value>
      <Value>1465</Value>
      <Value>1464</Value>
      <Value>1463</Value>
      <Value>1032</Value>
      <Value>686</Value>
      <Value>1012</Value>
      <Value>1011</Value>
      <Value>1010</Value>
      <Value>1009</Value>
      <Value>1007</Value>
      <Value>1006</Value>
      <Value>1005</Value>
      <Value>135</Value>
      <Value>134</Value>
      <Value>126</Value>
      <Value>125</Value>
      <Value>124</Value>
      <Value>551</Value>
      <Value>1617</Value>
      <Value>1616</Value>
      <Value>1613</Value>
      <Value>1612</Value>
      <Value>1611</Value>
      <Value>607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8605-503</TermName>
          <TermId xmlns="http://schemas.microsoft.com/office/infopath/2007/PartnerControls">015c8b2b-4e9d-47c3-84a9-97acf5951cf8</TermId>
        </TermInfo>
        <TermInfo xmlns="http://schemas.microsoft.com/office/infopath/2007/PartnerControls">
          <TermName xmlns="http://schemas.microsoft.com/office/infopath/2007/PartnerControls">8607-503</TermName>
          <TermId xmlns="http://schemas.microsoft.com/office/infopath/2007/PartnerControls">d11a224a-0a29-4f05-bb04-9cd888837add</TermId>
        </TermInfo>
        <TermInfo xmlns="http://schemas.microsoft.com/office/infopath/2007/PartnerControls">
          <TermName xmlns="http://schemas.microsoft.com/office/infopath/2007/PartnerControls">8610-503</TermName>
          <TermId xmlns="http://schemas.microsoft.com/office/infopath/2007/PartnerControls">71d31885-75fd-469c-8072-caae9bd82b34</TermId>
        </TermInfo>
        <TermInfo xmlns="http://schemas.microsoft.com/office/infopath/2007/PartnerControls">
          <TermName xmlns="http://schemas.microsoft.com/office/infopath/2007/PartnerControls">8625-503</TermName>
          <TermId xmlns="http://schemas.microsoft.com/office/infopath/2007/PartnerControls">7f2ba3da-7b54-413b-ae44-7eb1064fd7e1</TermId>
        </TermInfo>
        <TermInfo xmlns="http://schemas.microsoft.com/office/infopath/2007/PartnerControls">
          <TermName xmlns="http://schemas.microsoft.com/office/infopath/2007/PartnerControls">8816-903</TermName>
          <TermId xmlns="http://schemas.microsoft.com/office/infopath/2007/PartnerControls">d8872236-a21d-42e5-93fe-89e0a4d45872</TermId>
        </TermInfo>
        <TermInfo xmlns="http://schemas.microsoft.com/office/infopath/2007/PartnerControls">
          <TermName xmlns="http://schemas.microsoft.com/office/infopath/2007/PartnerControls">8817-903</TermName>
          <TermId xmlns="http://schemas.microsoft.com/office/infopath/2007/PartnerControls">5184d603-8546-4b33-a7d9-df0a2d074243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Props1.xml><?xml version="1.0" encoding="utf-8"?>
<ds:datastoreItem xmlns:ds="http://schemas.openxmlformats.org/officeDocument/2006/customXml" ds:itemID="{76F6851A-20AA-49FF-9861-43CAF9ABF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ECC3A-57CA-4C9B-AB8F-667FD2D7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EC069-F0A0-4DD4-86C1-2F815F6D97F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5f8ea682-3a42-454b-8035-422047e146b2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Critical Thinking</vt:lpstr>
    </vt:vector>
  </TitlesOfParts>
  <Company>City &amp; Guilds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Critical Thinking</dc:title>
  <dc:creator>Rod</dc:creator>
  <cp:lastModifiedBy>Sian Beddis</cp:lastModifiedBy>
  <cp:revision>2</cp:revision>
  <cp:lastPrinted>2011-02-01T15:39:00Z</cp:lastPrinted>
  <dcterms:created xsi:type="dcterms:W3CDTF">2018-02-22T13:56:00Z</dcterms:created>
  <dcterms:modified xsi:type="dcterms:W3CDTF">2018-02-22T13:56:00Z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551;#8605-503|015c8b2b-4e9d-47c3-84a9-97acf5951cf8;#619;#8607-503|d11a224a-0a29-4f05-bb04-9cd888837add;#686;#8610-503|71d31885-75fd-469c-8072-caae9bd82b34;#1032;#8625-503|7f2ba3da-7b54-413b-ae44-7eb1064fd7e1;#1616;#8816-903|d8872236-a21d-42e5-93fe-89e0a4d</vt:lpwstr>
  </property>
</Properties>
</file>