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AD7" w:rsidRPr="00F43245" w:rsidRDefault="006B5AD7" w:rsidP="00572185">
      <w:pPr>
        <w:bidi/>
        <w:spacing w:after="120"/>
        <w:ind w:left="-142" w:right="-720"/>
        <w:rPr>
          <w:b/>
          <w:bCs/>
          <w:color w:val="000000"/>
        </w:rPr>
      </w:pPr>
      <w:r>
        <w:rPr>
          <w:rFonts w:eastAsia="Arial"/>
          <w:b/>
          <w:bCs/>
          <w:caps/>
          <w:color w:val="000000"/>
          <w:rtl/>
          <w:lang w:bidi="ar"/>
        </w:rPr>
        <w:t>ورقة الدرجات</w:t>
      </w:r>
      <w:r>
        <w:rPr>
          <w:rFonts w:eastAsia="Arial"/>
          <w:b/>
          <w:bCs/>
          <w:color w:val="000000"/>
          <w:rtl/>
          <w:lang w:bidi="ar"/>
        </w:rPr>
        <w:t xml:space="preserve"> –</w:t>
      </w:r>
      <w:bookmarkStart w:id="0" w:name="_GoBack"/>
      <w:bookmarkEnd w:id="0"/>
      <w:r>
        <w:rPr>
          <w:rFonts w:eastAsia="Arial"/>
          <w:b/>
          <w:bCs/>
          <w:color w:val="000000"/>
          <w:rtl/>
          <w:lang w:bidi="ar"/>
        </w:rPr>
        <w:t xml:space="preserve"> </w:t>
      </w:r>
      <w:r>
        <w:rPr>
          <w:rFonts w:eastAsia="Arial"/>
          <w:b/>
          <w:bCs/>
          <w:rtl/>
          <w:lang w:bidi="ar"/>
        </w:rPr>
        <w:t>فهم الممارسة الجيدة في التدريب بمكان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6B5AD7" w:rsidRPr="0008702D">
        <w:trPr>
          <w:trHeight w:val="275"/>
        </w:trPr>
        <w:tc>
          <w:tcPr>
            <w:tcW w:w="3294" w:type="dxa"/>
            <w:gridSpan w:val="2"/>
            <w:shd w:val="clear" w:color="auto" w:fill="auto"/>
            <w:vAlign w:val="center"/>
          </w:tcPr>
          <w:p w:rsidR="006B5AD7" w:rsidRPr="0008702D" w:rsidRDefault="006B5AD7" w:rsidP="00572185">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6B5AD7" w:rsidRPr="0008702D" w:rsidRDefault="006B5AD7" w:rsidP="00572185">
            <w:pPr>
              <w:bidi/>
              <w:jc w:val="left"/>
              <w:rPr>
                <w:rFonts w:ascii="Arial Narrow" w:hAnsi="Arial Narrow" w:cs="Arial Narrow"/>
                <w:b/>
                <w:bCs/>
                <w:color w:val="000000"/>
                <w:sz w:val="20"/>
                <w:szCs w:val="20"/>
              </w:rPr>
            </w:pPr>
          </w:p>
        </w:tc>
        <w:tc>
          <w:tcPr>
            <w:tcW w:w="1701" w:type="dxa"/>
            <w:gridSpan w:val="2"/>
            <w:shd w:val="clear" w:color="auto" w:fill="auto"/>
            <w:vAlign w:val="center"/>
          </w:tcPr>
          <w:p w:rsidR="006B5AD7" w:rsidRPr="0008702D" w:rsidRDefault="006B5AD7" w:rsidP="00572185">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6B5AD7" w:rsidRPr="0008702D" w:rsidRDefault="006B5AD7" w:rsidP="00572185">
            <w:pPr>
              <w:bidi/>
              <w:jc w:val="left"/>
              <w:rPr>
                <w:rFonts w:ascii="Arial Narrow" w:hAnsi="Arial Narrow" w:cs="Arial Narrow"/>
                <w:b/>
                <w:bCs/>
                <w:color w:val="000000"/>
                <w:sz w:val="20"/>
                <w:szCs w:val="20"/>
              </w:rPr>
            </w:pPr>
          </w:p>
        </w:tc>
      </w:tr>
      <w:tr w:rsidR="006B5AD7" w:rsidRPr="0008702D">
        <w:trPr>
          <w:trHeight w:val="262"/>
        </w:trPr>
        <w:tc>
          <w:tcPr>
            <w:tcW w:w="3294" w:type="dxa"/>
            <w:gridSpan w:val="2"/>
            <w:shd w:val="clear" w:color="auto" w:fill="auto"/>
            <w:vAlign w:val="center"/>
          </w:tcPr>
          <w:p w:rsidR="006B5AD7" w:rsidRPr="0008702D" w:rsidRDefault="006B5AD7" w:rsidP="00572185">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6B5AD7" w:rsidRPr="0008702D" w:rsidRDefault="006B5AD7" w:rsidP="00572185">
            <w:pPr>
              <w:bidi/>
              <w:jc w:val="left"/>
              <w:rPr>
                <w:rFonts w:ascii="Arial Narrow" w:hAnsi="Arial Narrow" w:cs="Arial Narrow"/>
                <w:b/>
                <w:bCs/>
                <w:color w:val="000000"/>
                <w:sz w:val="20"/>
                <w:szCs w:val="20"/>
              </w:rPr>
            </w:pPr>
          </w:p>
        </w:tc>
        <w:tc>
          <w:tcPr>
            <w:tcW w:w="1701" w:type="dxa"/>
            <w:gridSpan w:val="2"/>
            <w:shd w:val="clear" w:color="auto" w:fill="auto"/>
            <w:vAlign w:val="center"/>
          </w:tcPr>
          <w:p w:rsidR="006B5AD7" w:rsidRPr="0008702D" w:rsidRDefault="006B5AD7" w:rsidP="00572185">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6B5AD7" w:rsidRPr="0008702D" w:rsidRDefault="006B5AD7" w:rsidP="00572185">
            <w:pPr>
              <w:bidi/>
              <w:spacing w:line="226" w:lineRule="auto"/>
              <w:jc w:val="left"/>
              <w:rPr>
                <w:rFonts w:ascii="Arial Narrow" w:hAnsi="Arial Narrow" w:cs="Arial Narrow"/>
                <w:b/>
                <w:bCs/>
                <w:color w:val="000000"/>
                <w:sz w:val="20"/>
                <w:szCs w:val="20"/>
              </w:rPr>
            </w:pPr>
          </w:p>
        </w:tc>
      </w:tr>
      <w:tr w:rsidR="006B5AD7" w:rsidRPr="0008702D">
        <w:tc>
          <w:tcPr>
            <w:tcW w:w="9322" w:type="dxa"/>
            <w:gridSpan w:val="7"/>
            <w:shd w:val="clear" w:color="auto" w:fill="auto"/>
            <w:vAlign w:val="center"/>
          </w:tcPr>
          <w:p w:rsidR="006B5AD7" w:rsidRPr="0008702D" w:rsidRDefault="006B5AD7" w:rsidP="00572185">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6B5AD7" w:rsidRPr="0008702D" w:rsidRDefault="006B5AD7" w:rsidP="00572185">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6B5AD7" w:rsidRPr="0008702D" w:rsidRDefault="006B5AD7" w:rsidP="00572185">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5D1A0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5D1A0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5D1A0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5D1A0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005D1A0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5D1A0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w:t>
            </w:r>
          </w:p>
          <w:p w:rsidR="006B5AD7" w:rsidRPr="0008702D" w:rsidRDefault="006B5AD7" w:rsidP="00F62555">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F62555">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F62555">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6B5AD7" w:rsidRPr="0008702D" w:rsidRDefault="006B5AD7" w:rsidP="006B5AD7">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5D1A0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5D1A0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5D1A0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5D1A04">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6B5AD7" w:rsidRPr="0008702D" w:rsidRDefault="006B5AD7" w:rsidP="00572185">
            <w:pPr>
              <w:bidi/>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6B5AD7" w:rsidRPr="0008702D" w:rsidRDefault="006B5AD7" w:rsidP="00572185">
            <w:pPr>
              <w:tabs>
                <w:tab w:val="num" w:pos="720"/>
              </w:tabs>
              <w:bidi/>
              <w:jc w:val="left"/>
              <w:rPr>
                <w:rFonts w:ascii="Arial Narrow" w:hAnsi="Arial Narrow" w:cs="Arial Narrow"/>
                <w:b/>
                <w:bCs/>
                <w:color w:val="000000"/>
                <w:sz w:val="18"/>
                <w:szCs w:val="18"/>
              </w:rPr>
            </w:pPr>
          </w:p>
          <w:p w:rsidR="006B5AD7" w:rsidRPr="0008702D" w:rsidRDefault="006B5AD7" w:rsidP="00572185">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6B5AD7" w:rsidRPr="0008702D" w:rsidRDefault="006B5AD7" w:rsidP="00572185">
            <w:pPr>
              <w:tabs>
                <w:tab w:val="num" w:pos="720"/>
              </w:tabs>
              <w:bidi/>
              <w:jc w:val="left"/>
              <w:rPr>
                <w:rFonts w:ascii="Arial Narrow" w:hAnsi="Arial Narrow" w:cs="Arial Narrow"/>
                <w:b/>
                <w:bCs/>
                <w:color w:val="000000"/>
                <w:sz w:val="18"/>
                <w:szCs w:val="18"/>
              </w:rPr>
            </w:pPr>
          </w:p>
          <w:p w:rsidR="006B5AD7" w:rsidRPr="0008702D" w:rsidRDefault="006B5AD7" w:rsidP="00572185">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6B5AD7" w:rsidRPr="0008702D" w:rsidRDefault="006B5AD7" w:rsidP="00572185">
            <w:pPr>
              <w:bidi/>
              <w:jc w:val="left"/>
              <w:rPr>
                <w:rFonts w:ascii="Arial Narrow" w:hAnsi="Arial Narrow" w:cs="Arial Narrow"/>
                <w:b/>
                <w:bCs/>
                <w:color w:val="000000"/>
                <w:sz w:val="18"/>
                <w:szCs w:val="18"/>
              </w:rPr>
            </w:pPr>
          </w:p>
          <w:p w:rsidR="006B5AD7" w:rsidRPr="0008702D" w:rsidRDefault="006B5AD7" w:rsidP="00572185">
            <w:pPr>
              <w:bidi/>
              <w:spacing w:line="24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6B5AD7" w:rsidRPr="0008702D" w:rsidRDefault="006B5AD7" w:rsidP="00572185">
            <w:pPr>
              <w:bidi/>
              <w:jc w:val="left"/>
              <w:rPr>
                <w:rFonts w:ascii="Arial Narrow" w:hAnsi="Arial Narrow" w:cs="Arial Narrow"/>
                <w:b/>
                <w:bCs/>
                <w:color w:val="000000"/>
                <w:sz w:val="20"/>
                <w:szCs w:val="20"/>
              </w:rPr>
            </w:pPr>
          </w:p>
        </w:tc>
      </w:tr>
      <w:tr w:rsidR="006B5AD7" w:rsidRPr="00F43245">
        <w:trPr>
          <w:trHeight w:val="274"/>
        </w:trPr>
        <w:tc>
          <w:tcPr>
            <w:tcW w:w="13176" w:type="dxa"/>
            <w:gridSpan w:val="10"/>
            <w:shd w:val="clear" w:color="auto" w:fill="E0E0E0"/>
            <w:vAlign w:val="center"/>
          </w:tcPr>
          <w:p w:rsidR="006B5AD7" w:rsidRPr="00F43245" w:rsidRDefault="006B5AD7" w:rsidP="006B5AD7">
            <w:pPr>
              <w:bidi/>
              <w:jc w:val="left"/>
              <w:rPr>
                <w:b/>
                <w:bCs/>
                <w:color w:val="000000"/>
                <w:sz w:val="20"/>
                <w:szCs w:val="20"/>
                <w:highlight w:val="yellow"/>
              </w:rPr>
            </w:pPr>
            <w:r>
              <w:rPr>
                <w:rFonts w:eastAsia="Arial"/>
                <w:b/>
                <w:bCs/>
                <w:color w:val="000000"/>
                <w:sz w:val="20"/>
                <w:szCs w:val="20"/>
                <w:rtl/>
                <w:lang w:bidi="ar"/>
              </w:rPr>
              <w:t xml:space="preserve">حصيلة التعلم/القسم الأول: </w:t>
            </w:r>
            <w:r>
              <w:rPr>
                <w:rFonts w:eastAsia="Arial"/>
                <w:sz w:val="20"/>
                <w:szCs w:val="20"/>
                <w:rtl/>
                <w:lang w:bidi="ar"/>
              </w:rPr>
              <w:t xml:space="preserve">فهم سياق التدريب الفعّال بمكان العمل </w:t>
            </w:r>
          </w:p>
        </w:tc>
      </w:tr>
      <w:tr w:rsidR="006B5AD7" w:rsidRPr="00320535">
        <w:trPr>
          <w:trHeight w:val="457"/>
        </w:trPr>
        <w:tc>
          <w:tcPr>
            <w:tcW w:w="2518" w:type="dxa"/>
            <w:shd w:val="clear" w:color="auto" w:fill="auto"/>
            <w:vAlign w:val="center"/>
          </w:tcPr>
          <w:p w:rsidR="006B5AD7" w:rsidRPr="0008702D" w:rsidRDefault="006B5AD7" w:rsidP="00572185">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6B5AD7" w:rsidRPr="0008702D" w:rsidRDefault="006B5AD7" w:rsidP="00572185">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6B5AD7" w:rsidRPr="0008702D" w:rsidRDefault="006B5AD7" w:rsidP="00572185">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6B5AD7" w:rsidRPr="00320535" w:rsidRDefault="006B5AD7" w:rsidP="00572185">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6B5AD7" w:rsidRPr="0008702D">
        <w:trPr>
          <w:trHeight w:val="303"/>
        </w:trPr>
        <w:tc>
          <w:tcPr>
            <w:tcW w:w="2518" w:type="dxa"/>
            <w:vMerge w:val="restart"/>
            <w:shd w:val="clear" w:color="auto" w:fill="auto"/>
          </w:tcPr>
          <w:p w:rsidR="006B5AD7" w:rsidRPr="0008702D" w:rsidRDefault="006B5AD7" w:rsidP="00572185">
            <w:pPr>
              <w:bidi/>
              <w:spacing w:line="216" w:lineRule="auto"/>
              <w:jc w:val="left"/>
              <w:rPr>
                <w:rFonts w:ascii="Arial Narrow" w:hAnsi="Arial Narrow" w:cs="Arial Narrow"/>
                <w:color w:val="000000"/>
              </w:rPr>
            </w:pPr>
          </w:p>
          <w:p w:rsidR="006B5AD7" w:rsidRPr="006B5AD7" w:rsidRDefault="006B5AD7" w:rsidP="00572185">
            <w:pPr>
              <w:pStyle w:val="Header"/>
              <w:bidi/>
              <w:jc w:val="left"/>
              <w:rPr>
                <w:rFonts w:cs="Arial"/>
                <w:color w:val="000000"/>
                <w:sz w:val="20"/>
                <w:szCs w:val="20"/>
                <w:lang w:val="en-GB"/>
              </w:rPr>
            </w:pPr>
            <w:r w:rsidRPr="006B5AD7">
              <w:rPr>
                <w:rFonts w:eastAsia="Arial" w:cs="Arial"/>
                <w:color w:val="000000"/>
                <w:sz w:val="20"/>
                <w:szCs w:val="20"/>
                <w:rtl/>
                <w:lang w:val="en-GB" w:bidi="ar"/>
              </w:rPr>
              <w:t xml:space="preserve">معيار التقييم </w:t>
            </w:r>
            <w:r w:rsidRPr="006B5AD7">
              <w:rPr>
                <w:rFonts w:eastAsia="Arial" w:cs="Arial"/>
                <w:color w:val="000000"/>
                <w:sz w:val="20"/>
                <w:szCs w:val="20"/>
                <w:lang w:val="en-GB" w:bidi="ar"/>
              </w:rPr>
              <w:t>1.1</w:t>
            </w:r>
          </w:p>
          <w:p w:rsidR="006B5AD7" w:rsidRPr="00680432" w:rsidRDefault="006B5AD7" w:rsidP="00572185">
            <w:pPr>
              <w:tabs>
                <w:tab w:val="center" w:pos="4153"/>
                <w:tab w:val="right" w:pos="8306"/>
              </w:tabs>
              <w:bidi/>
              <w:jc w:val="left"/>
              <w:rPr>
                <w:color w:val="008000"/>
                <w:sz w:val="20"/>
                <w:szCs w:val="20"/>
              </w:rPr>
            </w:pPr>
            <w:r>
              <w:rPr>
                <w:rFonts w:eastAsia="Arial"/>
                <w:sz w:val="20"/>
                <w:szCs w:val="20"/>
                <w:rtl/>
                <w:lang w:bidi="ar"/>
              </w:rPr>
              <w:t>وصف الغرض من التدريب بمكان العمل وتعريفه</w:t>
            </w:r>
          </w:p>
          <w:p w:rsidR="006B5AD7" w:rsidRPr="0008702D" w:rsidRDefault="006B5AD7" w:rsidP="00572185">
            <w:pPr>
              <w:tabs>
                <w:tab w:val="center" w:pos="4153"/>
                <w:tab w:val="right" w:pos="8306"/>
              </w:tabs>
              <w:bidi/>
              <w:jc w:val="left"/>
              <w:rPr>
                <w:rFonts w:ascii="Arial Narrow" w:hAnsi="Arial Narrow" w:cs="Arial Narrow"/>
                <w:color w:val="000000"/>
                <w:sz w:val="18"/>
                <w:szCs w:val="18"/>
              </w:rPr>
            </w:pPr>
          </w:p>
        </w:tc>
        <w:tc>
          <w:tcPr>
            <w:tcW w:w="2504" w:type="dxa"/>
            <w:gridSpan w:val="2"/>
            <w:shd w:val="clear" w:color="auto" w:fill="auto"/>
            <w:vAlign w:val="center"/>
          </w:tcPr>
          <w:p w:rsidR="006B5AD7" w:rsidRPr="0008702D"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[4‏/16 تقريبًا]</w:t>
            </w:r>
          </w:p>
        </w:tc>
        <w:tc>
          <w:tcPr>
            <w:tcW w:w="2504" w:type="dxa"/>
            <w:gridSpan w:val="2"/>
            <w:shd w:val="clear" w:color="auto" w:fill="auto"/>
            <w:vAlign w:val="center"/>
          </w:tcPr>
          <w:p w:rsidR="006B5AD7" w:rsidRPr="0008702D"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[8‏/16]</w:t>
            </w:r>
          </w:p>
        </w:tc>
        <w:tc>
          <w:tcPr>
            <w:tcW w:w="2505" w:type="dxa"/>
            <w:gridSpan w:val="3"/>
            <w:shd w:val="clear" w:color="auto" w:fill="auto"/>
            <w:vAlign w:val="center"/>
          </w:tcPr>
          <w:p w:rsidR="006B5AD7" w:rsidRPr="0008702D"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[12‏/16 تقريبًا]</w:t>
            </w:r>
          </w:p>
        </w:tc>
        <w:tc>
          <w:tcPr>
            <w:tcW w:w="3145" w:type="dxa"/>
            <w:gridSpan w:val="2"/>
            <w:vMerge w:val="restart"/>
            <w:shd w:val="clear" w:color="auto" w:fill="auto"/>
            <w:vAlign w:val="center"/>
          </w:tcPr>
          <w:p w:rsidR="006B5AD7" w:rsidRPr="0008702D" w:rsidRDefault="006B5AD7" w:rsidP="00572185">
            <w:pPr>
              <w:bidi/>
              <w:spacing w:line="216" w:lineRule="auto"/>
              <w:jc w:val="center"/>
              <w:rPr>
                <w:rFonts w:ascii="Arial Narrow" w:hAnsi="Arial Narrow" w:cs="Arial Narrow"/>
                <w:b/>
                <w:bCs/>
                <w:color w:val="000000"/>
                <w:sz w:val="18"/>
                <w:szCs w:val="18"/>
              </w:rPr>
            </w:pPr>
          </w:p>
          <w:p w:rsidR="006B5AD7" w:rsidRPr="0008702D"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Pr="0008702D" w:rsidRDefault="006B5AD7" w:rsidP="00572185">
            <w:pPr>
              <w:bidi/>
              <w:spacing w:line="216" w:lineRule="auto"/>
              <w:jc w:val="center"/>
              <w:rPr>
                <w:rFonts w:ascii="Arial Narrow" w:hAnsi="Arial Narrow" w:cs="Arial Narrow"/>
                <w:b/>
                <w:bCs/>
                <w:color w:val="000000"/>
                <w:sz w:val="18"/>
                <w:szCs w:val="18"/>
              </w:rPr>
            </w:pPr>
          </w:p>
          <w:p w:rsidR="006B5AD7" w:rsidRPr="0008702D" w:rsidRDefault="006B5AD7" w:rsidP="00572185">
            <w:pPr>
              <w:bidi/>
              <w:spacing w:line="216" w:lineRule="auto"/>
              <w:jc w:val="center"/>
              <w:rPr>
                <w:rFonts w:ascii="Arial Narrow" w:hAnsi="Arial Narrow" w:cs="Arial Narrow"/>
                <w:b/>
                <w:bCs/>
                <w:color w:val="000000"/>
                <w:sz w:val="18"/>
                <w:szCs w:val="18"/>
              </w:rPr>
            </w:pPr>
          </w:p>
          <w:p w:rsidR="006B5AD7" w:rsidRPr="0008702D" w:rsidRDefault="006B5AD7" w:rsidP="00572185">
            <w:pPr>
              <w:bidi/>
              <w:spacing w:line="216" w:lineRule="auto"/>
              <w:jc w:val="center"/>
              <w:rPr>
                <w:rFonts w:ascii="Arial Narrow" w:hAnsi="Arial Narrow" w:cs="Arial Narrow"/>
                <w:b/>
                <w:bCs/>
                <w:color w:val="000000"/>
                <w:sz w:val="18"/>
                <w:szCs w:val="18"/>
              </w:rPr>
            </w:pPr>
          </w:p>
        </w:tc>
      </w:tr>
      <w:tr w:rsidR="006B5AD7" w:rsidRPr="0008702D">
        <w:trPr>
          <w:trHeight w:val="228"/>
        </w:trPr>
        <w:tc>
          <w:tcPr>
            <w:tcW w:w="2518" w:type="dxa"/>
            <w:vMerge/>
            <w:shd w:val="clear" w:color="auto" w:fill="auto"/>
            <w:vAlign w:val="center"/>
          </w:tcPr>
          <w:p w:rsidR="006B5AD7" w:rsidRPr="0008702D" w:rsidRDefault="006B5AD7" w:rsidP="00572185">
            <w:pPr>
              <w:bidi/>
              <w:spacing w:line="216" w:lineRule="auto"/>
              <w:jc w:val="center"/>
              <w:rPr>
                <w:rFonts w:ascii="Arial Narrow" w:hAnsi="Arial Narrow" w:cs="Arial Narrow"/>
                <w:color w:val="000000"/>
              </w:rPr>
            </w:pPr>
          </w:p>
        </w:tc>
        <w:tc>
          <w:tcPr>
            <w:tcW w:w="2504" w:type="dxa"/>
            <w:gridSpan w:val="2"/>
            <w:vMerge w:val="restart"/>
            <w:shd w:val="clear" w:color="auto" w:fill="auto"/>
          </w:tcPr>
          <w:p w:rsidR="006B5AD7" w:rsidRPr="0069239B" w:rsidRDefault="006B5AD7" w:rsidP="006B5AD7">
            <w:pPr>
              <w:numPr>
                <w:ilvl w:val="0"/>
                <w:numId w:val="6"/>
              </w:numPr>
              <w:bidi/>
              <w:spacing w:before="60"/>
              <w:ind w:left="425" w:hanging="357"/>
              <w:jc w:val="left"/>
              <w:rPr>
                <w:rFonts w:ascii="Arial Narrow" w:hAnsi="Arial Narrow"/>
                <w:sz w:val="18"/>
                <w:szCs w:val="18"/>
              </w:rPr>
            </w:pPr>
            <w:r>
              <w:rPr>
                <w:rFonts w:ascii="Arial Narrow" w:eastAsia="Arial Narrow" w:hAnsi="Arial Narrow"/>
                <w:sz w:val="18"/>
                <w:szCs w:val="18"/>
                <w:rtl/>
                <w:lang w:bidi="ar"/>
              </w:rPr>
              <w:t>لم يتم تحديد الغرض من التدريب بمكان العمل أو تم تحديده بطريقة خاطئة</w:t>
            </w:r>
          </w:p>
          <w:p w:rsidR="006B5AD7" w:rsidRPr="0069239B"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ذكر الغرض من التدريب بمكان العمل بدلاً من وصفه أو تم وصفه بطريقة غير صحيحة</w:t>
            </w:r>
          </w:p>
          <w:p w:rsidR="006B5AD7" w:rsidRPr="00561B5C" w:rsidRDefault="006B5AD7" w:rsidP="00572185">
            <w:pPr>
              <w:tabs>
                <w:tab w:val="left" w:pos="34"/>
              </w:tabs>
              <w:bidi/>
              <w:spacing w:line="216" w:lineRule="auto"/>
              <w:ind w:left="428"/>
              <w:jc w:val="left"/>
              <w:rPr>
                <w:rFonts w:ascii="Arial Narrow" w:hAnsi="Arial Narrow"/>
                <w:sz w:val="18"/>
                <w:szCs w:val="18"/>
              </w:rPr>
            </w:pPr>
          </w:p>
        </w:tc>
        <w:tc>
          <w:tcPr>
            <w:tcW w:w="2504" w:type="dxa"/>
            <w:gridSpan w:val="2"/>
            <w:vMerge w:val="restart"/>
            <w:shd w:val="clear" w:color="auto" w:fill="auto"/>
          </w:tcPr>
          <w:p w:rsidR="006B5AD7" w:rsidRPr="006E6251" w:rsidRDefault="006B5AD7" w:rsidP="006B5AD7">
            <w:pPr>
              <w:numPr>
                <w:ilvl w:val="0"/>
                <w:numId w:val="6"/>
              </w:numPr>
              <w:bidi/>
              <w:spacing w:before="60"/>
              <w:ind w:left="425" w:hanging="357"/>
              <w:jc w:val="left"/>
              <w:rPr>
                <w:rFonts w:ascii="Arial Narrow" w:hAnsi="Arial Narrow"/>
                <w:sz w:val="18"/>
                <w:szCs w:val="18"/>
              </w:rPr>
            </w:pPr>
            <w:r>
              <w:rPr>
                <w:rFonts w:ascii="Arial Narrow" w:eastAsia="Arial Narrow" w:hAnsi="Arial Narrow"/>
                <w:sz w:val="18"/>
                <w:szCs w:val="18"/>
                <w:rtl/>
                <w:lang w:bidi="ar"/>
              </w:rPr>
              <w:t>تم تحديد الغرض من التدريب بمكان العمل بطريقة صحيحة وملائمة، إلا أن السياق محدود</w:t>
            </w:r>
          </w:p>
          <w:p w:rsidR="006B5AD7" w:rsidRPr="006E6251"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وصف السمات الرئيسية للتدريب بمكان العمل بطريقة صحيحة، إلا أن السياق محدود</w:t>
            </w:r>
          </w:p>
          <w:p w:rsidR="006B5AD7" w:rsidRPr="00561B5C" w:rsidRDefault="006B5AD7" w:rsidP="00572185">
            <w:pPr>
              <w:tabs>
                <w:tab w:val="left" w:pos="34"/>
              </w:tabs>
              <w:bidi/>
              <w:spacing w:line="216" w:lineRule="auto"/>
              <w:ind w:left="428"/>
              <w:jc w:val="left"/>
              <w:rPr>
                <w:rFonts w:ascii="Arial Narrow" w:hAnsi="Arial Narrow"/>
                <w:sz w:val="18"/>
                <w:szCs w:val="18"/>
              </w:rPr>
            </w:pPr>
          </w:p>
        </w:tc>
        <w:tc>
          <w:tcPr>
            <w:tcW w:w="2505" w:type="dxa"/>
            <w:gridSpan w:val="3"/>
            <w:vMerge w:val="restart"/>
            <w:shd w:val="clear" w:color="auto" w:fill="auto"/>
          </w:tcPr>
          <w:p w:rsidR="006B5AD7" w:rsidRPr="00AB5BE3" w:rsidRDefault="006B5AD7" w:rsidP="006B5AD7">
            <w:pPr>
              <w:numPr>
                <w:ilvl w:val="0"/>
                <w:numId w:val="6"/>
              </w:numPr>
              <w:tabs>
                <w:tab w:val="num" w:pos="720"/>
              </w:tabs>
              <w:bidi/>
              <w:spacing w:before="60"/>
              <w:ind w:left="425" w:hanging="357"/>
              <w:jc w:val="left"/>
              <w:rPr>
                <w:rFonts w:ascii="Arial Narrow" w:hAnsi="Arial Narrow"/>
                <w:sz w:val="18"/>
                <w:szCs w:val="18"/>
              </w:rPr>
            </w:pPr>
            <w:r>
              <w:rPr>
                <w:rFonts w:ascii="Arial Narrow" w:eastAsia="Arial Narrow" w:hAnsi="Arial Narrow"/>
                <w:sz w:val="18"/>
                <w:szCs w:val="18"/>
                <w:rtl/>
                <w:lang w:bidi="ar"/>
              </w:rPr>
              <w:t>يوجد تعريف كامل يذكر على وجه الدقة معني التدريب بمكان العمل</w:t>
            </w:r>
          </w:p>
          <w:p w:rsidR="006B5AD7" w:rsidRPr="00AB5BE3"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 xml:space="preserve">تم وصف السمات الرئيسية للتدريب بمكان العمل بطريقة صحيحة وكاملة، بجانب أن السياق مفصل وملائم </w:t>
            </w:r>
          </w:p>
        </w:tc>
        <w:tc>
          <w:tcPr>
            <w:tcW w:w="3145" w:type="dxa"/>
            <w:gridSpan w:val="2"/>
            <w:vMerge/>
            <w:shd w:val="clear" w:color="auto" w:fill="auto"/>
            <w:vAlign w:val="center"/>
          </w:tcPr>
          <w:p w:rsidR="006B5AD7" w:rsidRPr="0008702D" w:rsidRDefault="006B5AD7" w:rsidP="00572185">
            <w:pPr>
              <w:bidi/>
              <w:spacing w:line="216" w:lineRule="auto"/>
              <w:jc w:val="center"/>
              <w:rPr>
                <w:rFonts w:ascii="Arial Narrow" w:hAnsi="Arial Narrow" w:cs="Arial Narrow"/>
                <w:b/>
                <w:bCs/>
                <w:color w:val="000000"/>
                <w:sz w:val="18"/>
                <w:szCs w:val="18"/>
              </w:rPr>
            </w:pPr>
          </w:p>
        </w:tc>
      </w:tr>
      <w:tr w:rsidR="006B5AD7" w:rsidRPr="0008702D">
        <w:tc>
          <w:tcPr>
            <w:tcW w:w="2518" w:type="dxa"/>
            <w:vMerge/>
            <w:shd w:val="clear" w:color="auto" w:fill="auto"/>
            <w:vAlign w:val="center"/>
          </w:tcPr>
          <w:p w:rsidR="006B5AD7" w:rsidRPr="0008702D" w:rsidRDefault="006B5AD7" w:rsidP="00572185">
            <w:pPr>
              <w:bidi/>
              <w:spacing w:line="216" w:lineRule="auto"/>
              <w:jc w:val="center"/>
              <w:rPr>
                <w:rFonts w:ascii="Arial Narrow" w:hAnsi="Arial Narrow" w:cs="Arial Narrow"/>
                <w:color w:val="000000"/>
              </w:rPr>
            </w:pPr>
          </w:p>
        </w:tc>
        <w:tc>
          <w:tcPr>
            <w:tcW w:w="2504" w:type="dxa"/>
            <w:gridSpan w:val="2"/>
            <w:vMerge/>
            <w:shd w:val="clear" w:color="auto" w:fill="auto"/>
            <w:vAlign w:val="center"/>
          </w:tcPr>
          <w:p w:rsidR="006B5AD7" w:rsidRPr="0008702D" w:rsidRDefault="006B5AD7" w:rsidP="00572185">
            <w:pPr>
              <w:bidi/>
              <w:spacing w:line="216" w:lineRule="auto"/>
              <w:jc w:val="center"/>
              <w:rPr>
                <w:rFonts w:ascii="Arial Narrow" w:hAnsi="Arial Narrow" w:cs="Arial Narrow"/>
                <w:b/>
                <w:bCs/>
                <w:color w:val="000000"/>
              </w:rPr>
            </w:pPr>
          </w:p>
        </w:tc>
        <w:tc>
          <w:tcPr>
            <w:tcW w:w="2504" w:type="dxa"/>
            <w:gridSpan w:val="2"/>
            <w:vMerge/>
            <w:shd w:val="clear" w:color="auto" w:fill="auto"/>
          </w:tcPr>
          <w:p w:rsidR="006B5AD7" w:rsidRPr="0008702D" w:rsidRDefault="006B5AD7" w:rsidP="00572185">
            <w:pPr>
              <w:bidi/>
              <w:spacing w:line="216" w:lineRule="auto"/>
              <w:jc w:val="center"/>
              <w:rPr>
                <w:rFonts w:ascii="Arial Narrow" w:hAnsi="Arial Narrow" w:cs="Arial Narrow"/>
                <w:b/>
                <w:bCs/>
                <w:color w:val="000000"/>
              </w:rPr>
            </w:pPr>
          </w:p>
        </w:tc>
        <w:tc>
          <w:tcPr>
            <w:tcW w:w="2505" w:type="dxa"/>
            <w:gridSpan w:val="3"/>
            <w:vMerge/>
            <w:shd w:val="clear" w:color="auto" w:fill="auto"/>
          </w:tcPr>
          <w:p w:rsidR="006B5AD7" w:rsidRPr="0008702D" w:rsidRDefault="006B5AD7" w:rsidP="00572185">
            <w:pPr>
              <w:bidi/>
              <w:spacing w:line="216" w:lineRule="auto"/>
              <w:jc w:val="center"/>
              <w:rPr>
                <w:rFonts w:ascii="Arial Narrow" w:hAnsi="Arial Narrow" w:cs="Arial Narrow"/>
                <w:b/>
                <w:bCs/>
                <w:color w:val="000000"/>
              </w:rPr>
            </w:pPr>
          </w:p>
        </w:tc>
        <w:tc>
          <w:tcPr>
            <w:tcW w:w="1417" w:type="dxa"/>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6B5AD7" w:rsidRDefault="006B5AD7" w:rsidP="00572185">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410"/>
        <w:gridCol w:w="94"/>
        <w:gridCol w:w="1566"/>
        <w:gridCol w:w="938"/>
        <w:gridCol w:w="2505"/>
        <w:gridCol w:w="1417"/>
        <w:gridCol w:w="284"/>
        <w:gridCol w:w="1444"/>
      </w:tblGrid>
      <w:tr w:rsidR="006B5AD7" w:rsidRPr="0008702D">
        <w:tc>
          <w:tcPr>
            <w:tcW w:w="2518" w:type="dxa"/>
            <w:vMerge w:val="restart"/>
            <w:shd w:val="clear" w:color="auto" w:fill="auto"/>
            <w:vAlign w:val="center"/>
          </w:tcPr>
          <w:p w:rsidR="006B5AD7" w:rsidRPr="006B5AD7" w:rsidRDefault="006B5AD7" w:rsidP="00572185">
            <w:pPr>
              <w:pStyle w:val="Header"/>
              <w:bidi/>
              <w:jc w:val="left"/>
              <w:rPr>
                <w:rFonts w:cs="Arial"/>
                <w:color w:val="000000"/>
                <w:sz w:val="20"/>
                <w:szCs w:val="20"/>
                <w:lang w:val="en-GB"/>
              </w:rPr>
            </w:pPr>
            <w:r w:rsidRPr="006B5AD7">
              <w:rPr>
                <w:rFonts w:eastAsia="Arial" w:cs="Arial"/>
                <w:color w:val="000000"/>
                <w:sz w:val="20"/>
                <w:szCs w:val="20"/>
                <w:rtl/>
                <w:lang w:val="en-GB" w:bidi="ar"/>
              </w:rPr>
              <w:lastRenderedPageBreak/>
              <w:t xml:space="preserve">معيار التقييم </w:t>
            </w:r>
            <w:r w:rsidRPr="006B5AD7">
              <w:rPr>
                <w:rFonts w:eastAsia="Arial" w:cs="Arial"/>
                <w:color w:val="000000"/>
                <w:sz w:val="20"/>
                <w:szCs w:val="20"/>
                <w:lang w:val="en-GB" w:bidi="ar"/>
              </w:rPr>
              <w:t>1.2</w:t>
            </w:r>
          </w:p>
          <w:p w:rsidR="006B5AD7" w:rsidRPr="00680432" w:rsidRDefault="006B5AD7" w:rsidP="00572185">
            <w:pPr>
              <w:tabs>
                <w:tab w:val="center" w:pos="4153"/>
                <w:tab w:val="right" w:pos="8306"/>
              </w:tabs>
              <w:bidi/>
              <w:jc w:val="left"/>
              <w:rPr>
                <w:color w:val="008000"/>
                <w:sz w:val="20"/>
                <w:szCs w:val="20"/>
              </w:rPr>
            </w:pPr>
            <w:r>
              <w:rPr>
                <w:rFonts w:eastAsia="Arial"/>
                <w:sz w:val="20"/>
                <w:szCs w:val="20"/>
                <w:rtl/>
                <w:lang w:bidi="ar"/>
              </w:rPr>
              <w:t>شرح دور المدرب الفعّال بمكان العمل ومسؤولياته</w:t>
            </w:r>
          </w:p>
          <w:p w:rsidR="006B5AD7" w:rsidRPr="0008702D" w:rsidRDefault="006B5AD7" w:rsidP="00572185">
            <w:pPr>
              <w:tabs>
                <w:tab w:val="center" w:pos="4153"/>
                <w:tab w:val="right" w:pos="8306"/>
              </w:tabs>
              <w:bidi/>
              <w:jc w:val="left"/>
              <w:rPr>
                <w:rFonts w:ascii="Arial Narrow" w:hAnsi="Arial Narrow" w:cs="Arial Narrow"/>
                <w:color w:val="000000"/>
              </w:rPr>
            </w:pPr>
          </w:p>
        </w:tc>
        <w:tc>
          <w:tcPr>
            <w:tcW w:w="2504" w:type="dxa"/>
            <w:gridSpan w:val="2"/>
            <w:shd w:val="clear" w:color="auto" w:fill="auto"/>
          </w:tcPr>
          <w:p w:rsidR="006B5AD7" w:rsidRPr="0008702D" w:rsidRDefault="006B5AD7" w:rsidP="00572185">
            <w:pPr>
              <w:bidi/>
              <w:spacing w:before="60"/>
              <w:jc w:val="center"/>
              <w:rPr>
                <w:rFonts w:ascii="Arial Narrow" w:hAnsi="Arial Narrow" w:cs="Arial Narrow"/>
                <w:color w:val="000000"/>
                <w:rtl/>
              </w:rPr>
            </w:pPr>
            <w:r>
              <w:rPr>
                <w:rFonts w:ascii="Arial Narrow" w:eastAsia="Arial Narrow" w:hAnsi="Arial Narrow"/>
                <w:b/>
                <w:bCs/>
                <w:color w:val="000000"/>
                <w:sz w:val="20"/>
                <w:szCs w:val="20"/>
                <w:rtl/>
                <w:lang w:bidi="ar"/>
              </w:rPr>
              <w:t>إحالة [4‏/16 تقريبًا]</w:t>
            </w:r>
          </w:p>
        </w:tc>
        <w:tc>
          <w:tcPr>
            <w:tcW w:w="2504" w:type="dxa"/>
            <w:gridSpan w:val="2"/>
            <w:shd w:val="clear" w:color="auto" w:fill="auto"/>
          </w:tcPr>
          <w:p w:rsidR="006B5AD7" w:rsidRPr="0008702D" w:rsidRDefault="006B5AD7" w:rsidP="00572185">
            <w:pPr>
              <w:bidi/>
              <w:spacing w:before="60"/>
              <w:jc w:val="center"/>
              <w:rPr>
                <w:rFonts w:ascii="Arial Narrow" w:hAnsi="Arial Narrow" w:cs="Arial Narrow"/>
                <w:color w:val="000000"/>
                <w:rtl/>
              </w:rPr>
            </w:pPr>
            <w:r>
              <w:rPr>
                <w:rFonts w:ascii="Arial Narrow" w:eastAsia="Arial Narrow" w:hAnsi="Arial Narrow"/>
                <w:b/>
                <w:bCs/>
                <w:color w:val="000000"/>
                <w:sz w:val="20"/>
                <w:szCs w:val="20"/>
                <w:rtl/>
                <w:lang w:bidi="ar"/>
              </w:rPr>
              <w:t>نجاح [8‏/16]</w:t>
            </w:r>
          </w:p>
        </w:tc>
        <w:tc>
          <w:tcPr>
            <w:tcW w:w="2505" w:type="dxa"/>
            <w:shd w:val="clear" w:color="auto" w:fill="auto"/>
          </w:tcPr>
          <w:p w:rsidR="006B5AD7" w:rsidRPr="0008702D" w:rsidRDefault="006B5AD7" w:rsidP="00572185">
            <w:pPr>
              <w:bidi/>
              <w:spacing w:before="60"/>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[12‏/16 تقريبًا]</w:t>
            </w:r>
          </w:p>
        </w:tc>
        <w:tc>
          <w:tcPr>
            <w:tcW w:w="3145" w:type="dxa"/>
            <w:gridSpan w:val="3"/>
            <w:shd w:val="clear" w:color="auto" w:fill="auto"/>
            <w:vAlign w:val="center"/>
          </w:tcPr>
          <w:p w:rsidR="006B5AD7" w:rsidRPr="0008702D" w:rsidRDefault="006B5AD7" w:rsidP="00572185">
            <w:pPr>
              <w:bidi/>
              <w:spacing w:before="6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6B5AD7" w:rsidRPr="00572185" w:rsidRDefault="006B5AD7" w:rsidP="00572185">
            <w:pPr>
              <w:bidi/>
              <w:spacing w:line="216" w:lineRule="auto"/>
              <w:jc w:val="center"/>
              <w:rPr>
                <w:rFonts w:ascii="Arial Narrow" w:hAnsi="Arial Narrow" w:cs="Arial Narrow"/>
                <w:color w:val="000000"/>
                <w:sz w:val="14"/>
                <w:szCs w:val="14"/>
              </w:rPr>
            </w:pPr>
          </w:p>
        </w:tc>
      </w:tr>
      <w:tr w:rsidR="006B5AD7" w:rsidRPr="0008702D">
        <w:trPr>
          <w:trHeight w:val="312"/>
        </w:trPr>
        <w:tc>
          <w:tcPr>
            <w:tcW w:w="2518" w:type="dxa"/>
            <w:vMerge/>
            <w:shd w:val="clear" w:color="auto" w:fill="auto"/>
          </w:tcPr>
          <w:p w:rsidR="006B5AD7" w:rsidRPr="0008702D" w:rsidRDefault="006B5AD7" w:rsidP="00572185">
            <w:pPr>
              <w:bidi/>
              <w:spacing w:line="216" w:lineRule="auto"/>
              <w:ind w:left="720"/>
              <w:jc w:val="left"/>
              <w:rPr>
                <w:rFonts w:ascii="Arial Narrow" w:hAnsi="Arial Narrow" w:cs="Arial Narrow"/>
                <w:color w:val="000000"/>
                <w:sz w:val="18"/>
                <w:szCs w:val="18"/>
              </w:rPr>
            </w:pPr>
          </w:p>
        </w:tc>
        <w:tc>
          <w:tcPr>
            <w:tcW w:w="2504" w:type="dxa"/>
            <w:gridSpan w:val="2"/>
            <w:vMerge w:val="restart"/>
            <w:shd w:val="clear" w:color="auto" w:fill="auto"/>
          </w:tcPr>
          <w:p w:rsidR="006B5AD7" w:rsidRPr="0069239B" w:rsidRDefault="006B5AD7" w:rsidP="00572185">
            <w:pPr>
              <w:numPr>
                <w:ilvl w:val="0"/>
                <w:numId w:val="6"/>
              </w:numPr>
              <w:bidi/>
              <w:spacing w:before="60"/>
              <w:ind w:left="425" w:hanging="357"/>
              <w:jc w:val="left"/>
              <w:rPr>
                <w:rFonts w:ascii="Arial Narrow" w:hAnsi="Arial Narrow"/>
                <w:sz w:val="18"/>
                <w:szCs w:val="18"/>
              </w:rPr>
            </w:pPr>
            <w:r>
              <w:rPr>
                <w:rFonts w:ascii="Arial Narrow" w:eastAsia="Arial Narrow" w:hAnsi="Arial Narrow"/>
                <w:sz w:val="18"/>
                <w:szCs w:val="18"/>
                <w:rtl/>
                <w:lang w:bidi="ar"/>
              </w:rPr>
              <w:t>تم ذكر الأدوار والمسؤوليات المنوط بها المدرب الفعّال بمكان العمل بدلاً من شرحها، أو أنها غير صحيحة</w:t>
            </w:r>
          </w:p>
          <w:p w:rsidR="006B5AD7" w:rsidRPr="0069239B"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لا يوجد سوى شرح جزئي (محدود) للأدوار والمسؤوليات المنوط بها المدرب الفعّال بمكان العمل، أو أن الشرح غير صحيح</w:t>
            </w:r>
          </w:p>
          <w:p w:rsidR="006B5AD7" w:rsidRPr="00561B5C" w:rsidRDefault="006B5AD7" w:rsidP="00572185">
            <w:pPr>
              <w:bidi/>
              <w:ind w:left="428"/>
              <w:jc w:val="left"/>
              <w:rPr>
                <w:rFonts w:ascii="Arial Narrow" w:hAnsi="Arial Narrow"/>
                <w:sz w:val="18"/>
                <w:szCs w:val="18"/>
              </w:rPr>
            </w:pPr>
          </w:p>
        </w:tc>
        <w:tc>
          <w:tcPr>
            <w:tcW w:w="2504" w:type="dxa"/>
            <w:gridSpan w:val="2"/>
            <w:vMerge w:val="restart"/>
            <w:shd w:val="clear" w:color="auto" w:fill="auto"/>
          </w:tcPr>
          <w:p w:rsidR="006B5AD7" w:rsidRDefault="006B5AD7" w:rsidP="00572185">
            <w:pPr>
              <w:numPr>
                <w:ilvl w:val="0"/>
                <w:numId w:val="6"/>
              </w:numPr>
              <w:bidi/>
              <w:spacing w:before="60"/>
              <w:ind w:left="425" w:hanging="357"/>
              <w:jc w:val="left"/>
            </w:pPr>
            <w:r>
              <w:rPr>
                <w:rFonts w:ascii="Arial Narrow" w:eastAsia="Arial Narrow" w:hAnsi="Arial Narrow"/>
                <w:sz w:val="18"/>
                <w:szCs w:val="18"/>
                <w:rtl/>
                <w:lang w:bidi="ar"/>
              </w:rPr>
              <w:t xml:space="preserve">تم وصف الأدوار والمسؤوليات المنوط بها المدرب الفعّال بمكان العمل بطريقة شاملة وصحيحة، إلا أن المقصود من كلمة </w:t>
            </w:r>
            <w:r w:rsidR="005D1A04">
              <w:rPr>
                <w:rFonts w:ascii="Arial Narrow" w:eastAsia="Arial Narrow" w:hAnsi="Arial Narrow"/>
                <w:sz w:val="18"/>
                <w:szCs w:val="18"/>
                <w:rtl/>
                <w:lang w:bidi="ar"/>
              </w:rPr>
              <w:t>"</w:t>
            </w:r>
            <w:r>
              <w:rPr>
                <w:rFonts w:ascii="Arial Narrow" w:eastAsia="Arial Narrow" w:hAnsi="Arial Narrow"/>
                <w:sz w:val="18"/>
                <w:szCs w:val="18"/>
                <w:rtl/>
                <w:lang w:bidi="ar"/>
              </w:rPr>
              <w:t>فعّال</w:t>
            </w:r>
            <w:r w:rsidR="005D1A04">
              <w:rPr>
                <w:rFonts w:ascii="Arial Narrow" w:eastAsia="Arial Narrow" w:hAnsi="Arial Narrow"/>
                <w:sz w:val="18"/>
                <w:szCs w:val="18"/>
                <w:rtl/>
                <w:lang w:bidi="ar"/>
              </w:rPr>
              <w:t>"</w:t>
            </w:r>
            <w:r>
              <w:rPr>
                <w:rFonts w:ascii="Arial Narrow" w:eastAsia="Arial Narrow" w:hAnsi="Arial Narrow"/>
                <w:sz w:val="18"/>
                <w:szCs w:val="18"/>
                <w:rtl/>
                <w:lang w:bidi="ar"/>
              </w:rPr>
              <w:t xml:space="preserve"> غير واضح</w:t>
            </w:r>
          </w:p>
          <w:p w:rsidR="006B5AD7" w:rsidRPr="00561B5C" w:rsidRDefault="006B5AD7" w:rsidP="00572185">
            <w:pPr>
              <w:bidi/>
              <w:ind w:left="428"/>
              <w:jc w:val="left"/>
              <w:rPr>
                <w:rFonts w:ascii="Arial Narrow" w:hAnsi="Arial Narrow"/>
                <w:sz w:val="18"/>
                <w:szCs w:val="18"/>
              </w:rPr>
            </w:pPr>
          </w:p>
        </w:tc>
        <w:tc>
          <w:tcPr>
            <w:tcW w:w="2505" w:type="dxa"/>
            <w:vMerge w:val="restart"/>
            <w:shd w:val="clear" w:color="auto" w:fill="auto"/>
          </w:tcPr>
          <w:p w:rsidR="006B5AD7" w:rsidRPr="00AB5BE3" w:rsidRDefault="006B5AD7" w:rsidP="00572185">
            <w:pPr>
              <w:numPr>
                <w:ilvl w:val="0"/>
                <w:numId w:val="6"/>
              </w:numPr>
              <w:bidi/>
              <w:spacing w:before="60"/>
              <w:ind w:left="425" w:hanging="357"/>
              <w:jc w:val="left"/>
              <w:rPr>
                <w:rFonts w:ascii="Arial Narrow" w:hAnsi="Arial Narrow"/>
                <w:sz w:val="18"/>
                <w:szCs w:val="18"/>
              </w:rPr>
            </w:pPr>
            <w:r>
              <w:rPr>
                <w:rFonts w:ascii="Arial Narrow" w:eastAsia="Arial Narrow" w:hAnsi="Arial Narrow"/>
                <w:sz w:val="18"/>
                <w:szCs w:val="18"/>
                <w:rtl/>
                <w:lang w:bidi="ar"/>
              </w:rPr>
              <w:t xml:space="preserve">تم شرح الغرض من التدريب بمكان العمل على كل من المستويين الفردي والمؤسسي في ظل وجود فهم واضح لكلمة </w:t>
            </w:r>
            <w:r w:rsidR="005D1A04">
              <w:rPr>
                <w:rFonts w:ascii="Arial Narrow" w:eastAsia="Arial Narrow" w:hAnsi="Arial Narrow"/>
                <w:sz w:val="18"/>
                <w:szCs w:val="18"/>
                <w:rtl/>
                <w:lang w:bidi="ar"/>
              </w:rPr>
              <w:t>"</w:t>
            </w:r>
            <w:r>
              <w:rPr>
                <w:rFonts w:ascii="Arial Narrow" w:eastAsia="Arial Narrow" w:hAnsi="Arial Narrow"/>
                <w:sz w:val="18"/>
                <w:szCs w:val="18"/>
                <w:rtl/>
                <w:lang w:bidi="ar"/>
              </w:rPr>
              <w:t>فعّال</w:t>
            </w:r>
            <w:r w:rsidR="005D1A04">
              <w:rPr>
                <w:rFonts w:ascii="Arial Narrow" w:eastAsia="Arial Narrow" w:hAnsi="Arial Narrow"/>
                <w:sz w:val="18"/>
                <w:szCs w:val="18"/>
                <w:rtl/>
                <w:lang w:bidi="ar"/>
              </w:rPr>
              <w:t>"</w:t>
            </w:r>
            <w:r>
              <w:rPr>
                <w:rFonts w:ascii="Arial Narrow" w:eastAsia="Arial Narrow" w:hAnsi="Arial Narrow"/>
                <w:sz w:val="18"/>
                <w:szCs w:val="18"/>
                <w:rtl/>
                <w:lang w:bidi="ar"/>
              </w:rPr>
              <w:t>، بجانب أن السياق موضح بالتفصيل</w:t>
            </w:r>
          </w:p>
          <w:p w:rsidR="006B5AD7" w:rsidRPr="00572185" w:rsidRDefault="006B5AD7" w:rsidP="00572185">
            <w:pPr>
              <w:numPr>
                <w:ilvl w:val="0"/>
                <w:numId w:val="6"/>
              </w:numPr>
              <w:bidi/>
              <w:jc w:val="left"/>
              <w:rPr>
                <w:rFonts w:ascii="Arial Narrow" w:hAnsi="Arial Narrow"/>
                <w:spacing w:val="-4"/>
                <w:sz w:val="18"/>
                <w:szCs w:val="18"/>
              </w:rPr>
            </w:pPr>
            <w:r w:rsidRPr="00572185">
              <w:rPr>
                <w:rFonts w:ascii="Arial Narrow" w:eastAsia="Arial Narrow" w:hAnsi="Arial Narrow"/>
                <w:spacing w:val="-4"/>
                <w:sz w:val="18"/>
                <w:szCs w:val="18"/>
                <w:rtl/>
                <w:lang w:bidi="ar"/>
              </w:rPr>
              <w:t xml:space="preserve"> تم شرح السمات الرئيسية للأدوار والمسؤوليات والصفات التي يتحلى بها المدرب الفعّال باستفاضة</w:t>
            </w:r>
          </w:p>
          <w:p w:rsidR="006B5AD7" w:rsidRPr="00561B5C" w:rsidRDefault="006B5AD7" w:rsidP="00572185">
            <w:pPr>
              <w:bidi/>
              <w:ind w:left="720"/>
              <w:jc w:val="left"/>
              <w:rPr>
                <w:rFonts w:ascii="Arial Narrow" w:hAnsi="Arial Narrow"/>
                <w:sz w:val="18"/>
                <w:szCs w:val="18"/>
              </w:rPr>
            </w:pPr>
          </w:p>
        </w:tc>
        <w:tc>
          <w:tcPr>
            <w:tcW w:w="3145" w:type="dxa"/>
            <w:gridSpan w:val="3"/>
            <w:shd w:val="clear" w:color="auto" w:fill="auto"/>
            <w:vAlign w:val="center"/>
          </w:tcPr>
          <w:p w:rsidR="006B5AD7" w:rsidRPr="0008702D" w:rsidRDefault="006B5AD7" w:rsidP="00572185">
            <w:pPr>
              <w:bidi/>
              <w:spacing w:line="216" w:lineRule="auto"/>
              <w:jc w:val="center"/>
              <w:rPr>
                <w:rFonts w:ascii="Arial Narrow" w:hAnsi="Arial Narrow" w:cs="Arial Narrow"/>
                <w:b/>
                <w:bCs/>
                <w:color w:val="000000"/>
                <w:sz w:val="18"/>
                <w:szCs w:val="18"/>
              </w:rPr>
            </w:pPr>
          </w:p>
          <w:p w:rsidR="006B5AD7" w:rsidRPr="0008702D" w:rsidRDefault="006B5AD7" w:rsidP="00572185">
            <w:pPr>
              <w:bidi/>
              <w:spacing w:line="216" w:lineRule="auto"/>
              <w:jc w:val="center"/>
              <w:rPr>
                <w:rFonts w:ascii="Arial Narrow" w:hAnsi="Arial Narrow" w:cs="Arial Narrow"/>
                <w:b/>
                <w:bCs/>
                <w:color w:val="000000"/>
                <w:sz w:val="18"/>
                <w:szCs w:val="18"/>
              </w:rPr>
            </w:pPr>
          </w:p>
          <w:p w:rsidR="006B5AD7" w:rsidRPr="0008702D"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rPr>
                <w:rFonts w:ascii="Arial Narrow" w:hAnsi="Arial Narrow" w:cs="Arial Narrow"/>
                <w:b/>
                <w:bCs/>
                <w:color w:val="000000"/>
                <w:sz w:val="18"/>
                <w:szCs w:val="18"/>
              </w:rPr>
            </w:pPr>
          </w:p>
          <w:p w:rsidR="006B5AD7" w:rsidRDefault="006B5AD7" w:rsidP="00572185">
            <w:pPr>
              <w:bidi/>
              <w:spacing w:line="216" w:lineRule="auto"/>
              <w:rPr>
                <w:rFonts w:ascii="Arial Narrow" w:hAnsi="Arial Narrow" w:cs="Arial Narrow"/>
                <w:b/>
                <w:bCs/>
                <w:color w:val="000000"/>
                <w:sz w:val="18"/>
                <w:szCs w:val="18"/>
              </w:rPr>
            </w:pPr>
          </w:p>
          <w:p w:rsidR="006B5AD7" w:rsidRDefault="006B5AD7" w:rsidP="00572185">
            <w:pPr>
              <w:bidi/>
              <w:spacing w:line="216" w:lineRule="auto"/>
              <w:rPr>
                <w:rFonts w:ascii="Arial Narrow" w:hAnsi="Arial Narrow" w:cs="Arial Narrow"/>
                <w:b/>
                <w:bCs/>
                <w:color w:val="000000"/>
                <w:sz w:val="18"/>
                <w:szCs w:val="18"/>
              </w:rPr>
            </w:pPr>
          </w:p>
          <w:p w:rsidR="006B5AD7" w:rsidRDefault="006B5AD7" w:rsidP="00572185">
            <w:pPr>
              <w:bidi/>
              <w:spacing w:line="216" w:lineRule="auto"/>
              <w:rPr>
                <w:rFonts w:ascii="Arial Narrow" w:hAnsi="Arial Narrow" w:cs="Arial Narrow"/>
                <w:b/>
                <w:bCs/>
                <w:color w:val="000000"/>
                <w:sz w:val="18"/>
                <w:szCs w:val="18"/>
              </w:rPr>
            </w:pPr>
          </w:p>
          <w:p w:rsidR="006B5AD7" w:rsidRDefault="006B5AD7" w:rsidP="00572185">
            <w:pPr>
              <w:bidi/>
              <w:spacing w:line="216" w:lineRule="auto"/>
              <w:rPr>
                <w:rFonts w:ascii="Arial Narrow" w:hAnsi="Arial Narrow" w:cs="Arial Narrow"/>
                <w:b/>
                <w:bCs/>
                <w:color w:val="000000"/>
                <w:sz w:val="18"/>
                <w:szCs w:val="18"/>
              </w:rPr>
            </w:pPr>
          </w:p>
          <w:p w:rsidR="006B5AD7" w:rsidRDefault="006B5AD7" w:rsidP="00572185">
            <w:pPr>
              <w:bidi/>
              <w:spacing w:line="216" w:lineRule="auto"/>
              <w:rPr>
                <w:rFonts w:ascii="Arial Narrow" w:hAnsi="Arial Narrow" w:cs="Arial Narrow"/>
                <w:b/>
                <w:bCs/>
                <w:color w:val="000000"/>
                <w:sz w:val="18"/>
                <w:szCs w:val="18"/>
              </w:rPr>
            </w:pPr>
          </w:p>
          <w:p w:rsidR="006B5AD7" w:rsidRDefault="006B5AD7" w:rsidP="00572185">
            <w:pPr>
              <w:bidi/>
              <w:spacing w:line="216" w:lineRule="auto"/>
              <w:rPr>
                <w:rFonts w:ascii="Arial Narrow" w:hAnsi="Arial Narrow" w:cs="Arial Narrow"/>
                <w:b/>
                <w:bCs/>
                <w:color w:val="000000"/>
                <w:sz w:val="18"/>
                <w:szCs w:val="18"/>
              </w:rPr>
            </w:pPr>
          </w:p>
          <w:p w:rsidR="006B5AD7" w:rsidRPr="0008702D" w:rsidRDefault="006B5AD7" w:rsidP="00572185">
            <w:pPr>
              <w:bidi/>
              <w:spacing w:line="216" w:lineRule="auto"/>
              <w:rPr>
                <w:rFonts w:ascii="Arial Narrow" w:hAnsi="Arial Narrow" w:cs="Arial Narrow"/>
                <w:b/>
                <w:bCs/>
                <w:color w:val="000000"/>
                <w:sz w:val="18"/>
                <w:szCs w:val="18"/>
              </w:rPr>
            </w:pPr>
          </w:p>
          <w:p w:rsidR="006B5AD7" w:rsidRPr="0008702D" w:rsidRDefault="006B5AD7" w:rsidP="00572185">
            <w:pPr>
              <w:bidi/>
              <w:spacing w:line="216" w:lineRule="auto"/>
              <w:jc w:val="center"/>
              <w:rPr>
                <w:rFonts w:ascii="Arial Narrow" w:hAnsi="Arial Narrow" w:cs="Arial Narrow"/>
                <w:b/>
                <w:bCs/>
                <w:color w:val="000000"/>
                <w:sz w:val="18"/>
                <w:szCs w:val="18"/>
              </w:rPr>
            </w:pPr>
          </w:p>
        </w:tc>
      </w:tr>
      <w:tr w:rsidR="006B5AD7" w:rsidRPr="0008702D">
        <w:trPr>
          <w:trHeight w:val="312"/>
        </w:trPr>
        <w:tc>
          <w:tcPr>
            <w:tcW w:w="2518" w:type="dxa"/>
            <w:vMerge/>
            <w:shd w:val="clear" w:color="auto" w:fill="auto"/>
          </w:tcPr>
          <w:p w:rsidR="006B5AD7" w:rsidRPr="0008702D" w:rsidRDefault="006B5AD7" w:rsidP="00572185">
            <w:pPr>
              <w:bidi/>
              <w:spacing w:line="216" w:lineRule="auto"/>
              <w:jc w:val="left"/>
              <w:rPr>
                <w:rFonts w:ascii="Arial Narrow" w:hAnsi="Arial Narrow" w:cs="Arial Narrow"/>
                <w:color w:val="000000"/>
              </w:rPr>
            </w:pPr>
          </w:p>
        </w:tc>
        <w:tc>
          <w:tcPr>
            <w:tcW w:w="2504" w:type="dxa"/>
            <w:gridSpan w:val="2"/>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gridSpan w:val="2"/>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5AD7" w:rsidRPr="008E7FB1">
        <w:trPr>
          <w:trHeight w:val="312"/>
        </w:trPr>
        <w:tc>
          <w:tcPr>
            <w:tcW w:w="2518" w:type="dxa"/>
            <w:vMerge w:val="restart"/>
            <w:shd w:val="clear" w:color="auto" w:fill="auto"/>
          </w:tcPr>
          <w:p w:rsidR="006B5AD7" w:rsidRDefault="006B5AD7" w:rsidP="00572185">
            <w:pPr>
              <w:tabs>
                <w:tab w:val="center" w:pos="4153"/>
                <w:tab w:val="right" w:pos="8306"/>
              </w:tabs>
              <w:bidi/>
              <w:jc w:val="left"/>
              <w:rPr>
                <w:sz w:val="20"/>
                <w:szCs w:val="20"/>
              </w:rPr>
            </w:pPr>
          </w:p>
          <w:p w:rsidR="006B5AD7" w:rsidRDefault="006B5AD7" w:rsidP="00572185">
            <w:pPr>
              <w:tabs>
                <w:tab w:val="center" w:pos="4153"/>
                <w:tab w:val="right" w:pos="8306"/>
              </w:tabs>
              <w:bidi/>
              <w:jc w:val="left"/>
              <w:rPr>
                <w:sz w:val="20"/>
                <w:szCs w:val="20"/>
              </w:rPr>
            </w:pPr>
            <w:r>
              <w:rPr>
                <w:rFonts w:eastAsia="Arial"/>
                <w:sz w:val="20"/>
                <w:szCs w:val="20"/>
                <w:rtl/>
                <w:lang w:bidi="ar"/>
              </w:rPr>
              <w:t xml:space="preserve">معيار التقييم </w:t>
            </w:r>
            <w:r>
              <w:rPr>
                <w:rFonts w:eastAsia="Arial"/>
                <w:sz w:val="20"/>
                <w:szCs w:val="20"/>
                <w:lang w:bidi="ar"/>
              </w:rPr>
              <w:t>1.3</w:t>
            </w:r>
          </w:p>
          <w:p w:rsidR="006B5AD7" w:rsidRPr="00680432" w:rsidRDefault="006B5AD7" w:rsidP="00572185">
            <w:pPr>
              <w:tabs>
                <w:tab w:val="center" w:pos="4153"/>
                <w:tab w:val="right" w:pos="8306"/>
              </w:tabs>
              <w:bidi/>
              <w:jc w:val="left"/>
              <w:rPr>
                <w:color w:val="008000"/>
                <w:sz w:val="20"/>
                <w:szCs w:val="20"/>
              </w:rPr>
            </w:pPr>
            <w:r>
              <w:rPr>
                <w:rFonts w:eastAsia="Arial"/>
                <w:sz w:val="20"/>
                <w:szCs w:val="20"/>
                <w:rtl/>
                <w:lang w:bidi="ar"/>
              </w:rPr>
              <w:t>وصف سلوكيات وسمات المدرب الفعال بمكان العمل</w:t>
            </w:r>
          </w:p>
          <w:p w:rsidR="006B5AD7" w:rsidRPr="0008702D" w:rsidRDefault="006B5AD7" w:rsidP="00572185">
            <w:pPr>
              <w:tabs>
                <w:tab w:val="center" w:pos="4153"/>
                <w:tab w:val="right" w:pos="8306"/>
              </w:tabs>
              <w:bidi/>
              <w:jc w:val="left"/>
              <w:rPr>
                <w:rFonts w:ascii="Arial Narrow" w:hAnsi="Arial Narrow" w:cs="Arial Narrow"/>
                <w:color w:val="000000"/>
              </w:rPr>
            </w:pPr>
          </w:p>
        </w:tc>
        <w:tc>
          <w:tcPr>
            <w:tcW w:w="2504" w:type="dxa"/>
            <w:gridSpan w:val="2"/>
            <w:shd w:val="clear" w:color="auto" w:fill="auto"/>
          </w:tcPr>
          <w:p w:rsidR="006B5AD7" w:rsidRPr="008E7FB1" w:rsidRDefault="006B5AD7" w:rsidP="00572185">
            <w:pPr>
              <w:bidi/>
              <w:spacing w:before="60"/>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tcPr>
          <w:p w:rsidR="006B5AD7" w:rsidRPr="008E7FB1" w:rsidRDefault="006B5AD7" w:rsidP="00572185">
            <w:pPr>
              <w:bidi/>
              <w:spacing w:before="60"/>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shd w:val="clear" w:color="auto" w:fill="auto"/>
          </w:tcPr>
          <w:p w:rsidR="006B5AD7" w:rsidRPr="008E7FB1" w:rsidRDefault="006B5AD7" w:rsidP="00572185">
            <w:pPr>
              <w:bidi/>
              <w:spacing w:before="60"/>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3"/>
            <w:shd w:val="clear" w:color="auto" w:fill="auto"/>
            <w:vAlign w:val="center"/>
          </w:tcPr>
          <w:p w:rsidR="006B5AD7" w:rsidRPr="008E7FB1" w:rsidRDefault="006B5AD7" w:rsidP="00572185">
            <w:pPr>
              <w:bidi/>
              <w:spacing w:before="6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6B5AD7" w:rsidRPr="00572185" w:rsidRDefault="006B5AD7" w:rsidP="00572185">
            <w:pPr>
              <w:bidi/>
              <w:spacing w:line="216" w:lineRule="auto"/>
              <w:jc w:val="center"/>
              <w:rPr>
                <w:rFonts w:ascii="Arial Narrow" w:hAnsi="Arial Narrow" w:cs="Arial Narrow"/>
                <w:color w:val="000000"/>
                <w:sz w:val="14"/>
                <w:szCs w:val="14"/>
              </w:rPr>
            </w:pPr>
          </w:p>
        </w:tc>
      </w:tr>
      <w:tr w:rsidR="006B5AD7" w:rsidRPr="0008702D">
        <w:trPr>
          <w:trHeight w:val="312"/>
        </w:trPr>
        <w:tc>
          <w:tcPr>
            <w:tcW w:w="2518" w:type="dxa"/>
            <w:vMerge/>
            <w:shd w:val="clear" w:color="auto" w:fill="auto"/>
          </w:tcPr>
          <w:p w:rsidR="006B5AD7" w:rsidRPr="0008702D" w:rsidRDefault="006B5AD7" w:rsidP="00572185">
            <w:pPr>
              <w:bidi/>
              <w:spacing w:line="216" w:lineRule="auto"/>
              <w:jc w:val="left"/>
              <w:rPr>
                <w:rFonts w:ascii="Arial Narrow" w:hAnsi="Arial Narrow" w:cs="Arial Narrow"/>
                <w:color w:val="000000"/>
              </w:rPr>
            </w:pPr>
          </w:p>
        </w:tc>
        <w:tc>
          <w:tcPr>
            <w:tcW w:w="2504" w:type="dxa"/>
            <w:gridSpan w:val="2"/>
            <w:vMerge w:val="restart"/>
            <w:shd w:val="clear" w:color="auto" w:fill="auto"/>
          </w:tcPr>
          <w:p w:rsidR="006B5AD7" w:rsidRPr="0069239B" w:rsidRDefault="006B5AD7" w:rsidP="00572185">
            <w:pPr>
              <w:numPr>
                <w:ilvl w:val="0"/>
                <w:numId w:val="6"/>
              </w:numPr>
              <w:bidi/>
              <w:spacing w:before="60"/>
              <w:ind w:left="425" w:hanging="357"/>
              <w:jc w:val="left"/>
              <w:rPr>
                <w:rFonts w:ascii="Arial Narrow" w:hAnsi="Arial Narrow"/>
                <w:sz w:val="18"/>
                <w:szCs w:val="18"/>
              </w:rPr>
            </w:pPr>
            <w:r>
              <w:rPr>
                <w:rFonts w:ascii="Arial Narrow" w:eastAsia="Arial Narrow" w:hAnsi="Arial Narrow"/>
                <w:sz w:val="18"/>
                <w:szCs w:val="18"/>
                <w:rtl/>
                <w:lang w:bidi="ar"/>
              </w:rPr>
              <w:t>تم ذكر سلوكيات وسمات المدرب الفعّال بمكان العمل بدلاً من وصفها، أو أنها غير صحيحة</w:t>
            </w:r>
          </w:p>
          <w:p w:rsidR="006B5AD7" w:rsidRPr="0069239B"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لا يوجد سوى شرح جزئي وغير كافٍ لسلوكيات وسمات المدرب الفعّال بمكان العمل</w:t>
            </w:r>
          </w:p>
          <w:p w:rsidR="006B5AD7" w:rsidRPr="0008702D" w:rsidRDefault="006B5AD7" w:rsidP="00572185">
            <w:pPr>
              <w:tabs>
                <w:tab w:val="left" w:pos="34"/>
              </w:tabs>
              <w:bidi/>
              <w:spacing w:line="216" w:lineRule="auto"/>
              <w:ind w:left="428"/>
              <w:jc w:val="left"/>
              <w:rPr>
                <w:rFonts w:ascii="Arial Narrow" w:hAnsi="Arial Narrow" w:cs="Arial Narrow"/>
                <w:b/>
                <w:bCs/>
                <w:i/>
                <w:iCs/>
                <w:color w:val="000000"/>
                <w:sz w:val="20"/>
                <w:szCs w:val="20"/>
              </w:rPr>
            </w:pPr>
          </w:p>
        </w:tc>
        <w:tc>
          <w:tcPr>
            <w:tcW w:w="2504" w:type="dxa"/>
            <w:gridSpan w:val="2"/>
            <w:vMerge w:val="restart"/>
            <w:shd w:val="clear" w:color="auto" w:fill="auto"/>
          </w:tcPr>
          <w:p w:rsidR="006B5AD7" w:rsidRPr="006E6251" w:rsidRDefault="006B5AD7" w:rsidP="00572185">
            <w:pPr>
              <w:numPr>
                <w:ilvl w:val="0"/>
                <w:numId w:val="6"/>
              </w:numPr>
              <w:bidi/>
              <w:spacing w:before="60"/>
              <w:ind w:left="425"/>
              <w:jc w:val="left"/>
              <w:rPr>
                <w:rFonts w:ascii="Arial Narrow" w:hAnsi="Arial Narrow"/>
                <w:sz w:val="18"/>
                <w:szCs w:val="18"/>
              </w:rPr>
            </w:pPr>
            <w:r>
              <w:rPr>
                <w:rFonts w:ascii="Arial Narrow" w:eastAsia="Arial Narrow" w:hAnsi="Arial Narrow"/>
                <w:sz w:val="18"/>
                <w:szCs w:val="18"/>
                <w:rtl/>
                <w:lang w:bidi="ar"/>
              </w:rPr>
              <w:t xml:space="preserve">تم وصف السمات الرئيسية لمجموعة محدودة ولكن كافية من سلوكيات المدرب الفعّال في مكان العمل بطريقة صحيحة </w:t>
            </w:r>
          </w:p>
          <w:p w:rsidR="006B5AD7" w:rsidRPr="0008702D" w:rsidRDefault="006B5AD7" w:rsidP="00572185">
            <w:pPr>
              <w:tabs>
                <w:tab w:val="left" w:pos="34"/>
              </w:tabs>
              <w:bidi/>
              <w:spacing w:before="60" w:line="216" w:lineRule="auto"/>
              <w:ind w:left="425"/>
              <w:jc w:val="left"/>
              <w:rPr>
                <w:rFonts w:ascii="Arial Narrow" w:hAnsi="Arial Narrow" w:cs="Arial Narrow"/>
                <w:b/>
                <w:bCs/>
                <w:i/>
                <w:iCs/>
                <w:color w:val="000000"/>
                <w:sz w:val="20"/>
                <w:szCs w:val="20"/>
              </w:rPr>
            </w:pPr>
          </w:p>
        </w:tc>
        <w:tc>
          <w:tcPr>
            <w:tcW w:w="2505" w:type="dxa"/>
            <w:vMerge w:val="restart"/>
            <w:shd w:val="clear" w:color="auto" w:fill="auto"/>
          </w:tcPr>
          <w:p w:rsidR="006B5AD7" w:rsidRPr="00AB5BE3" w:rsidRDefault="006B5AD7" w:rsidP="00572185">
            <w:pPr>
              <w:numPr>
                <w:ilvl w:val="0"/>
                <w:numId w:val="6"/>
              </w:numPr>
              <w:bidi/>
              <w:spacing w:before="60"/>
              <w:ind w:left="425"/>
              <w:jc w:val="left"/>
              <w:rPr>
                <w:rFonts w:ascii="Arial Narrow" w:hAnsi="Arial Narrow"/>
                <w:sz w:val="18"/>
                <w:szCs w:val="18"/>
              </w:rPr>
            </w:pPr>
            <w:r>
              <w:rPr>
                <w:rFonts w:ascii="Arial Narrow" w:eastAsia="Arial Narrow" w:hAnsi="Arial Narrow"/>
                <w:sz w:val="18"/>
                <w:szCs w:val="18"/>
                <w:rtl/>
                <w:lang w:bidi="ar"/>
              </w:rPr>
              <w:t>يوجد وصف صحيح وشامل لمجموعة كاملة من سلوكيات وصفات المدرب الفعّال في مكان العمل</w:t>
            </w:r>
          </w:p>
          <w:p w:rsidR="006B5AD7" w:rsidRPr="0008702D" w:rsidRDefault="006B5AD7" w:rsidP="00572185">
            <w:pPr>
              <w:bidi/>
              <w:spacing w:before="60"/>
              <w:ind w:left="425"/>
              <w:jc w:val="left"/>
              <w:rPr>
                <w:rFonts w:ascii="Arial Narrow" w:hAnsi="Arial Narrow" w:cs="Arial Narrow"/>
                <w:b/>
                <w:bCs/>
                <w:i/>
                <w:iCs/>
                <w:color w:val="000000"/>
                <w:sz w:val="20"/>
                <w:szCs w:val="20"/>
              </w:rPr>
            </w:pPr>
          </w:p>
        </w:tc>
        <w:tc>
          <w:tcPr>
            <w:tcW w:w="3145" w:type="dxa"/>
            <w:gridSpan w:val="3"/>
            <w:shd w:val="clear" w:color="auto" w:fill="auto"/>
            <w:vAlign w:val="center"/>
          </w:tcPr>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Pr="0008702D" w:rsidRDefault="006B5AD7" w:rsidP="00572185">
            <w:pPr>
              <w:bidi/>
              <w:spacing w:line="216" w:lineRule="auto"/>
              <w:jc w:val="center"/>
              <w:rPr>
                <w:rFonts w:ascii="Arial Narrow" w:hAnsi="Arial Narrow" w:cs="Arial Narrow"/>
                <w:color w:val="000000"/>
                <w:sz w:val="20"/>
                <w:szCs w:val="20"/>
              </w:rPr>
            </w:pPr>
          </w:p>
        </w:tc>
      </w:tr>
      <w:tr w:rsidR="006B5AD7" w:rsidRPr="0008702D">
        <w:trPr>
          <w:trHeight w:val="312"/>
        </w:trPr>
        <w:tc>
          <w:tcPr>
            <w:tcW w:w="2518" w:type="dxa"/>
            <w:vMerge/>
            <w:shd w:val="clear" w:color="auto" w:fill="auto"/>
          </w:tcPr>
          <w:p w:rsidR="006B5AD7" w:rsidRPr="0008702D" w:rsidRDefault="006B5AD7" w:rsidP="00572185">
            <w:pPr>
              <w:bidi/>
              <w:spacing w:line="216" w:lineRule="auto"/>
              <w:jc w:val="left"/>
              <w:rPr>
                <w:rFonts w:ascii="Arial Narrow" w:hAnsi="Arial Narrow" w:cs="Arial Narrow"/>
                <w:color w:val="000000"/>
              </w:rPr>
            </w:pPr>
          </w:p>
        </w:tc>
        <w:tc>
          <w:tcPr>
            <w:tcW w:w="2504" w:type="dxa"/>
            <w:gridSpan w:val="2"/>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gridSpan w:val="2"/>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5AD7" w:rsidRPr="0008702D">
        <w:trPr>
          <w:trHeight w:val="312"/>
        </w:trPr>
        <w:tc>
          <w:tcPr>
            <w:tcW w:w="2518" w:type="dxa"/>
            <w:vMerge w:val="restart"/>
            <w:shd w:val="clear" w:color="auto" w:fill="auto"/>
          </w:tcPr>
          <w:p w:rsidR="006B5AD7" w:rsidRDefault="006B5AD7" w:rsidP="00572185">
            <w:pPr>
              <w:tabs>
                <w:tab w:val="center" w:pos="4153"/>
                <w:tab w:val="right" w:pos="8306"/>
              </w:tabs>
              <w:bidi/>
              <w:jc w:val="left"/>
              <w:rPr>
                <w:sz w:val="20"/>
                <w:szCs w:val="20"/>
              </w:rPr>
            </w:pPr>
          </w:p>
          <w:p w:rsidR="006B5AD7" w:rsidRDefault="006B5AD7" w:rsidP="00572185">
            <w:pPr>
              <w:tabs>
                <w:tab w:val="center" w:pos="4153"/>
                <w:tab w:val="right" w:pos="8306"/>
              </w:tabs>
              <w:bidi/>
              <w:jc w:val="left"/>
              <w:rPr>
                <w:sz w:val="20"/>
                <w:szCs w:val="20"/>
              </w:rPr>
            </w:pPr>
            <w:r>
              <w:rPr>
                <w:rFonts w:eastAsia="Arial"/>
                <w:sz w:val="20"/>
                <w:szCs w:val="20"/>
                <w:rtl/>
                <w:lang w:bidi="ar"/>
              </w:rPr>
              <w:t xml:space="preserve">معيار التقييم </w:t>
            </w:r>
            <w:r>
              <w:rPr>
                <w:rFonts w:eastAsia="Arial"/>
                <w:sz w:val="20"/>
                <w:szCs w:val="20"/>
                <w:lang w:bidi="ar"/>
              </w:rPr>
              <w:t>1.4</w:t>
            </w:r>
          </w:p>
          <w:p w:rsidR="006B5AD7" w:rsidRPr="00680432" w:rsidRDefault="006B5AD7" w:rsidP="00572185">
            <w:pPr>
              <w:tabs>
                <w:tab w:val="center" w:pos="4153"/>
                <w:tab w:val="right" w:pos="8306"/>
              </w:tabs>
              <w:bidi/>
              <w:jc w:val="left"/>
              <w:rPr>
                <w:color w:val="008000"/>
                <w:sz w:val="20"/>
                <w:szCs w:val="20"/>
              </w:rPr>
            </w:pPr>
            <w:r>
              <w:rPr>
                <w:rFonts w:eastAsia="Arial"/>
                <w:sz w:val="20"/>
                <w:szCs w:val="20"/>
                <w:rtl/>
                <w:lang w:bidi="ar"/>
              </w:rPr>
              <w:t>شرح كيفية قيام المدربين بالتعاقد على السرية وإدارتها بغرض التدريب بشكل أخلاقي</w:t>
            </w:r>
          </w:p>
          <w:p w:rsidR="006B5AD7" w:rsidRPr="0008702D" w:rsidRDefault="006B5AD7" w:rsidP="00572185">
            <w:pPr>
              <w:bidi/>
              <w:spacing w:line="216" w:lineRule="auto"/>
              <w:jc w:val="left"/>
              <w:rPr>
                <w:rFonts w:ascii="Arial Narrow" w:hAnsi="Arial Narrow" w:cs="Arial Narrow"/>
                <w:color w:val="000000"/>
              </w:rPr>
            </w:pPr>
          </w:p>
        </w:tc>
        <w:tc>
          <w:tcPr>
            <w:tcW w:w="2504" w:type="dxa"/>
            <w:gridSpan w:val="2"/>
            <w:shd w:val="clear" w:color="auto" w:fill="auto"/>
          </w:tcPr>
          <w:p w:rsidR="006B5AD7" w:rsidRPr="008E7FB1" w:rsidRDefault="006B5AD7" w:rsidP="00572185">
            <w:pPr>
              <w:bidi/>
              <w:spacing w:before="60"/>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tcPr>
          <w:p w:rsidR="006B5AD7" w:rsidRPr="008E7FB1" w:rsidRDefault="006B5AD7" w:rsidP="00572185">
            <w:pPr>
              <w:bidi/>
              <w:spacing w:before="60"/>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shd w:val="clear" w:color="auto" w:fill="auto"/>
          </w:tcPr>
          <w:p w:rsidR="006B5AD7" w:rsidRPr="008E7FB1" w:rsidRDefault="006B5AD7" w:rsidP="00572185">
            <w:pPr>
              <w:bidi/>
              <w:spacing w:before="60"/>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3"/>
            <w:shd w:val="clear" w:color="auto" w:fill="auto"/>
            <w:vAlign w:val="center"/>
          </w:tcPr>
          <w:p w:rsidR="006B5AD7" w:rsidRPr="0008702D" w:rsidRDefault="006B5AD7" w:rsidP="00572185">
            <w:pPr>
              <w:bidi/>
              <w:spacing w:before="6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6B5AD7" w:rsidRPr="00572185" w:rsidRDefault="006B5AD7" w:rsidP="00572185">
            <w:pPr>
              <w:bidi/>
              <w:spacing w:line="216" w:lineRule="auto"/>
              <w:jc w:val="center"/>
              <w:rPr>
                <w:rFonts w:ascii="Arial Narrow" w:hAnsi="Arial Narrow" w:cs="Arial Narrow"/>
                <w:color w:val="000000"/>
                <w:sz w:val="14"/>
                <w:szCs w:val="14"/>
              </w:rPr>
            </w:pPr>
          </w:p>
        </w:tc>
      </w:tr>
      <w:tr w:rsidR="006B5AD7" w:rsidRPr="0008702D">
        <w:trPr>
          <w:trHeight w:val="312"/>
        </w:trPr>
        <w:tc>
          <w:tcPr>
            <w:tcW w:w="2518" w:type="dxa"/>
            <w:vMerge/>
            <w:shd w:val="clear" w:color="auto" w:fill="auto"/>
          </w:tcPr>
          <w:p w:rsidR="006B5AD7" w:rsidRPr="0008702D" w:rsidRDefault="006B5AD7" w:rsidP="00572185">
            <w:pPr>
              <w:bidi/>
              <w:spacing w:line="216" w:lineRule="auto"/>
              <w:jc w:val="left"/>
              <w:rPr>
                <w:rFonts w:ascii="Arial Narrow" w:hAnsi="Arial Narrow" w:cs="Arial Narrow"/>
                <w:color w:val="000000"/>
              </w:rPr>
            </w:pPr>
          </w:p>
        </w:tc>
        <w:tc>
          <w:tcPr>
            <w:tcW w:w="2504" w:type="dxa"/>
            <w:gridSpan w:val="2"/>
            <w:vMerge w:val="restart"/>
            <w:shd w:val="clear" w:color="auto" w:fill="auto"/>
          </w:tcPr>
          <w:p w:rsidR="006B5AD7" w:rsidRPr="0069239B"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يوجد شرح غير كافٍ أو لا يوجد شرح لكيفية التعاقد على السرية في عقد التدريب</w:t>
            </w:r>
          </w:p>
          <w:p w:rsidR="006B5AD7" w:rsidRPr="008F6371"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لا يوجد شرح أو يوجد شرح غير كافٍ حول أهمية إدارة السرية أثناء عملية التدريب من أجل التدريب بشكل أخلاقي </w:t>
            </w:r>
          </w:p>
          <w:p w:rsidR="006B5AD7" w:rsidRPr="0008702D" w:rsidRDefault="006B5AD7" w:rsidP="00572185">
            <w:pPr>
              <w:tabs>
                <w:tab w:val="left" w:pos="34"/>
              </w:tabs>
              <w:bidi/>
              <w:spacing w:line="216" w:lineRule="auto"/>
              <w:ind w:left="428"/>
              <w:jc w:val="left"/>
              <w:rPr>
                <w:rFonts w:ascii="Arial Narrow" w:hAnsi="Arial Narrow" w:cs="Arial Narrow"/>
                <w:b/>
                <w:bCs/>
                <w:i/>
                <w:iCs/>
                <w:color w:val="000000"/>
                <w:sz w:val="20"/>
                <w:szCs w:val="20"/>
              </w:rPr>
            </w:pPr>
          </w:p>
        </w:tc>
        <w:tc>
          <w:tcPr>
            <w:tcW w:w="2504" w:type="dxa"/>
            <w:gridSpan w:val="2"/>
            <w:vMerge w:val="restart"/>
            <w:shd w:val="clear" w:color="auto" w:fill="auto"/>
          </w:tcPr>
          <w:p w:rsidR="006B5AD7" w:rsidRPr="00572185" w:rsidRDefault="006B5AD7" w:rsidP="00572185">
            <w:pPr>
              <w:numPr>
                <w:ilvl w:val="0"/>
                <w:numId w:val="6"/>
              </w:numPr>
              <w:bidi/>
              <w:spacing w:before="60"/>
              <w:ind w:left="425" w:hanging="357"/>
              <w:jc w:val="left"/>
              <w:rPr>
                <w:rFonts w:ascii="Arial Narrow" w:hAnsi="Arial Narrow"/>
                <w:spacing w:val="-2"/>
                <w:sz w:val="18"/>
                <w:szCs w:val="18"/>
              </w:rPr>
            </w:pPr>
            <w:r w:rsidRPr="00572185">
              <w:rPr>
                <w:rFonts w:ascii="Arial Narrow" w:eastAsia="Arial Narrow" w:hAnsi="Arial Narrow"/>
                <w:spacing w:val="-2"/>
                <w:sz w:val="18"/>
                <w:szCs w:val="18"/>
                <w:rtl/>
                <w:lang w:bidi="ar"/>
              </w:rPr>
              <w:t>يوجد شرح محدود لكنه كافي وصحيح لكيفية التعاقد على السرية في عقد التدريب من أجل التدريب بشكل أخلاقي، إلا أن المقصود بكلمة أخلاقي غير واضح</w:t>
            </w:r>
          </w:p>
          <w:p w:rsidR="006B5AD7" w:rsidRPr="006E6251"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يوجد شرح محدود لكنه كافي حول أهمية إدارة السرية أثناء عملية التدريب من أجل التدريب بشكل أخلاقي </w:t>
            </w:r>
          </w:p>
          <w:p w:rsidR="006B5AD7" w:rsidRPr="0008702D" w:rsidRDefault="006B5AD7" w:rsidP="00572185">
            <w:pPr>
              <w:tabs>
                <w:tab w:val="left" w:pos="34"/>
              </w:tabs>
              <w:bidi/>
              <w:spacing w:line="216" w:lineRule="auto"/>
              <w:ind w:left="428"/>
              <w:jc w:val="left"/>
              <w:rPr>
                <w:rFonts w:ascii="Arial Narrow" w:hAnsi="Arial Narrow" w:cs="Arial Narrow"/>
                <w:b/>
                <w:bCs/>
                <w:i/>
                <w:iCs/>
                <w:color w:val="000000"/>
                <w:sz w:val="20"/>
                <w:szCs w:val="20"/>
              </w:rPr>
            </w:pPr>
          </w:p>
        </w:tc>
        <w:tc>
          <w:tcPr>
            <w:tcW w:w="2505" w:type="dxa"/>
            <w:vMerge w:val="restart"/>
            <w:shd w:val="clear" w:color="auto" w:fill="auto"/>
          </w:tcPr>
          <w:p w:rsidR="006B5AD7" w:rsidRPr="00AB5BE3" w:rsidRDefault="006B5AD7" w:rsidP="00572185">
            <w:pPr>
              <w:numPr>
                <w:ilvl w:val="0"/>
                <w:numId w:val="6"/>
              </w:numPr>
              <w:bidi/>
              <w:spacing w:before="60"/>
              <w:ind w:left="425" w:hanging="357"/>
              <w:jc w:val="left"/>
              <w:rPr>
                <w:rFonts w:ascii="Arial Narrow" w:hAnsi="Arial Narrow"/>
                <w:sz w:val="18"/>
                <w:szCs w:val="18"/>
              </w:rPr>
            </w:pPr>
            <w:r>
              <w:rPr>
                <w:rFonts w:ascii="Arial Narrow" w:eastAsia="Arial Narrow" w:hAnsi="Arial Narrow"/>
                <w:sz w:val="18"/>
                <w:szCs w:val="18"/>
                <w:rtl/>
                <w:lang w:bidi="ar"/>
              </w:rPr>
              <w:t>تم تقديم شرح حول المقصود بكلمة تدريب أخلاقي</w:t>
            </w:r>
          </w:p>
          <w:p w:rsidR="006B5AD7" w:rsidRPr="00572185" w:rsidRDefault="006B5AD7" w:rsidP="00572185">
            <w:pPr>
              <w:numPr>
                <w:ilvl w:val="0"/>
                <w:numId w:val="6"/>
              </w:numPr>
              <w:bidi/>
              <w:jc w:val="left"/>
              <w:rPr>
                <w:rFonts w:ascii="Arial Narrow" w:hAnsi="Arial Narrow"/>
                <w:spacing w:val="-6"/>
                <w:sz w:val="18"/>
                <w:szCs w:val="18"/>
              </w:rPr>
            </w:pPr>
            <w:r w:rsidRPr="00572185">
              <w:rPr>
                <w:rFonts w:ascii="Arial Narrow" w:eastAsia="Arial Narrow" w:hAnsi="Arial Narrow"/>
                <w:spacing w:val="-6"/>
                <w:sz w:val="18"/>
                <w:szCs w:val="18"/>
                <w:rtl/>
                <w:lang w:bidi="ar"/>
              </w:rPr>
              <w:t>يوجد شرح كامل وواضح لكيفية التعاقد على السرية وإدارتها في عقود التدريب ويشمل ذلك الاعتبارات الفردية والمؤسسية أيضًا</w:t>
            </w:r>
          </w:p>
          <w:p w:rsidR="006B5AD7" w:rsidRPr="00AB5BE3"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شرح تأثير التشريع على سرية التدريب </w:t>
            </w:r>
          </w:p>
          <w:p w:rsidR="006B5AD7" w:rsidRPr="0008702D" w:rsidRDefault="006B5AD7" w:rsidP="00572185">
            <w:pPr>
              <w:tabs>
                <w:tab w:val="left" w:pos="34"/>
              </w:tabs>
              <w:bidi/>
              <w:spacing w:line="216" w:lineRule="auto"/>
              <w:ind w:left="428"/>
              <w:jc w:val="left"/>
              <w:rPr>
                <w:rFonts w:ascii="Arial Narrow" w:hAnsi="Arial Narrow" w:cs="Arial Narrow"/>
                <w:b/>
                <w:bCs/>
                <w:i/>
                <w:iCs/>
                <w:color w:val="000000"/>
                <w:sz w:val="20"/>
                <w:szCs w:val="20"/>
              </w:rPr>
            </w:pPr>
          </w:p>
        </w:tc>
        <w:tc>
          <w:tcPr>
            <w:tcW w:w="3145" w:type="dxa"/>
            <w:gridSpan w:val="3"/>
            <w:shd w:val="clear" w:color="auto" w:fill="auto"/>
            <w:vAlign w:val="center"/>
          </w:tcPr>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Pr="0008702D" w:rsidRDefault="006B5AD7" w:rsidP="00572185">
            <w:pPr>
              <w:bidi/>
              <w:spacing w:line="216" w:lineRule="auto"/>
              <w:jc w:val="center"/>
              <w:rPr>
                <w:rFonts w:ascii="Arial Narrow" w:hAnsi="Arial Narrow" w:cs="Arial Narrow"/>
                <w:color w:val="000000"/>
                <w:sz w:val="20"/>
                <w:szCs w:val="20"/>
              </w:rPr>
            </w:pPr>
          </w:p>
        </w:tc>
      </w:tr>
      <w:tr w:rsidR="006B5AD7" w:rsidRPr="0008702D">
        <w:trPr>
          <w:trHeight w:val="312"/>
        </w:trPr>
        <w:tc>
          <w:tcPr>
            <w:tcW w:w="2518" w:type="dxa"/>
            <w:vMerge/>
            <w:shd w:val="clear" w:color="auto" w:fill="auto"/>
          </w:tcPr>
          <w:p w:rsidR="006B5AD7" w:rsidRPr="0008702D" w:rsidRDefault="006B5AD7" w:rsidP="00572185">
            <w:pPr>
              <w:bidi/>
              <w:spacing w:line="216" w:lineRule="auto"/>
              <w:jc w:val="left"/>
              <w:rPr>
                <w:rFonts w:ascii="Arial Narrow" w:hAnsi="Arial Narrow" w:cs="Arial Narrow"/>
                <w:color w:val="000000"/>
              </w:rPr>
            </w:pPr>
          </w:p>
        </w:tc>
        <w:tc>
          <w:tcPr>
            <w:tcW w:w="2504" w:type="dxa"/>
            <w:gridSpan w:val="2"/>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gridSpan w:val="2"/>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5AD7" w:rsidRPr="0008702D">
        <w:trPr>
          <w:trHeight w:val="312"/>
        </w:trPr>
        <w:tc>
          <w:tcPr>
            <w:tcW w:w="6588" w:type="dxa"/>
            <w:gridSpan w:val="4"/>
            <w:shd w:val="clear" w:color="auto" w:fill="auto"/>
          </w:tcPr>
          <w:p w:rsidR="006B5AD7" w:rsidRPr="0008702D" w:rsidRDefault="006B5AD7" w:rsidP="00572185">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6B5AD7" w:rsidRPr="0008702D" w:rsidRDefault="006B5AD7" w:rsidP="00572185">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6B5AD7" w:rsidRPr="00572185" w:rsidRDefault="006B5AD7" w:rsidP="00572185">
            <w:pPr>
              <w:bidi/>
              <w:spacing w:line="216" w:lineRule="auto"/>
              <w:jc w:val="left"/>
              <w:rPr>
                <w:rFonts w:ascii="Arial Narrow" w:hAnsi="Arial Narrow" w:cs="Arial Narrow"/>
                <w:color w:val="000000"/>
                <w:sz w:val="16"/>
                <w:szCs w:val="16"/>
              </w:rPr>
            </w:pPr>
          </w:p>
          <w:p w:rsidR="006B5AD7" w:rsidRPr="00572185" w:rsidRDefault="006B5AD7" w:rsidP="00572185">
            <w:pPr>
              <w:bidi/>
              <w:spacing w:line="216" w:lineRule="auto"/>
              <w:jc w:val="left"/>
              <w:rPr>
                <w:rFonts w:ascii="Arial Narrow" w:hAnsi="Arial Narrow" w:cs="Arial Narrow"/>
                <w:b/>
                <w:bCs/>
                <w:color w:val="000000"/>
                <w:sz w:val="18"/>
                <w:szCs w:val="18"/>
              </w:rPr>
            </w:pPr>
          </w:p>
        </w:tc>
      </w:tr>
      <w:tr w:rsidR="006B5AD7" w:rsidRPr="00BF5DB7">
        <w:trPr>
          <w:trHeight w:val="312"/>
        </w:trPr>
        <w:tc>
          <w:tcPr>
            <w:tcW w:w="13176" w:type="dxa"/>
            <w:gridSpan w:val="9"/>
            <w:shd w:val="clear" w:color="auto" w:fill="E0E0E0"/>
            <w:vAlign w:val="center"/>
          </w:tcPr>
          <w:p w:rsidR="006B5AD7" w:rsidRPr="00BF5DB7" w:rsidRDefault="006B5AD7" w:rsidP="00572185">
            <w:pPr>
              <w:bidi/>
              <w:jc w:val="left"/>
              <w:rPr>
                <w:b/>
                <w:bCs/>
                <w:color w:val="000000"/>
                <w:sz w:val="20"/>
                <w:szCs w:val="20"/>
              </w:rPr>
            </w:pPr>
            <w:r>
              <w:rPr>
                <w:rFonts w:eastAsia="Arial"/>
                <w:b/>
                <w:bCs/>
                <w:color w:val="000000"/>
                <w:sz w:val="20"/>
                <w:szCs w:val="20"/>
                <w:rtl/>
                <w:lang w:bidi="ar"/>
              </w:rPr>
              <w:lastRenderedPageBreak/>
              <w:t xml:space="preserve">حصيلة التعلم/القسم الثاني: </w:t>
            </w:r>
            <w:r>
              <w:rPr>
                <w:rFonts w:eastAsia="Arial"/>
                <w:sz w:val="20"/>
                <w:szCs w:val="20"/>
                <w:rtl/>
                <w:lang w:bidi="ar"/>
              </w:rPr>
              <w:t xml:space="preserve">فهم عملية التدريب الفعّال بمكان العمل ومحتواها </w:t>
            </w:r>
          </w:p>
        </w:tc>
      </w:tr>
      <w:tr w:rsidR="006B5AD7" w:rsidRPr="00320535">
        <w:trPr>
          <w:trHeight w:val="457"/>
        </w:trPr>
        <w:tc>
          <w:tcPr>
            <w:tcW w:w="2518" w:type="dxa"/>
            <w:shd w:val="clear" w:color="auto" w:fill="auto"/>
            <w:vAlign w:val="center"/>
          </w:tcPr>
          <w:p w:rsidR="006B5AD7" w:rsidRPr="0008702D" w:rsidRDefault="006B5AD7" w:rsidP="00572185">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5"/>
            <w:shd w:val="clear" w:color="auto" w:fill="auto"/>
            <w:vAlign w:val="center"/>
          </w:tcPr>
          <w:p w:rsidR="006B5AD7" w:rsidRPr="0008702D" w:rsidRDefault="006B5AD7" w:rsidP="00572185">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6B5AD7" w:rsidRPr="0008702D" w:rsidRDefault="006B5AD7" w:rsidP="00572185">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3"/>
            <w:shd w:val="clear" w:color="auto" w:fill="auto"/>
            <w:vAlign w:val="center"/>
          </w:tcPr>
          <w:p w:rsidR="006B5AD7" w:rsidRPr="00320535" w:rsidRDefault="006B5AD7" w:rsidP="00572185">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6B5AD7" w:rsidRPr="0008702D">
        <w:trPr>
          <w:trHeight w:val="312"/>
        </w:trPr>
        <w:tc>
          <w:tcPr>
            <w:tcW w:w="2518" w:type="dxa"/>
            <w:vMerge w:val="restart"/>
            <w:shd w:val="clear" w:color="auto" w:fill="auto"/>
            <w:vAlign w:val="center"/>
          </w:tcPr>
          <w:p w:rsidR="006B5AD7" w:rsidRPr="00BF5DB7" w:rsidRDefault="006B5AD7" w:rsidP="00572185">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6B5AD7" w:rsidRPr="006B5AD7" w:rsidRDefault="006B5AD7" w:rsidP="00572185">
            <w:pPr>
              <w:pStyle w:val="Header"/>
              <w:bidi/>
              <w:jc w:val="left"/>
              <w:rPr>
                <w:rFonts w:cs="Arial"/>
                <w:color w:val="008000"/>
                <w:sz w:val="20"/>
                <w:szCs w:val="20"/>
                <w:lang w:val="en-GB"/>
              </w:rPr>
            </w:pPr>
            <w:r w:rsidRPr="006B5AD7">
              <w:rPr>
                <w:rFonts w:eastAsia="Arial" w:cs="Arial"/>
                <w:sz w:val="20"/>
                <w:szCs w:val="20"/>
                <w:rtl/>
                <w:lang w:val="en-GB" w:bidi="ar"/>
              </w:rPr>
              <w:t>شرح كيفية إدارة إحدى عمليات التدريب التي تتفق مع الأهداف وتتبع نموذج تدريب بسيط</w:t>
            </w:r>
          </w:p>
          <w:p w:rsidR="006B5AD7" w:rsidRPr="006B5AD7" w:rsidRDefault="006B5AD7" w:rsidP="00572185">
            <w:pPr>
              <w:pStyle w:val="Header"/>
              <w:bidi/>
              <w:jc w:val="left"/>
              <w:rPr>
                <w:rFonts w:cs="Arial"/>
                <w:color w:val="000000"/>
                <w:sz w:val="20"/>
                <w:szCs w:val="20"/>
                <w:lang w:val="en-GB"/>
              </w:rPr>
            </w:pPr>
          </w:p>
        </w:tc>
        <w:tc>
          <w:tcPr>
            <w:tcW w:w="2410" w:type="dxa"/>
            <w:shd w:val="clear" w:color="auto" w:fill="auto"/>
            <w:vAlign w:val="center"/>
          </w:tcPr>
          <w:p w:rsidR="006B5AD7" w:rsidRPr="008E7FB1"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98" w:type="dxa"/>
            <w:gridSpan w:val="3"/>
            <w:shd w:val="clear" w:color="auto" w:fill="auto"/>
            <w:vAlign w:val="center"/>
          </w:tcPr>
          <w:p w:rsidR="006B5AD7" w:rsidRPr="008E7FB1"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6B5AD7" w:rsidRPr="008E7FB1"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3"/>
            <w:vMerge w:val="restart"/>
            <w:shd w:val="clear" w:color="auto" w:fill="auto"/>
            <w:vAlign w:val="center"/>
          </w:tcPr>
          <w:p w:rsidR="006B5AD7" w:rsidRPr="0008702D" w:rsidRDefault="006B5AD7" w:rsidP="00572185">
            <w:pPr>
              <w:bidi/>
              <w:spacing w:line="216" w:lineRule="auto"/>
              <w:jc w:val="center"/>
              <w:rPr>
                <w:rFonts w:ascii="Arial Narrow" w:hAnsi="Arial Narrow" w:cs="Arial Narrow"/>
                <w:b/>
                <w:bCs/>
                <w:color w:val="000000"/>
                <w:sz w:val="18"/>
                <w:szCs w:val="18"/>
              </w:rPr>
            </w:pPr>
          </w:p>
          <w:p w:rsidR="006B5AD7" w:rsidRPr="0008702D"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Default="006B5AD7" w:rsidP="00572185">
            <w:pPr>
              <w:bidi/>
              <w:spacing w:line="216" w:lineRule="auto"/>
              <w:jc w:val="center"/>
              <w:rPr>
                <w:rFonts w:ascii="Arial Narrow" w:hAnsi="Arial Narrow" w:cs="Arial Narrow"/>
                <w:b/>
                <w:bCs/>
                <w:color w:val="000000"/>
                <w:sz w:val="18"/>
                <w:szCs w:val="18"/>
              </w:rPr>
            </w:pPr>
          </w:p>
          <w:p w:rsidR="006B5AD7" w:rsidRPr="0008702D" w:rsidRDefault="006B5AD7" w:rsidP="00572185">
            <w:pPr>
              <w:bidi/>
              <w:spacing w:line="216" w:lineRule="auto"/>
              <w:jc w:val="center"/>
              <w:rPr>
                <w:rFonts w:ascii="Arial Narrow" w:hAnsi="Arial Narrow" w:cs="Arial Narrow"/>
                <w:b/>
                <w:bCs/>
                <w:color w:val="000000"/>
                <w:sz w:val="18"/>
                <w:szCs w:val="18"/>
              </w:rPr>
            </w:pPr>
          </w:p>
        </w:tc>
      </w:tr>
      <w:tr w:rsidR="006B5AD7" w:rsidRPr="0008702D">
        <w:trPr>
          <w:trHeight w:val="312"/>
        </w:trPr>
        <w:tc>
          <w:tcPr>
            <w:tcW w:w="2518" w:type="dxa"/>
            <w:vMerge/>
            <w:shd w:val="clear" w:color="auto" w:fill="auto"/>
          </w:tcPr>
          <w:p w:rsidR="006B5AD7" w:rsidRPr="00BF5DB7" w:rsidRDefault="006B5AD7" w:rsidP="00572185">
            <w:pPr>
              <w:bidi/>
              <w:spacing w:line="216" w:lineRule="auto"/>
              <w:jc w:val="left"/>
              <w:rPr>
                <w:color w:val="000000"/>
                <w:sz w:val="20"/>
                <w:szCs w:val="20"/>
              </w:rPr>
            </w:pPr>
          </w:p>
        </w:tc>
        <w:tc>
          <w:tcPr>
            <w:tcW w:w="2410" w:type="dxa"/>
            <w:vMerge w:val="restart"/>
            <w:shd w:val="clear" w:color="auto" w:fill="auto"/>
          </w:tcPr>
          <w:p w:rsidR="006B5AD7" w:rsidRPr="008F6371" w:rsidRDefault="006B5AD7" w:rsidP="00572185">
            <w:pPr>
              <w:numPr>
                <w:ilvl w:val="0"/>
                <w:numId w:val="6"/>
              </w:numPr>
              <w:bidi/>
              <w:spacing w:before="60"/>
              <w:ind w:left="425" w:hanging="357"/>
              <w:jc w:val="left"/>
              <w:rPr>
                <w:rFonts w:ascii="Arial Narrow" w:hAnsi="Arial Narrow"/>
                <w:sz w:val="18"/>
                <w:szCs w:val="18"/>
              </w:rPr>
            </w:pPr>
            <w:r>
              <w:rPr>
                <w:rFonts w:ascii="Arial Narrow" w:eastAsia="Arial Narrow" w:hAnsi="Arial Narrow"/>
                <w:sz w:val="18"/>
                <w:szCs w:val="18"/>
                <w:rtl/>
                <w:lang w:bidi="ar"/>
              </w:rPr>
              <w:t xml:space="preserve">لم يتم شرح طبيعة عملية التدريب، أو أن الشرح غير صحيح أو غير ملائم </w:t>
            </w:r>
          </w:p>
          <w:p w:rsidR="006B5AD7" w:rsidRPr="008F6371"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لم يتم شرح أهمية الاتفاق على أهداف ملائمة خلال عملية التدريب، أو أن الشرح غير صحيح أو غير مناسب</w:t>
            </w:r>
          </w:p>
          <w:p w:rsidR="006B5AD7" w:rsidRPr="008F6371"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لا يوجد شرح، أو يوجد شرح غير كافٍ لنموذج تدريب بسيط، أو أن النموذج غير صحيح أو غير ملائم</w:t>
            </w:r>
          </w:p>
          <w:p w:rsidR="006B5AD7" w:rsidRPr="00561B5C" w:rsidRDefault="006B5AD7" w:rsidP="00572185">
            <w:pPr>
              <w:bidi/>
              <w:ind w:left="428"/>
              <w:jc w:val="left"/>
              <w:rPr>
                <w:rFonts w:ascii="Arial Narrow" w:hAnsi="Arial Narrow"/>
                <w:sz w:val="18"/>
                <w:szCs w:val="18"/>
              </w:rPr>
            </w:pPr>
          </w:p>
        </w:tc>
        <w:tc>
          <w:tcPr>
            <w:tcW w:w="2598" w:type="dxa"/>
            <w:gridSpan w:val="3"/>
            <w:vMerge w:val="restart"/>
            <w:shd w:val="clear" w:color="auto" w:fill="auto"/>
          </w:tcPr>
          <w:p w:rsidR="006B5AD7" w:rsidRPr="00887509" w:rsidRDefault="006B5AD7" w:rsidP="00572185">
            <w:pPr>
              <w:numPr>
                <w:ilvl w:val="0"/>
                <w:numId w:val="6"/>
              </w:numPr>
              <w:tabs>
                <w:tab w:val="num" w:pos="720"/>
              </w:tabs>
              <w:bidi/>
              <w:spacing w:before="60"/>
              <w:ind w:left="425" w:hanging="357"/>
              <w:jc w:val="left"/>
              <w:rPr>
                <w:rFonts w:ascii="Arial Narrow" w:hAnsi="Arial Narrow"/>
                <w:sz w:val="18"/>
                <w:szCs w:val="18"/>
              </w:rPr>
            </w:pPr>
            <w:r>
              <w:rPr>
                <w:rFonts w:ascii="Arial Narrow" w:eastAsia="Arial Narrow" w:hAnsi="Arial Narrow"/>
                <w:sz w:val="18"/>
                <w:szCs w:val="18"/>
                <w:rtl/>
                <w:lang w:bidi="ar"/>
              </w:rPr>
              <w:t>تم شرح طبيعة عملية التدريب بطريقة صحيحة وملائمة تتبع نموذج تدريب بسيط، إلا أن السياق محدود</w:t>
            </w:r>
          </w:p>
          <w:p w:rsidR="006B5AD7" w:rsidRPr="00887509"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شرح صحيح لكن محدود حول كيفية إدارة عملية تدريب تتفق مع أهداف تتبع نموذج تدريب بسيط</w:t>
            </w:r>
          </w:p>
          <w:p w:rsidR="006B5AD7" w:rsidRPr="00561B5C" w:rsidRDefault="006B5AD7" w:rsidP="00572185">
            <w:pPr>
              <w:bidi/>
              <w:ind w:left="720"/>
              <w:jc w:val="left"/>
              <w:rPr>
                <w:rFonts w:ascii="Arial Narrow" w:hAnsi="Arial Narrow"/>
                <w:sz w:val="18"/>
                <w:szCs w:val="18"/>
              </w:rPr>
            </w:pPr>
          </w:p>
        </w:tc>
        <w:tc>
          <w:tcPr>
            <w:tcW w:w="2505" w:type="dxa"/>
            <w:vMerge w:val="restart"/>
            <w:shd w:val="clear" w:color="auto" w:fill="auto"/>
          </w:tcPr>
          <w:p w:rsidR="006B5AD7" w:rsidRPr="0088171B" w:rsidRDefault="006B5AD7" w:rsidP="00572185">
            <w:pPr>
              <w:numPr>
                <w:ilvl w:val="0"/>
                <w:numId w:val="6"/>
              </w:numPr>
              <w:tabs>
                <w:tab w:val="num" w:pos="720"/>
              </w:tabs>
              <w:bidi/>
              <w:spacing w:before="60"/>
              <w:ind w:left="425" w:hanging="357"/>
              <w:jc w:val="left"/>
              <w:rPr>
                <w:rFonts w:ascii="Arial Narrow" w:hAnsi="Arial Narrow"/>
                <w:sz w:val="18"/>
                <w:szCs w:val="18"/>
              </w:rPr>
            </w:pPr>
            <w:r>
              <w:rPr>
                <w:rFonts w:ascii="Arial Narrow" w:eastAsia="Arial Narrow" w:hAnsi="Arial Narrow"/>
                <w:sz w:val="18"/>
                <w:szCs w:val="18"/>
                <w:rtl/>
                <w:lang w:bidi="ar"/>
              </w:rPr>
              <w:t xml:space="preserve">يوجد شرح شامل وصحيح لنموذج تدريب بسيط </w:t>
            </w:r>
          </w:p>
          <w:p w:rsidR="006B5AD7" w:rsidRPr="0088171B"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شرح كامل لمجموعة مختلفة من الطرق الصحيحة والملائمة لكيفية إدارة عملية تدريب تتفق مع الأهداف</w:t>
            </w:r>
          </w:p>
          <w:p w:rsidR="006B5AD7" w:rsidRPr="00561B5C" w:rsidRDefault="006B5AD7" w:rsidP="00572185">
            <w:pPr>
              <w:bidi/>
              <w:ind w:left="428"/>
              <w:jc w:val="left"/>
              <w:rPr>
                <w:rFonts w:ascii="Arial Narrow" w:hAnsi="Arial Narrow"/>
                <w:sz w:val="18"/>
                <w:szCs w:val="18"/>
              </w:rPr>
            </w:pPr>
          </w:p>
        </w:tc>
        <w:tc>
          <w:tcPr>
            <w:tcW w:w="3145" w:type="dxa"/>
            <w:gridSpan w:val="3"/>
            <w:vMerge/>
            <w:shd w:val="clear" w:color="auto" w:fill="auto"/>
            <w:vAlign w:val="center"/>
          </w:tcPr>
          <w:p w:rsidR="006B5AD7" w:rsidRPr="0008702D" w:rsidRDefault="006B5AD7" w:rsidP="00572185">
            <w:pPr>
              <w:bidi/>
              <w:spacing w:line="216" w:lineRule="auto"/>
              <w:jc w:val="center"/>
              <w:rPr>
                <w:rFonts w:ascii="Arial Narrow" w:hAnsi="Arial Narrow" w:cs="Arial Narrow"/>
                <w:b/>
                <w:bCs/>
                <w:color w:val="000000"/>
                <w:sz w:val="18"/>
                <w:szCs w:val="18"/>
              </w:rPr>
            </w:pPr>
          </w:p>
        </w:tc>
      </w:tr>
      <w:tr w:rsidR="006B5AD7" w:rsidRPr="0008702D">
        <w:trPr>
          <w:trHeight w:val="312"/>
        </w:trPr>
        <w:tc>
          <w:tcPr>
            <w:tcW w:w="2518" w:type="dxa"/>
            <w:vMerge/>
            <w:shd w:val="clear" w:color="auto" w:fill="auto"/>
          </w:tcPr>
          <w:p w:rsidR="006B5AD7" w:rsidRPr="00BF5DB7" w:rsidRDefault="006B5AD7" w:rsidP="00572185">
            <w:pPr>
              <w:bidi/>
              <w:spacing w:line="216" w:lineRule="auto"/>
              <w:jc w:val="left"/>
              <w:rPr>
                <w:color w:val="000000"/>
                <w:sz w:val="20"/>
                <w:szCs w:val="20"/>
              </w:rPr>
            </w:pPr>
          </w:p>
        </w:tc>
        <w:tc>
          <w:tcPr>
            <w:tcW w:w="2410"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18"/>
                <w:szCs w:val="18"/>
              </w:rPr>
            </w:pPr>
          </w:p>
        </w:tc>
        <w:tc>
          <w:tcPr>
            <w:tcW w:w="2598" w:type="dxa"/>
            <w:gridSpan w:val="3"/>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gridSpan w:val="2"/>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5AD7" w:rsidRPr="0008702D">
        <w:trPr>
          <w:trHeight w:val="312"/>
        </w:trPr>
        <w:tc>
          <w:tcPr>
            <w:tcW w:w="2518" w:type="dxa"/>
            <w:vMerge w:val="restart"/>
            <w:shd w:val="clear" w:color="auto" w:fill="auto"/>
          </w:tcPr>
          <w:p w:rsidR="006B5AD7" w:rsidRPr="00BF5DB7" w:rsidRDefault="006B5AD7" w:rsidP="00572185">
            <w:pPr>
              <w:bidi/>
              <w:spacing w:line="216" w:lineRule="auto"/>
              <w:jc w:val="left"/>
              <w:rPr>
                <w:color w:val="000000"/>
                <w:sz w:val="20"/>
                <w:szCs w:val="20"/>
              </w:rPr>
            </w:pPr>
          </w:p>
          <w:p w:rsidR="006B5AD7" w:rsidRPr="00BF5DB7" w:rsidRDefault="006B5AD7" w:rsidP="00572185">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6B5AD7" w:rsidRPr="006B5AD7" w:rsidRDefault="006B5AD7" w:rsidP="00572185">
            <w:pPr>
              <w:pStyle w:val="Header"/>
              <w:bidi/>
              <w:jc w:val="left"/>
              <w:rPr>
                <w:rFonts w:cs="Arial"/>
                <w:sz w:val="20"/>
                <w:szCs w:val="20"/>
                <w:lang w:val="en-GB"/>
              </w:rPr>
            </w:pPr>
            <w:r w:rsidRPr="006B5AD7">
              <w:rPr>
                <w:rFonts w:eastAsia="Arial" w:cs="Arial"/>
                <w:sz w:val="20"/>
                <w:szCs w:val="20"/>
                <w:rtl/>
                <w:lang w:val="en-GB" w:bidi="ar"/>
              </w:rPr>
              <w:t>شرح مجموعة الأدوات والأساليب التي يمكن استخدامها لدعم التدريب الفعّال (بما في ذلك أدوات التشخيص والأدوات التي تستكشف تفضيلات التعلم)</w:t>
            </w:r>
          </w:p>
          <w:p w:rsidR="006B5AD7" w:rsidRPr="006B5AD7" w:rsidRDefault="006B5AD7" w:rsidP="00572185">
            <w:pPr>
              <w:pStyle w:val="Header"/>
              <w:bidi/>
              <w:jc w:val="left"/>
              <w:rPr>
                <w:rFonts w:cs="Arial"/>
                <w:color w:val="000000"/>
                <w:sz w:val="20"/>
                <w:szCs w:val="20"/>
                <w:lang w:val="en-GB"/>
              </w:rPr>
            </w:pPr>
          </w:p>
        </w:tc>
        <w:tc>
          <w:tcPr>
            <w:tcW w:w="2410" w:type="dxa"/>
            <w:shd w:val="clear" w:color="auto" w:fill="auto"/>
            <w:vAlign w:val="center"/>
          </w:tcPr>
          <w:p w:rsidR="006B5AD7" w:rsidRPr="008E7FB1"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98" w:type="dxa"/>
            <w:gridSpan w:val="3"/>
            <w:shd w:val="clear" w:color="auto" w:fill="auto"/>
            <w:vAlign w:val="center"/>
          </w:tcPr>
          <w:p w:rsidR="006B5AD7" w:rsidRPr="008E7FB1"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6B5AD7" w:rsidRPr="008E7FB1"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3"/>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6B5AD7" w:rsidRPr="0008702D">
        <w:trPr>
          <w:trHeight w:val="312"/>
        </w:trPr>
        <w:tc>
          <w:tcPr>
            <w:tcW w:w="2518" w:type="dxa"/>
            <w:vMerge/>
            <w:shd w:val="clear" w:color="auto" w:fill="auto"/>
          </w:tcPr>
          <w:p w:rsidR="006B5AD7" w:rsidRPr="0008702D" w:rsidRDefault="006B5AD7" w:rsidP="00572185">
            <w:pPr>
              <w:bidi/>
              <w:spacing w:line="216" w:lineRule="auto"/>
              <w:ind w:left="720"/>
              <w:jc w:val="left"/>
              <w:rPr>
                <w:rFonts w:ascii="Arial Narrow" w:hAnsi="Arial Narrow" w:cs="Arial Narrow"/>
                <w:color w:val="000000"/>
              </w:rPr>
            </w:pPr>
          </w:p>
        </w:tc>
        <w:tc>
          <w:tcPr>
            <w:tcW w:w="2410" w:type="dxa"/>
            <w:vMerge w:val="restart"/>
            <w:shd w:val="clear" w:color="auto" w:fill="auto"/>
          </w:tcPr>
          <w:p w:rsidR="006B5AD7" w:rsidRPr="009F5651" w:rsidRDefault="006B5AD7" w:rsidP="00572185">
            <w:pPr>
              <w:numPr>
                <w:ilvl w:val="0"/>
                <w:numId w:val="6"/>
              </w:numPr>
              <w:bidi/>
              <w:spacing w:before="60"/>
              <w:ind w:left="425" w:hanging="357"/>
              <w:jc w:val="left"/>
              <w:rPr>
                <w:rFonts w:ascii="Arial Narrow" w:hAnsi="Arial Narrow"/>
                <w:sz w:val="18"/>
                <w:szCs w:val="18"/>
              </w:rPr>
            </w:pPr>
            <w:r>
              <w:rPr>
                <w:rFonts w:ascii="Arial Narrow" w:eastAsia="Arial Narrow" w:hAnsi="Arial Narrow"/>
                <w:sz w:val="18"/>
                <w:szCs w:val="18"/>
                <w:rtl/>
                <w:lang w:bidi="ar"/>
              </w:rPr>
              <w:t xml:space="preserve">تم ذكر مجموعة من أدوات وأساليب التقييم الملائمة بدلاً من شرحها، أو أن ما تم ذكره غير صحيح </w:t>
            </w:r>
          </w:p>
          <w:p w:rsidR="006B5AD7" w:rsidRPr="009F5651"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لا يوجد شرح، أو يوجد شرح غير كافٍ لكيفية استخدام أساليب وأدوات التشخيص الملائمة في دعم التدريب الفعّال، أو أن الشرح غير صحيح</w:t>
            </w:r>
          </w:p>
          <w:p w:rsidR="006B5AD7" w:rsidRPr="009F5651"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لا يوجد شرح، أو يوجد شرح غير كافٍ حول تفضيلات التعلم</w:t>
            </w:r>
          </w:p>
          <w:p w:rsidR="006B5AD7"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لا يوجد شرح، أو يوجد شرح غير كافٍ حول كيفية استخدام استكشاف تفضيلات التعلم في دعم التدريب الفعّال</w:t>
            </w:r>
          </w:p>
          <w:p w:rsidR="006B5AD7" w:rsidRPr="00561B5C" w:rsidRDefault="006B5AD7" w:rsidP="00572185">
            <w:pPr>
              <w:bidi/>
              <w:ind w:left="428"/>
              <w:jc w:val="left"/>
              <w:rPr>
                <w:rFonts w:ascii="Arial Narrow" w:hAnsi="Arial Narrow"/>
                <w:sz w:val="18"/>
                <w:szCs w:val="18"/>
              </w:rPr>
            </w:pPr>
          </w:p>
        </w:tc>
        <w:tc>
          <w:tcPr>
            <w:tcW w:w="2598" w:type="dxa"/>
            <w:gridSpan w:val="3"/>
            <w:vMerge w:val="restart"/>
            <w:shd w:val="clear" w:color="auto" w:fill="auto"/>
          </w:tcPr>
          <w:p w:rsidR="006B5AD7" w:rsidRPr="00887509" w:rsidRDefault="006B5AD7" w:rsidP="00572185">
            <w:pPr>
              <w:numPr>
                <w:ilvl w:val="0"/>
                <w:numId w:val="6"/>
              </w:numPr>
              <w:tabs>
                <w:tab w:val="num" w:pos="720"/>
              </w:tabs>
              <w:bidi/>
              <w:spacing w:before="60"/>
              <w:ind w:left="425" w:hanging="357"/>
              <w:jc w:val="left"/>
              <w:rPr>
                <w:rFonts w:ascii="Arial Narrow" w:hAnsi="Arial Narrow"/>
                <w:sz w:val="18"/>
                <w:szCs w:val="18"/>
              </w:rPr>
            </w:pPr>
            <w:r>
              <w:rPr>
                <w:rFonts w:ascii="Arial Narrow" w:eastAsia="Arial Narrow" w:hAnsi="Arial Narrow"/>
                <w:sz w:val="18"/>
                <w:szCs w:val="18"/>
                <w:rtl/>
                <w:lang w:bidi="ar"/>
              </w:rPr>
              <w:t xml:space="preserve">يوجد شرح صحيح، لكنه محدود حول كيفية استخدام مجموعة محدودة من أساليب وأدوات التقييم الملائمة في دعم التدريب </w:t>
            </w:r>
          </w:p>
          <w:p w:rsidR="006B5AD7" w:rsidRPr="00572185" w:rsidRDefault="006B5AD7" w:rsidP="00572185">
            <w:pPr>
              <w:numPr>
                <w:ilvl w:val="0"/>
                <w:numId w:val="6"/>
              </w:numPr>
              <w:tabs>
                <w:tab w:val="num" w:pos="720"/>
              </w:tabs>
              <w:bidi/>
              <w:jc w:val="left"/>
              <w:rPr>
                <w:rFonts w:ascii="Arial Narrow" w:hAnsi="Arial Narrow"/>
                <w:spacing w:val="-2"/>
                <w:sz w:val="18"/>
                <w:szCs w:val="18"/>
              </w:rPr>
            </w:pPr>
            <w:r w:rsidRPr="00572185">
              <w:rPr>
                <w:rFonts w:ascii="Arial Narrow" w:eastAsia="Arial Narrow" w:hAnsi="Arial Narrow"/>
                <w:spacing w:val="-2"/>
                <w:sz w:val="18"/>
                <w:szCs w:val="18"/>
                <w:rtl/>
                <w:lang w:bidi="ar"/>
              </w:rPr>
              <w:t>تم بطريقة صحيحة شرح كيفية استخدام الأساليب وأدوات التشخيص بطريقة ملائمة لدعم التدريب الفعّال، إلا أن السياق محدود</w:t>
            </w:r>
          </w:p>
          <w:p w:rsidR="006B5AD7" w:rsidRPr="00887509"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شرح محدود حول ما تعنيه تفضيلات التعلم</w:t>
            </w:r>
          </w:p>
          <w:p w:rsidR="006B5AD7" w:rsidRPr="00887509"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شرح محدود حول كيفية استخدام استكشاف تفضيلات التعلم في دعم التدريب الفعّال</w:t>
            </w:r>
          </w:p>
          <w:p w:rsidR="006B5AD7" w:rsidRPr="00887509"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تم تقديم شرح محدود حول كيفية استخدام أدوات التقييم الملائمة في تحديد التفضيلات في مكان العمل لدعم التدريب</w:t>
            </w:r>
          </w:p>
          <w:p w:rsidR="006B5AD7" w:rsidRPr="00887509"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lastRenderedPageBreak/>
              <w:t>يوجد شرح محدود حول كيفية الاعتماد على فهم تلك التفضيلات في دعم التدريب بمكان العمل</w:t>
            </w:r>
          </w:p>
          <w:p w:rsidR="006B5AD7" w:rsidRPr="00561B5C" w:rsidRDefault="006B5AD7" w:rsidP="00572185">
            <w:pPr>
              <w:bidi/>
              <w:ind w:left="428"/>
              <w:jc w:val="left"/>
              <w:rPr>
                <w:rFonts w:ascii="Arial Narrow" w:hAnsi="Arial Narrow"/>
                <w:sz w:val="18"/>
                <w:szCs w:val="18"/>
              </w:rPr>
            </w:pPr>
          </w:p>
        </w:tc>
        <w:tc>
          <w:tcPr>
            <w:tcW w:w="2505" w:type="dxa"/>
            <w:vMerge w:val="restart"/>
            <w:shd w:val="clear" w:color="auto" w:fill="auto"/>
          </w:tcPr>
          <w:p w:rsidR="006B5AD7" w:rsidRPr="00412013" w:rsidRDefault="006B5AD7" w:rsidP="00572185">
            <w:pPr>
              <w:numPr>
                <w:ilvl w:val="0"/>
                <w:numId w:val="6"/>
              </w:numPr>
              <w:tabs>
                <w:tab w:val="num" w:pos="720"/>
              </w:tabs>
              <w:bidi/>
              <w:spacing w:before="60"/>
              <w:ind w:left="425" w:hanging="357"/>
              <w:jc w:val="left"/>
              <w:rPr>
                <w:rFonts w:ascii="Arial Narrow" w:hAnsi="Arial Narrow"/>
                <w:sz w:val="18"/>
                <w:szCs w:val="18"/>
              </w:rPr>
            </w:pPr>
            <w:r>
              <w:rPr>
                <w:rFonts w:ascii="Arial Narrow" w:eastAsia="Arial Narrow" w:hAnsi="Arial Narrow"/>
                <w:sz w:val="18"/>
                <w:szCs w:val="18"/>
                <w:rtl/>
                <w:lang w:bidi="ar"/>
              </w:rPr>
              <w:lastRenderedPageBreak/>
              <w:t>يوجد شرح كامل وصحيح لمجموعة كبيرة من الأساليب والأدوات التي يمكن استخدامها في دعم التدريب</w:t>
            </w:r>
          </w:p>
          <w:p w:rsidR="006B5AD7" w:rsidRPr="00412013"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شرح شامل حول كيفية استخدام أدوات التشخيص الملائمة في دعم التدريب الفعّال</w:t>
            </w:r>
          </w:p>
          <w:p w:rsidR="006B5AD7" w:rsidRPr="00412013"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نقاش شامل حول المقصود بتفضيلات التعلم</w:t>
            </w:r>
          </w:p>
          <w:p w:rsidR="006B5AD7" w:rsidRPr="00412013"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 xml:space="preserve">يوجد شرح شامل حول كيفية استخدام استكشاف تفضيلات التعلم في دعم التدريب الفعّال </w:t>
            </w:r>
          </w:p>
          <w:p w:rsidR="006B5AD7" w:rsidRPr="00561B5C" w:rsidRDefault="006B5AD7" w:rsidP="00572185">
            <w:pPr>
              <w:bidi/>
              <w:ind w:left="428"/>
              <w:jc w:val="left"/>
              <w:rPr>
                <w:rFonts w:ascii="Arial Narrow" w:hAnsi="Arial Narrow"/>
                <w:sz w:val="18"/>
                <w:szCs w:val="18"/>
              </w:rPr>
            </w:pPr>
          </w:p>
        </w:tc>
        <w:tc>
          <w:tcPr>
            <w:tcW w:w="3145" w:type="dxa"/>
            <w:gridSpan w:val="3"/>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Pr="0008702D" w:rsidRDefault="006B5AD7" w:rsidP="00572185">
            <w:pPr>
              <w:bidi/>
              <w:spacing w:line="216" w:lineRule="auto"/>
              <w:jc w:val="center"/>
              <w:rPr>
                <w:rFonts w:ascii="Arial Narrow" w:hAnsi="Arial Narrow" w:cs="Arial Narrow"/>
                <w:color w:val="000000"/>
                <w:sz w:val="18"/>
                <w:szCs w:val="18"/>
              </w:rPr>
            </w:pPr>
          </w:p>
          <w:p w:rsidR="006B5AD7" w:rsidRPr="0008702D"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Default="006B5AD7" w:rsidP="00572185">
            <w:pPr>
              <w:bidi/>
              <w:spacing w:line="216" w:lineRule="auto"/>
              <w:jc w:val="center"/>
              <w:rPr>
                <w:rFonts w:ascii="Arial Narrow" w:hAnsi="Arial Narrow" w:cs="Arial Narrow"/>
                <w:color w:val="000000"/>
                <w:sz w:val="18"/>
                <w:szCs w:val="18"/>
              </w:rPr>
            </w:pPr>
          </w:p>
          <w:p w:rsidR="006B5AD7" w:rsidRPr="0008702D" w:rsidRDefault="006B5AD7" w:rsidP="00572185">
            <w:pPr>
              <w:bidi/>
              <w:spacing w:line="216" w:lineRule="auto"/>
              <w:jc w:val="center"/>
              <w:rPr>
                <w:rFonts w:ascii="Arial Narrow" w:hAnsi="Arial Narrow" w:cs="Arial Narrow"/>
                <w:color w:val="000000"/>
                <w:sz w:val="18"/>
                <w:szCs w:val="18"/>
              </w:rPr>
            </w:pPr>
          </w:p>
        </w:tc>
      </w:tr>
      <w:tr w:rsidR="006B5AD7" w:rsidRPr="0008702D">
        <w:trPr>
          <w:trHeight w:val="312"/>
        </w:trPr>
        <w:tc>
          <w:tcPr>
            <w:tcW w:w="2518" w:type="dxa"/>
            <w:vMerge/>
            <w:shd w:val="clear" w:color="auto" w:fill="auto"/>
          </w:tcPr>
          <w:p w:rsidR="006B5AD7" w:rsidRPr="0008702D" w:rsidRDefault="006B5AD7" w:rsidP="00572185">
            <w:pPr>
              <w:bidi/>
              <w:spacing w:line="216" w:lineRule="auto"/>
              <w:jc w:val="left"/>
              <w:rPr>
                <w:rFonts w:ascii="Arial Narrow" w:hAnsi="Arial Narrow" w:cs="Arial Narrow"/>
                <w:color w:val="000000"/>
              </w:rPr>
            </w:pPr>
          </w:p>
        </w:tc>
        <w:tc>
          <w:tcPr>
            <w:tcW w:w="2410"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98" w:type="dxa"/>
            <w:gridSpan w:val="3"/>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gridSpan w:val="2"/>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5AD7" w:rsidRPr="0008702D">
        <w:trPr>
          <w:trHeight w:val="312"/>
        </w:trPr>
        <w:tc>
          <w:tcPr>
            <w:tcW w:w="2518" w:type="dxa"/>
            <w:vMerge w:val="restart"/>
            <w:shd w:val="clear" w:color="auto" w:fill="auto"/>
          </w:tcPr>
          <w:p w:rsidR="006B5AD7" w:rsidRDefault="006B5AD7" w:rsidP="00572185">
            <w:pPr>
              <w:bidi/>
              <w:spacing w:line="216" w:lineRule="auto"/>
              <w:jc w:val="left"/>
              <w:rPr>
                <w:rFonts w:ascii="Arial Narrow" w:hAnsi="Arial Narrow" w:cs="Arial Narrow"/>
                <w:color w:val="000000"/>
              </w:rPr>
            </w:pPr>
          </w:p>
          <w:p w:rsidR="006B5AD7" w:rsidRDefault="006B5AD7" w:rsidP="0057218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2.3</w:t>
            </w:r>
          </w:p>
          <w:p w:rsidR="006B5AD7" w:rsidRPr="00963B6B" w:rsidRDefault="006B5AD7" w:rsidP="00572185">
            <w:pPr>
              <w:tabs>
                <w:tab w:val="center" w:pos="4153"/>
                <w:tab w:val="right" w:pos="8306"/>
              </w:tabs>
              <w:autoSpaceDE w:val="0"/>
              <w:autoSpaceDN w:val="0"/>
              <w:bidi/>
              <w:adjustRightInd w:val="0"/>
              <w:jc w:val="left"/>
              <w:rPr>
                <w:sz w:val="20"/>
                <w:szCs w:val="20"/>
              </w:rPr>
            </w:pPr>
            <w:r>
              <w:rPr>
                <w:rFonts w:eastAsia="Arial"/>
                <w:sz w:val="20"/>
                <w:szCs w:val="20"/>
                <w:rtl/>
                <w:lang w:bidi="ar"/>
              </w:rPr>
              <w:t>شرح أهمية الاحتفاظ بسجلات أساسية لنشاط التدريب، وما الذي يتعين أن تحتويه تلك السجلات</w:t>
            </w:r>
          </w:p>
          <w:p w:rsidR="006B5AD7" w:rsidRPr="0008702D" w:rsidRDefault="006B5AD7" w:rsidP="00572185">
            <w:pPr>
              <w:bidi/>
              <w:spacing w:line="216" w:lineRule="auto"/>
              <w:jc w:val="left"/>
              <w:rPr>
                <w:rFonts w:ascii="Arial Narrow" w:hAnsi="Arial Narrow" w:cs="Arial Narrow"/>
                <w:color w:val="000000"/>
              </w:rPr>
            </w:pPr>
          </w:p>
        </w:tc>
        <w:tc>
          <w:tcPr>
            <w:tcW w:w="2410" w:type="dxa"/>
            <w:shd w:val="clear" w:color="auto" w:fill="auto"/>
            <w:vAlign w:val="center"/>
          </w:tcPr>
          <w:p w:rsidR="006B5AD7" w:rsidRPr="009C42D6" w:rsidRDefault="006B5AD7" w:rsidP="00572185">
            <w:pPr>
              <w:bidi/>
              <w:jc w:val="center"/>
              <w:rPr>
                <w:rFonts w:ascii="Arial Narrow" w:hAnsi="Arial Narrow" w:cs="Times New Roman"/>
                <w:color w:val="000000"/>
                <w:rtl/>
                <w:lang w:bidi="ar-EG"/>
              </w:rPr>
            </w:pPr>
            <w:r>
              <w:rPr>
                <w:rFonts w:ascii="Arial Narrow" w:eastAsia="Arial Narrow" w:hAnsi="Arial Narrow"/>
                <w:b/>
                <w:bCs/>
                <w:color w:val="000000"/>
                <w:sz w:val="20"/>
                <w:szCs w:val="20"/>
                <w:rtl/>
                <w:lang w:bidi="ar"/>
              </w:rPr>
              <w:t>إحالة [2‏/8 تقريبًا]</w:t>
            </w:r>
          </w:p>
        </w:tc>
        <w:tc>
          <w:tcPr>
            <w:tcW w:w="2598" w:type="dxa"/>
            <w:gridSpan w:val="3"/>
            <w:shd w:val="clear" w:color="auto" w:fill="auto"/>
            <w:vAlign w:val="center"/>
          </w:tcPr>
          <w:p w:rsidR="006B5AD7" w:rsidRPr="0008702D"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6B5AD7" w:rsidRPr="0008702D"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3"/>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6B5AD7" w:rsidRPr="0008702D">
        <w:trPr>
          <w:trHeight w:val="312"/>
        </w:trPr>
        <w:tc>
          <w:tcPr>
            <w:tcW w:w="2518" w:type="dxa"/>
            <w:vMerge/>
            <w:shd w:val="clear" w:color="auto" w:fill="auto"/>
          </w:tcPr>
          <w:p w:rsidR="006B5AD7" w:rsidRPr="0008702D" w:rsidRDefault="006B5AD7" w:rsidP="00572185">
            <w:pPr>
              <w:bidi/>
              <w:spacing w:line="216" w:lineRule="auto"/>
              <w:jc w:val="left"/>
              <w:rPr>
                <w:rFonts w:ascii="Arial Narrow" w:hAnsi="Arial Narrow" w:cs="Arial Narrow"/>
                <w:color w:val="000000"/>
              </w:rPr>
            </w:pPr>
          </w:p>
        </w:tc>
        <w:tc>
          <w:tcPr>
            <w:tcW w:w="2410" w:type="dxa"/>
            <w:vMerge w:val="restart"/>
            <w:shd w:val="clear" w:color="auto" w:fill="auto"/>
          </w:tcPr>
          <w:p w:rsidR="006B5AD7" w:rsidRPr="009F5651" w:rsidRDefault="006B5AD7" w:rsidP="00572185">
            <w:pPr>
              <w:numPr>
                <w:ilvl w:val="0"/>
                <w:numId w:val="6"/>
              </w:numPr>
              <w:bidi/>
              <w:spacing w:before="60"/>
              <w:ind w:left="425" w:hanging="357"/>
              <w:jc w:val="left"/>
              <w:rPr>
                <w:rFonts w:ascii="Arial Narrow" w:hAnsi="Arial Narrow"/>
                <w:sz w:val="18"/>
                <w:szCs w:val="18"/>
              </w:rPr>
            </w:pPr>
            <w:r>
              <w:rPr>
                <w:rFonts w:ascii="Arial Narrow" w:eastAsia="Arial Narrow" w:hAnsi="Arial Narrow"/>
                <w:sz w:val="18"/>
                <w:szCs w:val="18"/>
                <w:rtl/>
                <w:lang w:bidi="ar"/>
              </w:rPr>
              <w:t>لا يوجد شرح، أو يوجد شرح غير كافٍ لأهمية الاحتفاظ بسجلات أساسية لنشاط التدريب</w:t>
            </w:r>
          </w:p>
          <w:p w:rsidR="006B5AD7" w:rsidRPr="009F5651" w:rsidRDefault="006B5AD7" w:rsidP="00572185">
            <w:pPr>
              <w:numPr>
                <w:ilvl w:val="0"/>
                <w:numId w:val="6"/>
              </w:numPr>
              <w:bidi/>
              <w:jc w:val="left"/>
              <w:rPr>
                <w:rFonts w:ascii="Arial Narrow" w:hAnsi="Arial Narrow"/>
                <w:sz w:val="18"/>
                <w:szCs w:val="18"/>
              </w:rPr>
            </w:pPr>
            <w:r>
              <w:rPr>
                <w:rFonts w:ascii="Arial Narrow" w:eastAsia="Arial Narrow" w:hAnsi="Arial Narrow"/>
                <w:sz w:val="18"/>
                <w:szCs w:val="18"/>
                <w:rtl/>
                <w:lang w:bidi="ar"/>
              </w:rPr>
              <w:t>لا يوجد شرح، أو يوجد شرح غير كافٍ حول المحتوى الذي يجب أن تشمله السجلات</w:t>
            </w:r>
          </w:p>
          <w:p w:rsidR="006B5AD7" w:rsidRPr="0008702D" w:rsidRDefault="006B5AD7" w:rsidP="00572185">
            <w:pPr>
              <w:tabs>
                <w:tab w:val="left" w:pos="34"/>
              </w:tabs>
              <w:bidi/>
              <w:spacing w:line="216" w:lineRule="auto"/>
              <w:ind w:left="428"/>
              <w:jc w:val="left"/>
              <w:rPr>
                <w:rFonts w:ascii="Arial Narrow" w:hAnsi="Arial Narrow" w:cs="Arial Narrow"/>
                <w:b/>
                <w:bCs/>
                <w:i/>
                <w:iCs/>
                <w:color w:val="000000"/>
                <w:sz w:val="20"/>
                <w:szCs w:val="20"/>
              </w:rPr>
            </w:pPr>
          </w:p>
        </w:tc>
        <w:tc>
          <w:tcPr>
            <w:tcW w:w="2598" w:type="dxa"/>
            <w:gridSpan w:val="3"/>
            <w:vMerge w:val="restart"/>
            <w:shd w:val="clear" w:color="auto" w:fill="auto"/>
          </w:tcPr>
          <w:p w:rsidR="006B5AD7" w:rsidRPr="00887509" w:rsidRDefault="006B5AD7" w:rsidP="00572185">
            <w:pPr>
              <w:numPr>
                <w:ilvl w:val="0"/>
                <w:numId w:val="6"/>
              </w:numPr>
              <w:tabs>
                <w:tab w:val="num" w:pos="720"/>
              </w:tabs>
              <w:bidi/>
              <w:spacing w:before="60"/>
              <w:ind w:left="425" w:hanging="357"/>
              <w:jc w:val="left"/>
              <w:rPr>
                <w:rFonts w:ascii="Arial Narrow" w:hAnsi="Arial Narrow"/>
                <w:sz w:val="18"/>
                <w:szCs w:val="18"/>
              </w:rPr>
            </w:pPr>
            <w:r>
              <w:rPr>
                <w:rFonts w:ascii="Arial Narrow" w:eastAsia="Arial Narrow" w:hAnsi="Arial Narrow"/>
                <w:sz w:val="18"/>
                <w:szCs w:val="18"/>
                <w:rtl/>
                <w:lang w:bidi="ar"/>
              </w:rPr>
              <w:t>يوجد شرح كافٍ لأهمية الاحتفاظ بسجلات أساسية لنشاط التدريب</w:t>
            </w:r>
          </w:p>
          <w:p w:rsidR="006B5AD7" w:rsidRPr="00887509"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شرح كافٍ حول المحتوى الذي يجب أن تشمله السجلات</w:t>
            </w:r>
          </w:p>
          <w:p w:rsidR="006B5AD7" w:rsidRPr="0008702D" w:rsidRDefault="006B5AD7" w:rsidP="00572185">
            <w:pPr>
              <w:bidi/>
              <w:ind w:left="428"/>
              <w:jc w:val="left"/>
              <w:rPr>
                <w:rFonts w:ascii="Arial Narrow" w:hAnsi="Arial Narrow" w:cs="Arial Narrow"/>
                <w:b/>
                <w:bCs/>
                <w:i/>
                <w:iCs/>
                <w:color w:val="000000"/>
                <w:sz w:val="20"/>
                <w:szCs w:val="20"/>
              </w:rPr>
            </w:pPr>
          </w:p>
        </w:tc>
        <w:tc>
          <w:tcPr>
            <w:tcW w:w="2505" w:type="dxa"/>
            <w:vMerge w:val="restart"/>
            <w:shd w:val="clear" w:color="auto" w:fill="auto"/>
          </w:tcPr>
          <w:p w:rsidR="006B5AD7" w:rsidRPr="000D3A97" w:rsidRDefault="006B5AD7" w:rsidP="00572185">
            <w:pPr>
              <w:numPr>
                <w:ilvl w:val="0"/>
                <w:numId w:val="6"/>
              </w:numPr>
              <w:tabs>
                <w:tab w:val="num" w:pos="720"/>
              </w:tabs>
              <w:bidi/>
              <w:spacing w:before="60"/>
              <w:ind w:left="425" w:hanging="357"/>
              <w:jc w:val="left"/>
              <w:rPr>
                <w:rFonts w:ascii="Arial Narrow" w:hAnsi="Arial Narrow"/>
                <w:sz w:val="18"/>
                <w:szCs w:val="18"/>
              </w:rPr>
            </w:pPr>
            <w:r>
              <w:rPr>
                <w:rFonts w:ascii="Arial Narrow" w:eastAsia="Arial Narrow" w:hAnsi="Arial Narrow"/>
                <w:sz w:val="18"/>
                <w:szCs w:val="18"/>
                <w:rtl/>
                <w:lang w:bidi="ar"/>
              </w:rPr>
              <w:t>يوجد شرح كامل وصحيح لأهمية الاحتفاظ بسجلات أساسية لنشاط التدريب</w:t>
            </w:r>
          </w:p>
          <w:p w:rsidR="006B5AD7" w:rsidRPr="000D3A97"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شرح كامل وصحيح حول المحتوى الذي يجب أن تشمله السجلات</w:t>
            </w:r>
          </w:p>
          <w:p w:rsidR="006B5AD7" w:rsidRPr="0008702D" w:rsidRDefault="006B5AD7" w:rsidP="00572185">
            <w:pPr>
              <w:tabs>
                <w:tab w:val="left" w:pos="34"/>
              </w:tabs>
              <w:bidi/>
              <w:spacing w:line="216" w:lineRule="auto"/>
              <w:ind w:left="428"/>
              <w:jc w:val="left"/>
              <w:rPr>
                <w:rFonts w:ascii="Arial Narrow" w:hAnsi="Arial Narrow" w:cs="Arial Narrow"/>
                <w:b/>
                <w:bCs/>
                <w:i/>
                <w:iCs/>
                <w:color w:val="000000"/>
                <w:sz w:val="20"/>
                <w:szCs w:val="20"/>
              </w:rPr>
            </w:pPr>
          </w:p>
        </w:tc>
        <w:tc>
          <w:tcPr>
            <w:tcW w:w="3145" w:type="dxa"/>
            <w:gridSpan w:val="3"/>
            <w:shd w:val="clear" w:color="auto" w:fill="auto"/>
            <w:vAlign w:val="center"/>
          </w:tcPr>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Pr="0008702D" w:rsidRDefault="006B5AD7" w:rsidP="00572185">
            <w:pPr>
              <w:bidi/>
              <w:spacing w:line="216" w:lineRule="auto"/>
              <w:jc w:val="center"/>
              <w:rPr>
                <w:rFonts w:ascii="Arial Narrow" w:hAnsi="Arial Narrow" w:cs="Arial Narrow"/>
                <w:color w:val="000000"/>
                <w:sz w:val="20"/>
                <w:szCs w:val="20"/>
              </w:rPr>
            </w:pPr>
          </w:p>
        </w:tc>
      </w:tr>
      <w:tr w:rsidR="006B5AD7" w:rsidRPr="0008702D">
        <w:trPr>
          <w:trHeight w:val="312"/>
        </w:trPr>
        <w:tc>
          <w:tcPr>
            <w:tcW w:w="2518" w:type="dxa"/>
            <w:vMerge/>
            <w:shd w:val="clear" w:color="auto" w:fill="auto"/>
          </w:tcPr>
          <w:p w:rsidR="006B5AD7" w:rsidRPr="0008702D" w:rsidRDefault="006B5AD7" w:rsidP="00572185">
            <w:pPr>
              <w:bidi/>
              <w:spacing w:line="216" w:lineRule="auto"/>
              <w:jc w:val="left"/>
              <w:rPr>
                <w:rFonts w:ascii="Arial Narrow" w:hAnsi="Arial Narrow" w:cs="Arial Narrow"/>
                <w:color w:val="000000"/>
              </w:rPr>
            </w:pPr>
          </w:p>
        </w:tc>
        <w:tc>
          <w:tcPr>
            <w:tcW w:w="2410"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98" w:type="dxa"/>
            <w:gridSpan w:val="3"/>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701" w:type="dxa"/>
            <w:gridSpan w:val="2"/>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444" w:type="dxa"/>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5AD7" w:rsidRPr="0008702D">
        <w:trPr>
          <w:trHeight w:val="312"/>
        </w:trPr>
        <w:tc>
          <w:tcPr>
            <w:tcW w:w="2518" w:type="dxa"/>
            <w:vMerge w:val="restart"/>
            <w:shd w:val="clear" w:color="auto" w:fill="auto"/>
          </w:tcPr>
          <w:p w:rsidR="006B5AD7" w:rsidRDefault="006B5AD7" w:rsidP="00572185">
            <w:pPr>
              <w:bidi/>
              <w:spacing w:line="216" w:lineRule="auto"/>
              <w:jc w:val="left"/>
              <w:rPr>
                <w:rFonts w:ascii="Arial Narrow" w:hAnsi="Arial Narrow" w:cs="Arial Narrow"/>
                <w:color w:val="000000"/>
              </w:rPr>
            </w:pPr>
          </w:p>
          <w:p w:rsidR="006B5AD7" w:rsidRDefault="006B5AD7" w:rsidP="0057218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2.4</w:t>
            </w:r>
          </w:p>
          <w:p w:rsidR="006B5AD7" w:rsidRDefault="006B5AD7" w:rsidP="00572185">
            <w:pPr>
              <w:bidi/>
              <w:spacing w:line="216" w:lineRule="auto"/>
              <w:jc w:val="left"/>
              <w:rPr>
                <w:sz w:val="20"/>
                <w:szCs w:val="20"/>
              </w:rPr>
            </w:pPr>
            <w:r>
              <w:rPr>
                <w:rFonts w:eastAsia="Arial"/>
                <w:sz w:val="20"/>
                <w:szCs w:val="20"/>
                <w:rtl/>
                <w:lang w:bidi="ar"/>
              </w:rPr>
              <w:t>التعرف على أي عوائق محتملة للتدريب في مكان العمل وشرح الاستراتيجيات المناسبة للتغلب على تلك العوائق</w:t>
            </w:r>
          </w:p>
          <w:p w:rsidR="006B5AD7" w:rsidRPr="0008702D" w:rsidRDefault="006B5AD7" w:rsidP="00572185">
            <w:pPr>
              <w:bidi/>
              <w:spacing w:line="216" w:lineRule="auto"/>
              <w:jc w:val="left"/>
              <w:rPr>
                <w:rFonts w:ascii="Arial Narrow" w:hAnsi="Arial Narrow" w:cs="Arial Narrow"/>
                <w:color w:val="000000"/>
              </w:rPr>
            </w:pPr>
          </w:p>
        </w:tc>
        <w:tc>
          <w:tcPr>
            <w:tcW w:w="2410" w:type="dxa"/>
            <w:shd w:val="clear" w:color="auto" w:fill="auto"/>
            <w:vAlign w:val="center"/>
          </w:tcPr>
          <w:p w:rsidR="006B5AD7" w:rsidRPr="008E7FB1"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98" w:type="dxa"/>
            <w:gridSpan w:val="3"/>
            <w:shd w:val="clear" w:color="auto" w:fill="auto"/>
            <w:vAlign w:val="center"/>
          </w:tcPr>
          <w:p w:rsidR="006B5AD7" w:rsidRPr="008E7FB1"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6B5AD7" w:rsidRPr="008E7FB1" w:rsidRDefault="006B5AD7" w:rsidP="00572185">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3"/>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6B5AD7" w:rsidRPr="0008702D">
        <w:trPr>
          <w:trHeight w:val="312"/>
        </w:trPr>
        <w:tc>
          <w:tcPr>
            <w:tcW w:w="2518" w:type="dxa"/>
            <w:vMerge/>
            <w:shd w:val="clear" w:color="auto" w:fill="auto"/>
          </w:tcPr>
          <w:p w:rsidR="006B5AD7" w:rsidRDefault="006B5AD7" w:rsidP="00572185">
            <w:pPr>
              <w:bidi/>
              <w:spacing w:line="216" w:lineRule="auto"/>
              <w:jc w:val="left"/>
              <w:rPr>
                <w:rFonts w:ascii="Arial Narrow" w:hAnsi="Arial Narrow" w:cs="Arial Narrow"/>
                <w:color w:val="000000"/>
              </w:rPr>
            </w:pPr>
          </w:p>
        </w:tc>
        <w:tc>
          <w:tcPr>
            <w:tcW w:w="2410" w:type="dxa"/>
            <w:vMerge w:val="restart"/>
            <w:shd w:val="clear" w:color="auto" w:fill="auto"/>
          </w:tcPr>
          <w:p w:rsidR="006B5AD7" w:rsidRPr="009F5651" w:rsidRDefault="006B5AD7" w:rsidP="00572185">
            <w:pPr>
              <w:numPr>
                <w:ilvl w:val="0"/>
                <w:numId w:val="6"/>
              </w:numPr>
              <w:tabs>
                <w:tab w:val="num" w:pos="720"/>
              </w:tabs>
              <w:bidi/>
              <w:spacing w:before="60"/>
              <w:ind w:left="425" w:hanging="357"/>
              <w:jc w:val="left"/>
              <w:rPr>
                <w:rFonts w:ascii="Arial Narrow" w:hAnsi="Arial Narrow"/>
                <w:sz w:val="18"/>
                <w:szCs w:val="18"/>
              </w:rPr>
            </w:pPr>
            <w:r>
              <w:rPr>
                <w:rFonts w:ascii="Arial Narrow" w:eastAsia="Arial Narrow" w:hAnsi="Arial Narrow"/>
                <w:sz w:val="18"/>
                <w:szCs w:val="18"/>
                <w:rtl/>
                <w:lang w:bidi="ar"/>
              </w:rPr>
              <w:t xml:space="preserve">لم يتم التعرف على العوائق المحتملة للتدريب في مكان العمل، أو أنها غير صحيحة أو غير ملائمة </w:t>
            </w:r>
          </w:p>
          <w:p w:rsidR="006B5AD7" w:rsidRPr="0021073B"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شرح غير كافٍ، أو لا يوجد شرح لأي استرتيجيات مناسبة للتغلب على هذه العوائق</w:t>
            </w:r>
          </w:p>
          <w:p w:rsidR="006B5AD7" w:rsidRPr="0021073B" w:rsidRDefault="006B5AD7" w:rsidP="00572185">
            <w:pPr>
              <w:tabs>
                <w:tab w:val="left" w:pos="34"/>
                <w:tab w:val="num" w:pos="720"/>
              </w:tabs>
              <w:bidi/>
              <w:spacing w:line="216" w:lineRule="auto"/>
              <w:ind w:left="428"/>
              <w:jc w:val="left"/>
              <w:rPr>
                <w:rFonts w:ascii="Arial Narrow" w:hAnsi="Arial Narrow"/>
                <w:sz w:val="18"/>
                <w:szCs w:val="18"/>
              </w:rPr>
            </w:pPr>
          </w:p>
        </w:tc>
        <w:tc>
          <w:tcPr>
            <w:tcW w:w="2598" w:type="dxa"/>
            <w:gridSpan w:val="3"/>
            <w:vMerge w:val="restart"/>
            <w:shd w:val="clear" w:color="auto" w:fill="auto"/>
          </w:tcPr>
          <w:p w:rsidR="006B5AD7" w:rsidRPr="00887509" w:rsidRDefault="006B5AD7" w:rsidP="00572185">
            <w:pPr>
              <w:numPr>
                <w:ilvl w:val="0"/>
                <w:numId w:val="6"/>
              </w:numPr>
              <w:tabs>
                <w:tab w:val="num" w:pos="720"/>
              </w:tabs>
              <w:bidi/>
              <w:spacing w:before="60"/>
              <w:ind w:left="425" w:hanging="357"/>
              <w:jc w:val="left"/>
              <w:rPr>
                <w:rFonts w:ascii="Arial Narrow" w:hAnsi="Arial Narrow"/>
                <w:sz w:val="18"/>
                <w:szCs w:val="18"/>
              </w:rPr>
            </w:pPr>
            <w:r>
              <w:rPr>
                <w:rFonts w:ascii="Arial Narrow" w:eastAsia="Arial Narrow" w:hAnsi="Arial Narrow"/>
                <w:sz w:val="18"/>
                <w:szCs w:val="18"/>
                <w:rtl/>
                <w:lang w:bidi="ar"/>
              </w:rPr>
              <w:t>تم التعرف على مجموعة محدودة لكن كافية من العوائق المحتملة الصحيحة للتدريب في مكان العمل</w:t>
            </w:r>
          </w:p>
          <w:p w:rsidR="006B5AD7" w:rsidRPr="00887509"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شرح صحيح لكنه محدود لمجموعة من الاستراتيجيات المناسبة للتغلب على تلك العوائق المحتملة</w:t>
            </w:r>
          </w:p>
          <w:p w:rsidR="006B5AD7" w:rsidRPr="0021073B" w:rsidRDefault="006B5AD7" w:rsidP="00572185">
            <w:pPr>
              <w:tabs>
                <w:tab w:val="left" w:pos="34"/>
                <w:tab w:val="num" w:pos="720"/>
              </w:tabs>
              <w:bidi/>
              <w:spacing w:line="216" w:lineRule="auto"/>
              <w:ind w:left="428"/>
              <w:jc w:val="left"/>
              <w:rPr>
                <w:rFonts w:ascii="Arial Narrow" w:hAnsi="Arial Narrow"/>
                <w:sz w:val="18"/>
                <w:szCs w:val="18"/>
              </w:rPr>
            </w:pPr>
          </w:p>
        </w:tc>
        <w:tc>
          <w:tcPr>
            <w:tcW w:w="2505" w:type="dxa"/>
            <w:vMerge w:val="restart"/>
            <w:shd w:val="clear" w:color="auto" w:fill="auto"/>
          </w:tcPr>
          <w:p w:rsidR="006B5AD7" w:rsidRPr="000D3A97" w:rsidRDefault="006B5AD7" w:rsidP="00572185">
            <w:pPr>
              <w:numPr>
                <w:ilvl w:val="0"/>
                <w:numId w:val="6"/>
              </w:numPr>
              <w:tabs>
                <w:tab w:val="num" w:pos="720"/>
              </w:tabs>
              <w:bidi/>
              <w:spacing w:before="60"/>
              <w:ind w:left="425" w:hanging="357"/>
              <w:jc w:val="left"/>
              <w:rPr>
                <w:rFonts w:ascii="Arial Narrow" w:hAnsi="Arial Narrow"/>
                <w:sz w:val="18"/>
                <w:szCs w:val="18"/>
              </w:rPr>
            </w:pPr>
            <w:r>
              <w:rPr>
                <w:rFonts w:ascii="Arial Narrow" w:eastAsia="Arial Narrow" w:hAnsi="Arial Narrow"/>
                <w:sz w:val="18"/>
                <w:szCs w:val="18"/>
                <w:rtl/>
                <w:lang w:bidi="ar"/>
              </w:rPr>
              <w:t>تم التعرف على مجموعة شاملة من العوائق المحتملة الصحيحة للتدريب في مكان العمل</w:t>
            </w:r>
          </w:p>
          <w:p w:rsidR="006B5AD7" w:rsidRPr="0021073B" w:rsidRDefault="006B5AD7" w:rsidP="00572185">
            <w:pPr>
              <w:numPr>
                <w:ilvl w:val="0"/>
                <w:numId w:val="6"/>
              </w:numPr>
              <w:tabs>
                <w:tab w:val="num" w:pos="720"/>
              </w:tabs>
              <w:bidi/>
              <w:jc w:val="left"/>
              <w:rPr>
                <w:rFonts w:ascii="Arial Narrow" w:hAnsi="Arial Narrow"/>
                <w:sz w:val="18"/>
                <w:szCs w:val="18"/>
              </w:rPr>
            </w:pPr>
            <w:r>
              <w:rPr>
                <w:rFonts w:ascii="Arial Narrow" w:eastAsia="Arial Narrow" w:hAnsi="Arial Narrow"/>
                <w:sz w:val="18"/>
                <w:szCs w:val="18"/>
                <w:rtl/>
                <w:lang w:bidi="ar"/>
              </w:rPr>
              <w:t>يوجد شرح شامل لمجموعة من الاستراتيجيات المناسبة على المستوى المؤسسي والفردي للتغلب على تلك العوائق المحتملة</w:t>
            </w:r>
          </w:p>
          <w:p w:rsidR="006B5AD7" w:rsidRPr="0021073B" w:rsidRDefault="006B5AD7" w:rsidP="00572185">
            <w:pPr>
              <w:tabs>
                <w:tab w:val="num" w:pos="720"/>
              </w:tabs>
              <w:bidi/>
              <w:ind w:left="428"/>
              <w:jc w:val="left"/>
              <w:rPr>
                <w:rFonts w:ascii="Arial Narrow" w:hAnsi="Arial Narrow"/>
                <w:sz w:val="18"/>
                <w:szCs w:val="18"/>
              </w:rPr>
            </w:pPr>
          </w:p>
        </w:tc>
        <w:tc>
          <w:tcPr>
            <w:tcW w:w="3145" w:type="dxa"/>
            <w:gridSpan w:val="3"/>
            <w:shd w:val="clear" w:color="auto" w:fill="auto"/>
            <w:vAlign w:val="center"/>
          </w:tcPr>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Default="006B5AD7" w:rsidP="00572185">
            <w:pPr>
              <w:bidi/>
              <w:spacing w:line="216" w:lineRule="auto"/>
              <w:jc w:val="center"/>
              <w:rPr>
                <w:rFonts w:ascii="Arial Narrow" w:hAnsi="Arial Narrow" w:cs="Arial Narrow"/>
                <w:color w:val="000000"/>
                <w:sz w:val="20"/>
                <w:szCs w:val="20"/>
              </w:rPr>
            </w:pPr>
          </w:p>
          <w:p w:rsidR="006B5AD7" w:rsidRPr="0008702D" w:rsidRDefault="006B5AD7" w:rsidP="00572185">
            <w:pPr>
              <w:bidi/>
              <w:spacing w:line="216" w:lineRule="auto"/>
              <w:jc w:val="center"/>
              <w:rPr>
                <w:rFonts w:ascii="Arial Narrow" w:hAnsi="Arial Narrow" w:cs="Arial Narrow"/>
                <w:color w:val="000000"/>
                <w:sz w:val="20"/>
                <w:szCs w:val="20"/>
              </w:rPr>
            </w:pPr>
          </w:p>
        </w:tc>
      </w:tr>
      <w:tr w:rsidR="006B5AD7" w:rsidRPr="0008702D">
        <w:trPr>
          <w:trHeight w:val="312"/>
        </w:trPr>
        <w:tc>
          <w:tcPr>
            <w:tcW w:w="2518" w:type="dxa"/>
            <w:vMerge/>
            <w:shd w:val="clear" w:color="auto" w:fill="auto"/>
          </w:tcPr>
          <w:p w:rsidR="006B5AD7" w:rsidRPr="0008702D" w:rsidRDefault="006B5AD7" w:rsidP="00572185">
            <w:pPr>
              <w:bidi/>
              <w:spacing w:line="216" w:lineRule="auto"/>
              <w:jc w:val="left"/>
              <w:rPr>
                <w:rFonts w:ascii="Arial Narrow" w:hAnsi="Arial Narrow" w:cs="Arial Narrow"/>
                <w:color w:val="000000"/>
              </w:rPr>
            </w:pPr>
          </w:p>
        </w:tc>
        <w:tc>
          <w:tcPr>
            <w:tcW w:w="2410"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98" w:type="dxa"/>
            <w:gridSpan w:val="3"/>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6B5AD7" w:rsidRPr="0008702D" w:rsidRDefault="006B5AD7" w:rsidP="0057218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701" w:type="dxa"/>
            <w:gridSpan w:val="2"/>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444" w:type="dxa"/>
            <w:shd w:val="clear" w:color="auto" w:fill="auto"/>
            <w:vAlign w:val="center"/>
          </w:tcPr>
          <w:p w:rsidR="006B5AD7" w:rsidRPr="0008702D" w:rsidRDefault="006B5AD7" w:rsidP="0057218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6B5AD7" w:rsidRDefault="006B5AD7" w:rsidP="00572185">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3294"/>
        <w:gridCol w:w="3018"/>
        <w:gridCol w:w="425"/>
        <w:gridCol w:w="3145"/>
      </w:tblGrid>
      <w:tr w:rsidR="006B5AD7" w:rsidRPr="0008702D">
        <w:trPr>
          <w:trHeight w:val="312"/>
        </w:trPr>
        <w:tc>
          <w:tcPr>
            <w:tcW w:w="6588" w:type="dxa"/>
            <w:gridSpan w:val="2"/>
            <w:shd w:val="clear" w:color="auto" w:fill="auto"/>
          </w:tcPr>
          <w:p w:rsidR="006B5AD7" w:rsidRPr="0008702D" w:rsidRDefault="006B5AD7" w:rsidP="00572185">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lastRenderedPageBreak/>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3"/>
            <w:shd w:val="clear" w:color="auto" w:fill="auto"/>
          </w:tcPr>
          <w:p w:rsidR="006B5AD7" w:rsidRPr="0008702D" w:rsidRDefault="006B5AD7" w:rsidP="00572185">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6B5AD7" w:rsidRPr="0008702D" w:rsidRDefault="006B5AD7" w:rsidP="00572185">
            <w:pPr>
              <w:bidi/>
              <w:spacing w:line="216" w:lineRule="auto"/>
              <w:jc w:val="left"/>
              <w:rPr>
                <w:rFonts w:ascii="Arial Narrow" w:hAnsi="Arial Narrow" w:cs="Arial Narrow"/>
                <w:color w:val="000000"/>
                <w:sz w:val="20"/>
                <w:szCs w:val="20"/>
              </w:rPr>
            </w:pPr>
          </w:p>
          <w:p w:rsidR="006B5AD7" w:rsidRPr="0008702D" w:rsidRDefault="006B5AD7" w:rsidP="00572185">
            <w:pPr>
              <w:bidi/>
              <w:spacing w:line="216" w:lineRule="auto"/>
              <w:jc w:val="left"/>
              <w:rPr>
                <w:rFonts w:ascii="Arial Narrow" w:hAnsi="Arial Narrow" w:cs="Arial Narrow"/>
                <w:b/>
                <w:bCs/>
                <w:color w:val="000000"/>
                <w:sz w:val="20"/>
                <w:szCs w:val="20"/>
              </w:rPr>
            </w:pPr>
          </w:p>
        </w:tc>
      </w:tr>
      <w:tr w:rsidR="006B5AD7" w:rsidRPr="008F570C">
        <w:trPr>
          <w:trHeight w:val="555"/>
        </w:trPr>
        <w:tc>
          <w:tcPr>
            <w:tcW w:w="9606" w:type="dxa"/>
            <w:gridSpan w:val="3"/>
            <w:shd w:val="clear" w:color="auto" w:fill="auto"/>
          </w:tcPr>
          <w:p w:rsidR="006B5AD7" w:rsidRPr="008F570C" w:rsidRDefault="006B5AD7" w:rsidP="00572185">
            <w:pPr>
              <w:bidi/>
              <w:jc w:val="left"/>
              <w:rPr>
                <w:rFonts w:ascii="Arial Narrow" w:hAnsi="Arial Narrow" w:cs="Arial Narrow"/>
                <w:i/>
                <w:iCs/>
                <w:color w:val="000000"/>
              </w:rPr>
            </w:pPr>
          </w:p>
        </w:tc>
        <w:tc>
          <w:tcPr>
            <w:tcW w:w="3570" w:type="dxa"/>
            <w:gridSpan w:val="2"/>
            <w:shd w:val="clear" w:color="auto" w:fill="auto"/>
            <w:vAlign w:val="center"/>
          </w:tcPr>
          <w:p w:rsidR="006B5AD7" w:rsidRPr="008F570C" w:rsidRDefault="006B5AD7" w:rsidP="00572185">
            <w:pPr>
              <w:bidi/>
              <w:jc w:val="center"/>
              <w:rPr>
                <w:rFonts w:ascii="Arial Narrow" w:hAnsi="Arial Narrow" w:cs="Arial Narrow"/>
                <w:i/>
                <w:iCs/>
                <w:color w:val="000000"/>
              </w:rPr>
            </w:pPr>
            <w:r>
              <w:rPr>
                <w:rFonts w:ascii="Arial Narrow" w:eastAsia="Arial Narrow" w:hAnsi="Arial Narrow"/>
                <w:b/>
                <w:bCs/>
                <w:color w:val="000000"/>
                <w:rtl/>
                <w:lang w:bidi="ar"/>
              </w:rPr>
              <w:t xml:space="preserve">/ </w:t>
            </w:r>
            <w:r>
              <w:rPr>
                <w:rFonts w:ascii="Arial Narrow" w:eastAsia="Arial Narrow" w:hAnsi="Arial Narrow"/>
                <w:b/>
                <w:bCs/>
                <w:color w:val="000000"/>
                <w:lang w:bidi="ar"/>
              </w:rPr>
              <w:t>100</w:t>
            </w:r>
          </w:p>
          <w:p w:rsidR="006B5AD7" w:rsidRPr="008F570C" w:rsidRDefault="006B5AD7" w:rsidP="00572185">
            <w:pPr>
              <w:bidi/>
              <w:jc w:val="center"/>
              <w:rPr>
                <w:rFonts w:ascii="Arial Narrow" w:hAnsi="Arial Narrow" w:cs="Arial Narrow"/>
                <w:b/>
                <w:bCs/>
                <w:color w:val="000000"/>
              </w:rPr>
            </w:pPr>
            <w:r>
              <w:rPr>
                <w:rFonts w:ascii="Arial Narrow" w:eastAsia="Arial Narrow" w:hAnsi="Arial Narrow"/>
                <w:b/>
                <w:bCs/>
                <w:color w:val="000000"/>
                <w:rtl/>
                <w:lang w:bidi="ar"/>
              </w:rPr>
              <w:t>إجمالي الدرجات</w:t>
            </w:r>
          </w:p>
        </w:tc>
      </w:tr>
      <w:tr w:rsidR="006B5AD7" w:rsidRPr="008F570C">
        <w:trPr>
          <w:trHeight w:val="345"/>
        </w:trPr>
        <w:tc>
          <w:tcPr>
            <w:tcW w:w="6588" w:type="dxa"/>
            <w:gridSpan w:val="2"/>
            <w:shd w:val="clear" w:color="auto" w:fill="E0E0E0"/>
            <w:vAlign w:val="center"/>
          </w:tcPr>
          <w:p w:rsidR="006B5AD7" w:rsidRPr="008F570C" w:rsidRDefault="006B5AD7" w:rsidP="00572185">
            <w:pPr>
              <w:bidi/>
              <w:jc w:val="center"/>
              <w:rPr>
                <w:rFonts w:ascii="Arial Narrow" w:hAnsi="Arial Narrow" w:cs="Arial Narrow"/>
                <w:b/>
                <w:bCs/>
                <w:color w:val="000000"/>
              </w:rPr>
            </w:pPr>
            <w:r>
              <w:rPr>
                <w:rFonts w:ascii="Arial Narrow" w:eastAsia="Arial Narrow" w:hAnsi="Arial Narrow"/>
                <w:b/>
                <w:bCs/>
                <w:color w:val="000000"/>
                <w:rtl/>
                <w:lang w:bidi="ar"/>
              </w:rPr>
              <w:t xml:space="preserve">قرار المُقَيّم </w:t>
            </w:r>
          </w:p>
        </w:tc>
        <w:tc>
          <w:tcPr>
            <w:tcW w:w="6588" w:type="dxa"/>
            <w:gridSpan w:val="3"/>
            <w:shd w:val="clear" w:color="auto" w:fill="E0E0E0"/>
            <w:vAlign w:val="center"/>
          </w:tcPr>
          <w:p w:rsidR="006B5AD7" w:rsidRPr="008F570C" w:rsidRDefault="006B5AD7" w:rsidP="00572185">
            <w:pPr>
              <w:bidi/>
              <w:jc w:val="center"/>
              <w:rPr>
                <w:rFonts w:ascii="Arial Narrow" w:hAnsi="Arial Narrow" w:cs="Arial Narrow"/>
                <w:b/>
                <w:bCs/>
                <w:color w:val="000000"/>
              </w:rPr>
            </w:pPr>
            <w:r>
              <w:rPr>
                <w:rFonts w:ascii="Arial Narrow" w:eastAsia="Arial Narrow" w:hAnsi="Arial Narrow"/>
                <w:b/>
                <w:bCs/>
                <w:color w:val="000000"/>
                <w:rtl/>
                <w:lang w:bidi="ar"/>
              </w:rPr>
              <w:t>استخدام ضمان الجودة</w:t>
            </w:r>
          </w:p>
        </w:tc>
      </w:tr>
      <w:tr w:rsidR="006B5AD7" w:rsidRPr="008F570C">
        <w:trPr>
          <w:trHeight w:val="848"/>
        </w:trPr>
        <w:tc>
          <w:tcPr>
            <w:tcW w:w="3294" w:type="dxa"/>
            <w:shd w:val="clear" w:color="auto" w:fill="auto"/>
            <w:vAlign w:val="center"/>
          </w:tcPr>
          <w:p w:rsidR="006B5AD7" w:rsidRPr="008F570C" w:rsidRDefault="006B5AD7" w:rsidP="00572185">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shd w:val="clear" w:color="auto" w:fill="auto"/>
            <w:vAlign w:val="center"/>
          </w:tcPr>
          <w:p w:rsidR="006B5AD7" w:rsidRDefault="006B5AD7" w:rsidP="00572185">
            <w:pPr>
              <w:autoSpaceDE w:val="0"/>
              <w:autoSpaceDN w:val="0"/>
              <w:bidi/>
              <w:adjustRightInd w:val="0"/>
              <w:spacing w:line="216" w:lineRule="auto"/>
              <w:jc w:val="left"/>
              <w:rPr>
                <w:rFonts w:ascii="Arial Narrow" w:hAnsi="Arial Narrow" w:cs="Arial Narrow"/>
                <w:b/>
                <w:bCs/>
              </w:rPr>
            </w:pPr>
            <w:r>
              <w:rPr>
                <w:rFonts w:ascii="Arial Narrow" w:eastAsia="Arial Narrow" w:hAnsi="Arial Narrow"/>
                <w:b/>
                <w:bCs/>
                <w:rtl/>
                <w:lang w:bidi="ar"/>
              </w:rPr>
              <w:t>توقيع المُقَيّم:</w:t>
            </w:r>
          </w:p>
          <w:p w:rsidR="006B5AD7" w:rsidRDefault="006B5AD7" w:rsidP="00572185">
            <w:pPr>
              <w:autoSpaceDE w:val="0"/>
              <w:autoSpaceDN w:val="0"/>
              <w:bidi/>
              <w:adjustRightInd w:val="0"/>
              <w:spacing w:line="216" w:lineRule="auto"/>
              <w:jc w:val="left"/>
              <w:rPr>
                <w:rFonts w:ascii="Arial Narrow" w:hAnsi="Arial Narrow" w:cs="Arial Narrow"/>
                <w:b/>
                <w:bCs/>
              </w:rPr>
            </w:pPr>
          </w:p>
          <w:p w:rsidR="006B5AD7" w:rsidRPr="008F570C" w:rsidRDefault="006B5AD7" w:rsidP="00572185">
            <w:pPr>
              <w:bidi/>
              <w:spacing w:line="216" w:lineRule="auto"/>
              <w:jc w:val="left"/>
              <w:rPr>
                <w:rFonts w:ascii="Arial Narrow" w:hAnsi="Arial Narrow" w:cs="Arial Narrow"/>
                <w:b/>
                <w:bCs/>
              </w:rPr>
            </w:pPr>
            <w:r>
              <w:rPr>
                <w:rFonts w:ascii="Arial Narrow" w:eastAsia="Arial Narrow" w:hAnsi="Arial Narrow"/>
                <w:b/>
                <w:bCs/>
                <w:rtl/>
                <w:lang w:bidi="ar"/>
              </w:rPr>
              <w:t>التاريخ:</w:t>
            </w:r>
          </w:p>
        </w:tc>
        <w:tc>
          <w:tcPr>
            <w:tcW w:w="3443" w:type="dxa"/>
            <w:gridSpan w:val="2"/>
            <w:shd w:val="clear" w:color="auto" w:fill="auto"/>
            <w:vAlign w:val="center"/>
          </w:tcPr>
          <w:p w:rsidR="006B5AD7" w:rsidRPr="008F570C" w:rsidRDefault="006B5AD7" w:rsidP="00572185">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145" w:type="dxa"/>
            <w:shd w:val="clear" w:color="auto" w:fill="auto"/>
            <w:vAlign w:val="center"/>
          </w:tcPr>
          <w:p w:rsidR="006B5AD7" w:rsidRDefault="006B5AD7" w:rsidP="00572185">
            <w:pPr>
              <w:bidi/>
              <w:spacing w:line="216"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6B5AD7" w:rsidRDefault="006B5AD7" w:rsidP="00572185">
            <w:pPr>
              <w:bidi/>
              <w:spacing w:line="216" w:lineRule="auto"/>
              <w:jc w:val="left"/>
              <w:rPr>
                <w:rFonts w:ascii="Arial Narrow" w:hAnsi="Arial Narrow" w:cs="Arial Narrow"/>
                <w:b/>
                <w:bCs/>
              </w:rPr>
            </w:pPr>
          </w:p>
          <w:p w:rsidR="006B5AD7" w:rsidRPr="008F570C" w:rsidRDefault="006B5AD7" w:rsidP="00572185">
            <w:pPr>
              <w:bidi/>
              <w:spacing w:line="216"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6B5AD7" w:rsidRPr="008F570C" w:rsidRDefault="006B5AD7" w:rsidP="00572185">
      <w:pPr>
        <w:bidi/>
        <w:rPr>
          <w:rFonts w:ascii="Arial Narrow" w:hAnsi="Arial Narrow" w:cs="Arial Narrow"/>
          <w:color w:val="000000"/>
        </w:rPr>
      </w:pPr>
    </w:p>
    <w:sectPr w:rsidR="006B5AD7" w:rsidRPr="008F570C" w:rsidSect="00522E59">
      <w:headerReference w:type="default" r:id="rId10"/>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A6C" w:rsidRDefault="00DD1A6C" w:rsidP="005D1A04">
      <w:r>
        <w:separator/>
      </w:r>
    </w:p>
  </w:endnote>
  <w:endnote w:type="continuationSeparator" w:id="0">
    <w:p w:rsidR="00DD1A6C" w:rsidRDefault="00DD1A6C" w:rsidP="005D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A6C" w:rsidRDefault="00DD1A6C" w:rsidP="005D1A04">
      <w:r>
        <w:separator/>
      </w:r>
    </w:p>
  </w:footnote>
  <w:footnote w:type="continuationSeparator" w:id="0">
    <w:p w:rsidR="00DD1A6C" w:rsidRDefault="00DD1A6C" w:rsidP="005D1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E59" w:rsidRDefault="00B8328F" w:rsidP="00522E59">
    <w:pPr>
      <w:pStyle w:val="Header"/>
      <w:jc w:val="right"/>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341194</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D2BC077E">
      <w:start w:val="1"/>
      <w:numFmt w:val="bullet"/>
      <w:lvlText w:val=""/>
      <w:lvlJc w:val="left"/>
      <w:pPr>
        <w:tabs>
          <w:tab w:val="num" w:pos="720"/>
        </w:tabs>
        <w:ind w:left="720" w:hanging="360"/>
      </w:pPr>
      <w:rPr>
        <w:rFonts w:ascii="Symbol" w:hAnsi="Symbol" w:hint="default"/>
      </w:rPr>
    </w:lvl>
    <w:lvl w:ilvl="1" w:tplc="EB8C0C70">
      <w:start w:val="1"/>
      <w:numFmt w:val="bullet"/>
      <w:lvlText w:val="o"/>
      <w:lvlJc w:val="left"/>
      <w:pPr>
        <w:tabs>
          <w:tab w:val="num" w:pos="1440"/>
        </w:tabs>
        <w:ind w:left="1440" w:hanging="360"/>
      </w:pPr>
      <w:rPr>
        <w:rFonts w:ascii="Courier New" w:hAnsi="Courier New" w:hint="default"/>
      </w:rPr>
    </w:lvl>
    <w:lvl w:ilvl="2" w:tplc="A5E842D4">
      <w:start w:val="1"/>
      <w:numFmt w:val="bullet"/>
      <w:lvlText w:val=""/>
      <w:lvlJc w:val="left"/>
      <w:pPr>
        <w:tabs>
          <w:tab w:val="num" w:pos="2160"/>
        </w:tabs>
        <w:ind w:left="2160" w:hanging="360"/>
      </w:pPr>
      <w:rPr>
        <w:rFonts w:ascii="Wingdings" w:hAnsi="Wingdings" w:hint="default"/>
      </w:rPr>
    </w:lvl>
    <w:lvl w:ilvl="3" w:tplc="513AA892">
      <w:start w:val="1"/>
      <w:numFmt w:val="bullet"/>
      <w:lvlText w:val=""/>
      <w:lvlJc w:val="left"/>
      <w:pPr>
        <w:tabs>
          <w:tab w:val="num" w:pos="2880"/>
        </w:tabs>
        <w:ind w:left="2880" w:hanging="360"/>
      </w:pPr>
      <w:rPr>
        <w:rFonts w:ascii="Symbol" w:hAnsi="Symbol" w:hint="default"/>
      </w:rPr>
    </w:lvl>
    <w:lvl w:ilvl="4" w:tplc="6A469EA6">
      <w:start w:val="1"/>
      <w:numFmt w:val="bullet"/>
      <w:lvlText w:val="o"/>
      <w:lvlJc w:val="left"/>
      <w:pPr>
        <w:tabs>
          <w:tab w:val="num" w:pos="3600"/>
        </w:tabs>
        <w:ind w:left="3600" w:hanging="360"/>
      </w:pPr>
      <w:rPr>
        <w:rFonts w:ascii="Courier New" w:hAnsi="Courier New" w:hint="default"/>
      </w:rPr>
    </w:lvl>
    <w:lvl w:ilvl="5" w:tplc="BDB4255C">
      <w:start w:val="1"/>
      <w:numFmt w:val="bullet"/>
      <w:lvlText w:val=""/>
      <w:lvlJc w:val="left"/>
      <w:pPr>
        <w:tabs>
          <w:tab w:val="num" w:pos="4320"/>
        </w:tabs>
        <w:ind w:left="4320" w:hanging="360"/>
      </w:pPr>
      <w:rPr>
        <w:rFonts w:ascii="Wingdings" w:hAnsi="Wingdings" w:hint="default"/>
      </w:rPr>
    </w:lvl>
    <w:lvl w:ilvl="6" w:tplc="84D685B6">
      <w:start w:val="1"/>
      <w:numFmt w:val="bullet"/>
      <w:lvlText w:val=""/>
      <w:lvlJc w:val="left"/>
      <w:pPr>
        <w:tabs>
          <w:tab w:val="num" w:pos="5040"/>
        </w:tabs>
        <w:ind w:left="5040" w:hanging="360"/>
      </w:pPr>
      <w:rPr>
        <w:rFonts w:ascii="Symbol" w:hAnsi="Symbol" w:hint="default"/>
      </w:rPr>
    </w:lvl>
    <w:lvl w:ilvl="7" w:tplc="35CE83EA">
      <w:start w:val="1"/>
      <w:numFmt w:val="bullet"/>
      <w:lvlText w:val="o"/>
      <w:lvlJc w:val="left"/>
      <w:pPr>
        <w:tabs>
          <w:tab w:val="num" w:pos="5760"/>
        </w:tabs>
        <w:ind w:left="5760" w:hanging="360"/>
      </w:pPr>
      <w:rPr>
        <w:rFonts w:ascii="Courier New" w:hAnsi="Courier New" w:hint="default"/>
      </w:rPr>
    </w:lvl>
    <w:lvl w:ilvl="8" w:tplc="4BC08A8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9AE251C6">
      <w:start w:val="1"/>
      <w:numFmt w:val="decimal"/>
      <w:lvlText w:val="%1."/>
      <w:lvlJc w:val="left"/>
      <w:pPr>
        <w:tabs>
          <w:tab w:val="num" w:pos="720"/>
        </w:tabs>
        <w:ind w:left="720" w:hanging="360"/>
      </w:pPr>
      <w:rPr>
        <w:rFonts w:ascii="Arial Narrow" w:hAnsi="Arial Narrow" w:cs="Arial Narrow" w:hint="default"/>
      </w:rPr>
    </w:lvl>
    <w:lvl w:ilvl="1" w:tplc="68529D84">
      <w:start w:val="1"/>
      <w:numFmt w:val="lowerLetter"/>
      <w:lvlText w:val="%2."/>
      <w:lvlJc w:val="left"/>
      <w:pPr>
        <w:tabs>
          <w:tab w:val="num" w:pos="1440"/>
        </w:tabs>
        <w:ind w:left="1440" w:hanging="360"/>
      </w:pPr>
      <w:rPr>
        <w:rFonts w:cs="Times New Roman"/>
      </w:rPr>
    </w:lvl>
    <w:lvl w:ilvl="2" w:tplc="71AC3DD0">
      <w:start w:val="1"/>
      <w:numFmt w:val="lowerRoman"/>
      <w:lvlText w:val="%3."/>
      <w:lvlJc w:val="right"/>
      <w:pPr>
        <w:tabs>
          <w:tab w:val="num" w:pos="2160"/>
        </w:tabs>
        <w:ind w:left="2160" w:hanging="180"/>
      </w:pPr>
      <w:rPr>
        <w:rFonts w:cs="Times New Roman"/>
      </w:rPr>
    </w:lvl>
    <w:lvl w:ilvl="3" w:tplc="A022B956">
      <w:start w:val="1"/>
      <w:numFmt w:val="decimal"/>
      <w:lvlText w:val="%4."/>
      <w:lvlJc w:val="left"/>
      <w:pPr>
        <w:tabs>
          <w:tab w:val="num" w:pos="2880"/>
        </w:tabs>
        <w:ind w:left="2880" w:hanging="360"/>
      </w:pPr>
      <w:rPr>
        <w:rFonts w:cs="Times New Roman"/>
      </w:rPr>
    </w:lvl>
    <w:lvl w:ilvl="4" w:tplc="A60A44F0">
      <w:start w:val="1"/>
      <w:numFmt w:val="lowerLetter"/>
      <w:lvlText w:val="%5."/>
      <w:lvlJc w:val="left"/>
      <w:pPr>
        <w:tabs>
          <w:tab w:val="num" w:pos="3600"/>
        </w:tabs>
        <w:ind w:left="3600" w:hanging="360"/>
      </w:pPr>
      <w:rPr>
        <w:rFonts w:cs="Times New Roman"/>
      </w:rPr>
    </w:lvl>
    <w:lvl w:ilvl="5" w:tplc="2264BBB6">
      <w:start w:val="1"/>
      <w:numFmt w:val="lowerRoman"/>
      <w:lvlText w:val="%6."/>
      <w:lvlJc w:val="right"/>
      <w:pPr>
        <w:tabs>
          <w:tab w:val="num" w:pos="4320"/>
        </w:tabs>
        <w:ind w:left="4320" w:hanging="180"/>
      </w:pPr>
      <w:rPr>
        <w:rFonts w:cs="Times New Roman"/>
      </w:rPr>
    </w:lvl>
    <w:lvl w:ilvl="6" w:tplc="E47048B8">
      <w:start w:val="1"/>
      <w:numFmt w:val="decimal"/>
      <w:lvlText w:val="%7."/>
      <w:lvlJc w:val="left"/>
      <w:pPr>
        <w:tabs>
          <w:tab w:val="num" w:pos="5040"/>
        </w:tabs>
        <w:ind w:left="5040" w:hanging="360"/>
      </w:pPr>
      <w:rPr>
        <w:rFonts w:cs="Times New Roman"/>
      </w:rPr>
    </w:lvl>
    <w:lvl w:ilvl="7" w:tplc="3744758A">
      <w:start w:val="1"/>
      <w:numFmt w:val="lowerLetter"/>
      <w:lvlText w:val="%8."/>
      <w:lvlJc w:val="left"/>
      <w:pPr>
        <w:tabs>
          <w:tab w:val="num" w:pos="5760"/>
        </w:tabs>
        <w:ind w:left="5760" w:hanging="360"/>
      </w:pPr>
      <w:rPr>
        <w:rFonts w:cs="Times New Roman"/>
      </w:rPr>
    </w:lvl>
    <w:lvl w:ilvl="8" w:tplc="8A7096AC">
      <w:start w:val="1"/>
      <w:numFmt w:val="lowerRoman"/>
      <w:lvlText w:val="%9."/>
      <w:lvlJc w:val="right"/>
      <w:pPr>
        <w:tabs>
          <w:tab w:val="num" w:pos="6480"/>
        </w:tabs>
        <w:ind w:left="6480" w:hanging="180"/>
      </w:pPr>
      <w:rPr>
        <w:rFonts w:cs="Times New Roman"/>
      </w:rPr>
    </w:lvl>
  </w:abstractNum>
  <w:abstractNum w:abstractNumId="2" w15:restartNumberingAfterBreak="0">
    <w:nsid w:val="23D8504F"/>
    <w:multiLevelType w:val="hybridMultilevel"/>
    <w:tmpl w:val="646E413C"/>
    <w:lvl w:ilvl="0" w:tplc="5D0AA3DE">
      <w:start w:val="1"/>
      <w:numFmt w:val="bullet"/>
      <w:lvlText w:val=""/>
      <w:lvlJc w:val="left"/>
      <w:pPr>
        <w:tabs>
          <w:tab w:val="num" w:pos="720"/>
        </w:tabs>
        <w:ind w:left="720" w:hanging="360"/>
      </w:pPr>
      <w:rPr>
        <w:rFonts w:ascii="Symbol" w:hAnsi="Symbol" w:hint="default"/>
      </w:rPr>
    </w:lvl>
    <w:lvl w:ilvl="1" w:tplc="1CA65002" w:tentative="1">
      <w:start w:val="1"/>
      <w:numFmt w:val="bullet"/>
      <w:lvlText w:val="o"/>
      <w:lvlJc w:val="left"/>
      <w:pPr>
        <w:tabs>
          <w:tab w:val="num" w:pos="1440"/>
        </w:tabs>
        <w:ind w:left="1440" w:hanging="360"/>
      </w:pPr>
      <w:rPr>
        <w:rFonts w:ascii="Courier New" w:hAnsi="Courier New" w:cs="Courier New" w:hint="default"/>
      </w:rPr>
    </w:lvl>
    <w:lvl w:ilvl="2" w:tplc="F3B40478" w:tentative="1">
      <w:start w:val="1"/>
      <w:numFmt w:val="bullet"/>
      <w:lvlText w:val=""/>
      <w:lvlJc w:val="left"/>
      <w:pPr>
        <w:tabs>
          <w:tab w:val="num" w:pos="2160"/>
        </w:tabs>
        <w:ind w:left="2160" w:hanging="360"/>
      </w:pPr>
      <w:rPr>
        <w:rFonts w:ascii="Wingdings" w:hAnsi="Wingdings" w:hint="default"/>
      </w:rPr>
    </w:lvl>
    <w:lvl w:ilvl="3" w:tplc="D1F65ECE" w:tentative="1">
      <w:start w:val="1"/>
      <w:numFmt w:val="bullet"/>
      <w:lvlText w:val=""/>
      <w:lvlJc w:val="left"/>
      <w:pPr>
        <w:tabs>
          <w:tab w:val="num" w:pos="2880"/>
        </w:tabs>
        <w:ind w:left="2880" w:hanging="360"/>
      </w:pPr>
      <w:rPr>
        <w:rFonts w:ascii="Symbol" w:hAnsi="Symbol" w:hint="default"/>
      </w:rPr>
    </w:lvl>
    <w:lvl w:ilvl="4" w:tplc="87BE16AE" w:tentative="1">
      <w:start w:val="1"/>
      <w:numFmt w:val="bullet"/>
      <w:lvlText w:val="o"/>
      <w:lvlJc w:val="left"/>
      <w:pPr>
        <w:tabs>
          <w:tab w:val="num" w:pos="3600"/>
        </w:tabs>
        <w:ind w:left="3600" w:hanging="360"/>
      </w:pPr>
      <w:rPr>
        <w:rFonts w:ascii="Courier New" w:hAnsi="Courier New" w:cs="Courier New" w:hint="default"/>
      </w:rPr>
    </w:lvl>
    <w:lvl w:ilvl="5" w:tplc="78DAD020" w:tentative="1">
      <w:start w:val="1"/>
      <w:numFmt w:val="bullet"/>
      <w:lvlText w:val=""/>
      <w:lvlJc w:val="left"/>
      <w:pPr>
        <w:tabs>
          <w:tab w:val="num" w:pos="4320"/>
        </w:tabs>
        <w:ind w:left="4320" w:hanging="360"/>
      </w:pPr>
      <w:rPr>
        <w:rFonts w:ascii="Wingdings" w:hAnsi="Wingdings" w:hint="default"/>
      </w:rPr>
    </w:lvl>
    <w:lvl w:ilvl="6" w:tplc="F17CA49C" w:tentative="1">
      <w:start w:val="1"/>
      <w:numFmt w:val="bullet"/>
      <w:lvlText w:val=""/>
      <w:lvlJc w:val="left"/>
      <w:pPr>
        <w:tabs>
          <w:tab w:val="num" w:pos="5040"/>
        </w:tabs>
        <w:ind w:left="5040" w:hanging="360"/>
      </w:pPr>
      <w:rPr>
        <w:rFonts w:ascii="Symbol" w:hAnsi="Symbol" w:hint="default"/>
      </w:rPr>
    </w:lvl>
    <w:lvl w:ilvl="7" w:tplc="8A241586" w:tentative="1">
      <w:start w:val="1"/>
      <w:numFmt w:val="bullet"/>
      <w:lvlText w:val="o"/>
      <w:lvlJc w:val="left"/>
      <w:pPr>
        <w:tabs>
          <w:tab w:val="num" w:pos="5760"/>
        </w:tabs>
        <w:ind w:left="5760" w:hanging="360"/>
      </w:pPr>
      <w:rPr>
        <w:rFonts w:ascii="Courier New" w:hAnsi="Courier New" w:cs="Courier New" w:hint="default"/>
      </w:rPr>
    </w:lvl>
    <w:lvl w:ilvl="8" w:tplc="30E067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A7A76"/>
    <w:multiLevelType w:val="hybridMultilevel"/>
    <w:tmpl w:val="C87265FA"/>
    <w:lvl w:ilvl="0" w:tplc="82489432">
      <w:start w:val="1"/>
      <w:numFmt w:val="bullet"/>
      <w:lvlText w:val=""/>
      <w:lvlJc w:val="left"/>
      <w:pPr>
        <w:tabs>
          <w:tab w:val="num" w:pos="720"/>
        </w:tabs>
        <w:ind w:left="720" w:hanging="360"/>
      </w:pPr>
      <w:rPr>
        <w:rFonts w:ascii="Symbol" w:hAnsi="Symbol" w:hint="default"/>
      </w:rPr>
    </w:lvl>
    <w:lvl w:ilvl="1" w:tplc="AE86D5DE" w:tentative="1">
      <w:start w:val="1"/>
      <w:numFmt w:val="bullet"/>
      <w:lvlText w:val="o"/>
      <w:lvlJc w:val="left"/>
      <w:pPr>
        <w:tabs>
          <w:tab w:val="num" w:pos="1440"/>
        </w:tabs>
        <w:ind w:left="1440" w:hanging="360"/>
      </w:pPr>
      <w:rPr>
        <w:rFonts w:ascii="Courier New" w:hAnsi="Courier New" w:cs="Courier New" w:hint="default"/>
      </w:rPr>
    </w:lvl>
    <w:lvl w:ilvl="2" w:tplc="34D67254" w:tentative="1">
      <w:start w:val="1"/>
      <w:numFmt w:val="bullet"/>
      <w:lvlText w:val=""/>
      <w:lvlJc w:val="left"/>
      <w:pPr>
        <w:tabs>
          <w:tab w:val="num" w:pos="2160"/>
        </w:tabs>
        <w:ind w:left="2160" w:hanging="360"/>
      </w:pPr>
      <w:rPr>
        <w:rFonts w:ascii="Wingdings" w:hAnsi="Wingdings" w:hint="default"/>
      </w:rPr>
    </w:lvl>
    <w:lvl w:ilvl="3" w:tplc="70609FF4" w:tentative="1">
      <w:start w:val="1"/>
      <w:numFmt w:val="bullet"/>
      <w:lvlText w:val=""/>
      <w:lvlJc w:val="left"/>
      <w:pPr>
        <w:tabs>
          <w:tab w:val="num" w:pos="2880"/>
        </w:tabs>
        <w:ind w:left="2880" w:hanging="360"/>
      </w:pPr>
      <w:rPr>
        <w:rFonts w:ascii="Symbol" w:hAnsi="Symbol" w:hint="default"/>
      </w:rPr>
    </w:lvl>
    <w:lvl w:ilvl="4" w:tplc="C31CA442" w:tentative="1">
      <w:start w:val="1"/>
      <w:numFmt w:val="bullet"/>
      <w:lvlText w:val="o"/>
      <w:lvlJc w:val="left"/>
      <w:pPr>
        <w:tabs>
          <w:tab w:val="num" w:pos="3600"/>
        </w:tabs>
        <w:ind w:left="3600" w:hanging="360"/>
      </w:pPr>
      <w:rPr>
        <w:rFonts w:ascii="Courier New" w:hAnsi="Courier New" w:cs="Courier New" w:hint="default"/>
      </w:rPr>
    </w:lvl>
    <w:lvl w:ilvl="5" w:tplc="1FCEAB7A" w:tentative="1">
      <w:start w:val="1"/>
      <w:numFmt w:val="bullet"/>
      <w:lvlText w:val=""/>
      <w:lvlJc w:val="left"/>
      <w:pPr>
        <w:tabs>
          <w:tab w:val="num" w:pos="4320"/>
        </w:tabs>
        <w:ind w:left="4320" w:hanging="360"/>
      </w:pPr>
      <w:rPr>
        <w:rFonts w:ascii="Wingdings" w:hAnsi="Wingdings" w:hint="default"/>
      </w:rPr>
    </w:lvl>
    <w:lvl w:ilvl="6" w:tplc="00C013AC" w:tentative="1">
      <w:start w:val="1"/>
      <w:numFmt w:val="bullet"/>
      <w:lvlText w:val=""/>
      <w:lvlJc w:val="left"/>
      <w:pPr>
        <w:tabs>
          <w:tab w:val="num" w:pos="5040"/>
        </w:tabs>
        <w:ind w:left="5040" w:hanging="360"/>
      </w:pPr>
      <w:rPr>
        <w:rFonts w:ascii="Symbol" w:hAnsi="Symbol" w:hint="default"/>
      </w:rPr>
    </w:lvl>
    <w:lvl w:ilvl="7" w:tplc="02164512" w:tentative="1">
      <w:start w:val="1"/>
      <w:numFmt w:val="bullet"/>
      <w:lvlText w:val="o"/>
      <w:lvlJc w:val="left"/>
      <w:pPr>
        <w:tabs>
          <w:tab w:val="num" w:pos="5760"/>
        </w:tabs>
        <w:ind w:left="5760" w:hanging="360"/>
      </w:pPr>
      <w:rPr>
        <w:rFonts w:ascii="Courier New" w:hAnsi="Courier New" w:cs="Courier New" w:hint="default"/>
      </w:rPr>
    </w:lvl>
    <w:lvl w:ilvl="8" w:tplc="2452C3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A6B9A"/>
    <w:multiLevelType w:val="hybridMultilevel"/>
    <w:tmpl w:val="0ECE5E98"/>
    <w:lvl w:ilvl="0" w:tplc="BA82B326">
      <w:start w:val="1"/>
      <w:numFmt w:val="bullet"/>
      <w:lvlText w:val=""/>
      <w:lvlJc w:val="left"/>
      <w:pPr>
        <w:tabs>
          <w:tab w:val="num" w:pos="720"/>
        </w:tabs>
        <w:ind w:left="720" w:hanging="360"/>
      </w:pPr>
      <w:rPr>
        <w:rFonts w:ascii="Symbol" w:hAnsi="Symbol" w:hint="default"/>
      </w:rPr>
    </w:lvl>
    <w:lvl w:ilvl="1" w:tplc="3028EF5A" w:tentative="1">
      <w:start w:val="1"/>
      <w:numFmt w:val="bullet"/>
      <w:lvlText w:val="o"/>
      <w:lvlJc w:val="left"/>
      <w:pPr>
        <w:tabs>
          <w:tab w:val="num" w:pos="1440"/>
        </w:tabs>
        <w:ind w:left="1440" w:hanging="360"/>
      </w:pPr>
      <w:rPr>
        <w:rFonts w:ascii="Courier New" w:hAnsi="Courier New" w:cs="Courier New" w:hint="default"/>
      </w:rPr>
    </w:lvl>
    <w:lvl w:ilvl="2" w:tplc="D5E41988" w:tentative="1">
      <w:start w:val="1"/>
      <w:numFmt w:val="bullet"/>
      <w:lvlText w:val=""/>
      <w:lvlJc w:val="left"/>
      <w:pPr>
        <w:tabs>
          <w:tab w:val="num" w:pos="2160"/>
        </w:tabs>
        <w:ind w:left="2160" w:hanging="360"/>
      </w:pPr>
      <w:rPr>
        <w:rFonts w:ascii="Wingdings" w:hAnsi="Wingdings" w:hint="default"/>
      </w:rPr>
    </w:lvl>
    <w:lvl w:ilvl="3" w:tplc="B5308EC0" w:tentative="1">
      <w:start w:val="1"/>
      <w:numFmt w:val="bullet"/>
      <w:lvlText w:val=""/>
      <w:lvlJc w:val="left"/>
      <w:pPr>
        <w:tabs>
          <w:tab w:val="num" w:pos="2880"/>
        </w:tabs>
        <w:ind w:left="2880" w:hanging="360"/>
      </w:pPr>
      <w:rPr>
        <w:rFonts w:ascii="Symbol" w:hAnsi="Symbol" w:hint="default"/>
      </w:rPr>
    </w:lvl>
    <w:lvl w:ilvl="4" w:tplc="CA0E397E" w:tentative="1">
      <w:start w:val="1"/>
      <w:numFmt w:val="bullet"/>
      <w:lvlText w:val="o"/>
      <w:lvlJc w:val="left"/>
      <w:pPr>
        <w:tabs>
          <w:tab w:val="num" w:pos="3600"/>
        </w:tabs>
        <w:ind w:left="3600" w:hanging="360"/>
      </w:pPr>
      <w:rPr>
        <w:rFonts w:ascii="Courier New" w:hAnsi="Courier New" w:cs="Courier New" w:hint="default"/>
      </w:rPr>
    </w:lvl>
    <w:lvl w:ilvl="5" w:tplc="F22C3B28" w:tentative="1">
      <w:start w:val="1"/>
      <w:numFmt w:val="bullet"/>
      <w:lvlText w:val=""/>
      <w:lvlJc w:val="left"/>
      <w:pPr>
        <w:tabs>
          <w:tab w:val="num" w:pos="4320"/>
        </w:tabs>
        <w:ind w:left="4320" w:hanging="360"/>
      </w:pPr>
      <w:rPr>
        <w:rFonts w:ascii="Wingdings" w:hAnsi="Wingdings" w:hint="default"/>
      </w:rPr>
    </w:lvl>
    <w:lvl w:ilvl="6" w:tplc="B7C80A8E" w:tentative="1">
      <w:start w:val="1"/>
      <w:numFmt w:val="bullet"/>
      <w:lvlText w:val=""/>
      <w:lvlJc w:val="left"/>
      <w:pPr>
        <w:tabs>
          <w:tab w:val="num" w:pos="5040"/>
        </w:tabs>
        <w:ind w:left="5040" w:hanging="360"/>
      </w:pPr>
      <w:rPr>
        <w:rFonts w:ascii="Symbol" w:hAnsi="Symbol" w:hint="default"/>
      </w:rPr>
    </w:lvl>
    <w:lvl w:ilvl="7" w:tplc="26DAFB98" w:tentative="1">
      <w:start w:val="1"/>
      <w:numFmt w:val="bullet"/>
      <w:lvlText w:val="o"/>
      <w:lvlJc w:val="left"/>
      <w:pPr>
        <w:tabs>
          <w:tab w:val="num" w:pos="5760"/>
        </w:tabs>
        <w:ind w:left="5760" w:hanging="360"/>
      </w:pPr>
      <w:rPr>
        <w:rFonts w:ascii="Courier New" w:hAnsi="Courier New" w:cs="Courier New" w:hint="default"/>
      </w:rPr>
    </w:lvl>
    <w:lvl w:ilvl="8" w:tplc="BEBE31B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46EA9"/>
    <w:multiLevelType w:val="hybridMultilevel"/>
    <w:tmpl w:val="48625EEA"/>
    <w:lvl w:ilvl="0" w:tplc="6256D728">
      <w:start w:val="1"/>
      <w:numFmt w:val="bullet"/>
      <w:lvlText w:val=""/>
      <w:lvlJc w:val="left"/>
      <w:pPr>
        <w:tabs>
          <w:tab w:val="num" w:pos="720"/>
        </w:tabs>
        <w:ind w:left="720" w:hanging="360"/>
      </w:pPr>
      <w:rPr>
        <w:rFonts w:ascii="Symbol" w:hAnsi="Symbol" w:hint="default"/>
        <w:sz w:val="22"/>
      </w:rPr>
    </w:lvl>
    <w:lvl w:ilvl="1" w:tplc="BECC53A6">
      <w:start w:val="1"/>
      <w:numFmt w:val="bullet"/>
      <w:lvlText w:val="o"/>
      <w:lvlJc w:val="left"/>
      <w:pPr>
        <w:tabs>
          <w:tab w:val="num" w:pos="1440"/>
        </w:tabs>
        <w:ind w:left="1440" w:hanging="360"/>
      </w:pPr>
      <w:rPr>
        <w:rFonts w:ascii="Courier New" w:hAnsi="Courier New" w:hint="default"/>
      </w:rPr>
    </w:lvl>
    <w:lvl w:ilvl="2" w:tplc="97784CE4">
      <w:start w:val="1"/>
      <w:numFmt w:val="bullet"/>
      <w:lvlText w:val=""/>
      <w:lvlJc w:val="left"/>
      <w:pPr>
        <w:tabs>
          <w:tab w:val="num" w:pos="2160"/>
        </w:tabs>
        <w:ind w:left="2160" w:hanging="360"/>
      </w:pPr>
      <w:rPr>
        <w:rFonts w:ascii="Wingdings" w:hAnsi="Wingdings" w:hint="default"/>
      </w:rPr>
    </w:lvl>
    <w:lvl w:ilvl="3" w:tplc="37FAE3D4">
      <w:start w:val="1"/>
      <w:numFmt w:val="bullet"/>
      <w:lvlText w:val=""/>
      <w:lvlJc w:val="left"/>
      <w:pPr>
        <w:tabs>
          <w:tab w:val="num" w:pos="2880"/>
        </w:tabs>
        <w:ind w:left="2880" w:hanging="360"/>
      </w:pPr>
      <w:rPr>
        <w:rFonts w:ascii="Symbol" w:hAnsi="Symbol" w:hint="default"/>
      </w:rPr>
    </w:lvl>
    <w:lvl w:ilvl="4" w:tplc="FD8C7D3E">
      <w:start w:val="1"/>
      <w:numFmt w:val="bullet"/>
      <w:lvlText w:val="o"/>
      <w:lvlJc w:val="left"/>
      <w:pPr>
        <w:tabs>
          <w:tab w:val="num" w:pos="3600"/>
        </w:tabs>
        <w:ind w:left="3600" w:hanging="360"/>
      </w:pPr>
      <w:rPr>
        <w:rFonts w:ascii="Courier New" w:hAnsi="Courier New" w:hint="default"/>
      </w:rPr>
    </w:lvl>
    <w:lvl w:ilvl="5" w:tplc="2FE6ED70">
      <w:start w:val="1"/>
      <w:numFmt w:val="bullet"/>
      <w:lvlText w:val=""/>
      <w:lvlJc w:val="left"/>
      <w:pPr>
        <w:tabs>
          <w:tab w:val="num" w:pos="4320"/>
        </w:tabs>
        <w:ind w:left="4320" w:hanging="360"/>
      </w:pPr>
      <w:rPr>
        <w:rFonts w:ascii="Wingdings" w:hAnsi="Wingdings" w:hint="default"/>
      </w:rPr>
    </w:lvl>
    <w:lvl w:ilvl="6" w:tplc="79CCED60">
      <w:start w:val="1"/>
      <w:numFmt w:val="bullet"/>
      <w:lvlText w:val=""/>
      <w:lvlJc w:val="left"/>
      <w:pPr>
        <w:tabs>
          <w:tab w:val="num" w:pos="5040"/>
        </w:tabs>
        <w:ind w:left="5040" w:hanging="360"/>
      </w:pPr>
      <w:rPr>
        <w:rFonts w:ascii="Symbol" w:hAnsi="Symbol" w:hint="default"/>
      </w:rPr>
    </w:lvl>
    <w:lvl w:ilvl="7" w:tplc="31F83E42">
      <w:start w:val="1"/>
      <w:numFmt w:val="bullet"/>
      <w:lvlText w:val="o"/>
      <w:lvlJc w:val="left"/>
      <w:pPr>
        <w:tabs>
          <w:tab w:val="num" w:pos="5760"/>
        </w:tabs>
        <w:ind w:left="5760" w:hanging="360"/>
      </w:pPr>
      <w:rPr>
        <w:rFonts w:ascii="Courier New" w:hAnsi="Courier New" w:hint="default"/>
      </w:rPr>
    </w:lvl>
    <w:lvl w:ilvl="8" w:tplc="F634B38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6150C"/>
    <w:multiLevelType w:val="hybridMultilevel"/>
    <w:tmpl w:val="1D9E8EB4"/>
    <w:lvl w:ilvl="0" w:tplc="0546C3B0">
      <w:start w:val="1"/>
      <w:numFmt w:val="bullet"/>
      <w:lvlText w:val=""/>
      <w:lvlJc w:val="left"/>
      <w:pPr>
        <w:tabs>
          <w:tab w:val="num" w:pos="68"/>
        </w:tabs>
        <w:ind w:left="68" w:hanging="360"/>
      </w:pPr>
      <w:rPr>
        <w:rFonts w:ascii="Symbol" w:hAnsi="Symbol" w:hint="default"/>
      </w:rPr>
    </w:lvl>
    <w:lvl w:ilvl="1" w:tplc="BB8C94FE">
      <w:start w:val="1"/>
      <w:numFmt w:val="bullet"/>
      <w:lvlText w:val="o"/>
      <w:lvlJc w:val="left"/>
      <w:pPr>
        <w:tabs>
          <w:tab w:val="num" w:pos="788"/>
        </w:tabs>
        <w:ind w:left="788" w:hanging="360"/>
      </w:pPr>
      <w:rPr>
        <w:rFonts w:ascii="Courier New" w:hAnsi="Courier New" w:hint="default"/>
      </w:rPr>
    </w:lvl>
    <w:lvl w:ilvl="2" w:tplc="6D92FAAA">
      <w:start w:val="1"/>
      <w:numFmt w:val="bullet"/>
      <w:lvlText w:val=""/>
      <w:lvlJc w:val="left"/>
      <w:pPr>
        <w:tabs>
          <w:tab w:val="num" w:pos="1508"/>
        </w:tabs>
        <w:ind w:left="1508" w:hanging="360"/>
      </w:pPr>
      <w:rPr>
        <w:rFonts w:ascii="Wingdings" w:hAnsi="Wingdings" w:hint="default"/>
      </w:rPr>
    </w:lvl>
    <w:lvl w:ilvl="3" w:tplc="FC82A3B2">
      <w:start w:val="1"/>
      <w:numFmt w:val="bullet"/>
      <w:lvlText w:val=""/>
      <w:lvlJc w:val="left"/>
      <w:pPr>
        <w:tabs>
          <w:tab w:val="num" w:pos="2228"/>
        </w:tabs>
        <w:ind w:left="2228" w:hanging="360"/>
      </w:pPr>
      <w:rPr>
        <w:rFonts w:ascii="Symbol" w:hAnsi="Symbol" w:hint="default"/>
      </w:rPr>
    </w:lvl>
    <w:lvl w:ilvl="4" w:tplc="7C4E4CF2">
      <w:start w:val="1"/>
      <w:numFmt w:val="bullet"/>
      <w:lvlText w:val="o"/>
      <w:lvlJc w:val="left"/>
      <w:pPr>
        <w:tabs>
          <w:tab w:val="num" w:pos="2948"/>
        </w:tabs>
        <w:ind w:left="2948" w:hanging="360"/>
      </w:pPr>
      <w:rPr>
        <w:rFonts w:ascii="Courier New" w:hAnsi="Courier New" w:hint="default"/>
      </w:rPr>
    </w:lvl>
    <w:lvl w:ilvl="5" w:tplc="43E2956A">
      <w:start w:val="1"/>
      <w:numFmt w:val="bullet"/>
      <w:lvlText w:val=""/>
      <w:lvlJc w:val="left"/>
      <w:pPr>
        <w:tabs>
          <w:tab w:val="num" w:pos="3668"/>
        </w:tabs>
        <w:ind w:left="3668" w:hanging="360"/>
      </w:pPr>
      <w:rPr>
        <w:rFonts w:ascii="Wingdings" w:hAnsi="Wingdings" w:hint="default"/>
      </w:rPr>
    </w:lvl>
    <w:lvl w:ilvl="6" w:tplc="8D966032">
      <w:start w:val="1"/>
      <w:numFmt w:val="bullet"/>
      <w:lvlText w:val=""/>
      <w:lvlJc w:val="left"/>
      <w:pPr>
        <w:tabs>
          <w:tab w:val="num" w:pos="4388"/>
        </w:tabs>
        <w:ind w:left="4388" w:hanging="360"/>
      </w:pPr>
      <w:rPr>
        <w:rFonts w:ascii="Symbol" w:hAnsi="Symbol" w:hint="default"/>
      </w:rPr>
    </w:lvl>
    <w:lvl w:ilvl="7" w:tplc="CB96C876">
      <w:start w:val="1"/>
      <w:numFmt w:val="bullet"/>
      <w:lvlText w:val="o"/>
      <w:lvlJc w:val="left"/>
      <w:pPr>
        <w:tabs>
          <w:tab w:val="num" w:pos="5108"/>
        </w:tabs>
        <w:ind w:left="5108" w:hanging="360"/>
      </w:pPr>
      <w:rPr>
        <w:rFonts w:ascii="Courier New" w:hAnsi="Courier New" w:hint="default"/>
      </w:rPr>
    </w:lvl>
    <w:lvl w:ilvl="8" w:tplc="E0A6E278">
      <w:start w:val="1"/>
      <w:numFmt w:val="bullet"/>
      <w:lvlText w:val=""/>
      <w:lvlJc w:val="left"/>
      <w:pPr>
        <w:tabs>
          <w:tab w:val="num" w:pos="5828"/>
        </w:tabs>
        <w:ind w:left="5828" w:hanging="360"/>
      </w:pPr>
      <w:rPr>
        <w:rFonts w:ascii="Wingdings" w:hAnsi="Wingdings" w:hint="default"/>
      </w:rPr>
    </w:lvl>
  </w:abstractNum>
  <w:abstractNum w:abstractNumId="7" w15:restartNumberingAfterBreak="0">
    <w:nsid w:val="3D646FE0"/>
    <w:multiLevelType w:val="hybridMultilevel"/>
    <w:tmpl w:val="88640532"/>
    <w:lvl w:ilvl="0" w:tplc="487C2586">
      <w:start w:val="1"/>
      <w:numFmt w:val="bullet"/>
      <w:lvlText w:val=""/>
      <w:lvlJc w:val="left"/>
      <w:pPr>
        <w:tabs>
          <w:tab w:val="num" w:pos="720"/>
        </w:tabs>
        <w:ind w:left="720" w:hanging="360"/>
      </w:pPr>
      <w:rPr>
        <w:rFonts w:ascii="Symbol" w:hAnsi="Symbol" w:hint="default"/>
      </w:rPr>
    </w:lvl>
    <w:lvl w:ilvl="1" w:tplc="F59C1212" w:tentative="1">
      <w:start w:val="1"/>
      <w:numFmt w:val="bullet"/>
      <w:lvlText w:val="o"/>
      <w:lvlJc w:val="left"/>
      <w:pPr>
        <w:tabs>
          <w:tab w:val="num" w:pos="1440"/>
        </w:tabs>
        <w:ind w:left="1440" w:hanging="360"/>
      </w:pPr>
      <w:rPr>
        <w:rFonts w:ascii="Courier New" w:hAnsi="Courier New" w:cs="Courier New" w:hint="default"/>
      </w:rPr>
    </w:lvl>
    <w:lvl w:ilvl="2" w:tplc="7FA2E066" w:tentative="1">
      <w:start w:val="1"/>
      <w:numFmt w:val="bullet"/>
      <w:lvlText w:val=""/>
      <w:lvlJc w:val="left"/>
      <w:pPr>
        <w:tabs>
          <w:tab w:val="num" w:pos="2160"/>
        </w:tabs>
        <w:ind w:left="2160" w:hanging="360"/>
      </w:pPr>
      <w:rPr>
        <w:rFonts w:ascii="Wingdings" w:hAnsi="Wingdings" w:hint="default"/>
      </w:rPr>
    </w:lvl>
    <w:lvl w:ilvl="3" w:tplc="5896D08C" w:tentative="1">
      <w:start w:val="1"/>
      <w:numFmt w:val="bullet"/>
      <w:lvlText w:val=""/>
      <w:lvlJc w:val="left"/>
      <w:pPr>
        <w:tabs>
          <w:tab w:val="num" w:pos="2880"/>
        </w:tabs>
        <w:ind w:left="2880" w:hanging="360"/>
      </w:pPr>
      <w:rPr>
        <w:rFonts w:ascii="Symbol" w:hAnsi="Symbol" w:hint="default"/>
      </w:rPr>
    </w:lvl>
    <w:lvl w:ilvl="4" w:tplc="12FA85C4" w:tentative="1">
      <w:start w:val="1"/>
      <w:numFmt w:val="bullet"/>
      <w:lvlText w:val="o"/>
      <w:lvlJc w:val="left"/>
      <w:pPr>
        <w:tabs>
          <w:tab w:val="num" w:pos="3600"/>
        </w:tabs>
        <w:ind w:left="3600" w:hanging="360"/>
      </w:pPr>
      <w:rPr>
        <w:rFonts w:ascii="Courier New" w:hAnsi="Courier New" w:cs="Courier New" w:hint="default"/>
      </w:rPr>
    </w:lvl>
    <w:lvl w:ilvl="5" w:tplc="305CB890" w:tentative="1">
      <w:start w:val="1"/>
      <w:numFmt w:val="bullet"/>
      <w:lvlText w:val=""/>
      <w:lvlJc w:val="left"/>
      <w:pPr>
        <w:tabs>
          <w:tab w:val="num" w:pos="4320"/>
        </w:tabs>
        <w:ind w:left="4320" w:hanging="360"/>
      </w:pPr>
      <w:rPr>
        <w:rFonts w:ascii="Wingdings" w:hAnsi="Wingdings" w:hint="default"/>
      </w:rPr>
    </w:lvl>
    <w:lvl w:ilvl="6" w:tplc="1FDA6E02" w:tentative="1">
      <w:start w:val="1"/>
      <w:numFmt w:val="bullet"/>
      <w:lvlText w:val=""/>
      <w:lvlJc w:val="left"/>
      <w:pPr>
        <w:tabs>
          <w:tab w:val="num" w:pos="5040"/>
        </w:tabs>
        <w:ind w:left="5040" w:hanging="360"/>
      </w:pPr>
      <w:rPr>
        <w:rFonts w:ascii="Symbol" w:hAnsi="Symbol" w:hint="default"/>
      </w:rPr>
    </w:lvl>
    <w:lvl w:ilvl="7" w:tplc="9F18F0A6" w:tentative="1">
      <w:start w:val="1"/>
      <w:numFmt w:val="bullet"/>
      <w:lvlText w:val="o"/>
      <w:lvlJc w:val="left"/>
      <w:pPr>
        <w:tabs>
          <w:tab w:val="num" w:pos="5760"/>
        </w:tabs>
        <w:ind w:left="5760" w:hanging="360"/>
      </w:pPr>
      <w:rPr>
        <w:rFonts w:ascii="Courier New" w:hAnsi="Courier New" w:cs="Courier New" w:hint="default"/>
      </w:rPr>
    </w:lvl>
    <w:lvl w:ilvl="8" w:tplc="B4129A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35433"/>
    <w:multiLevelType w:val="hybridMultilevel"/>
    <w:tmpl w:val="F7202044"/>
    <w:lvl w:ilvl="0" w:tplc="DDB27540">
      <w:start w:val="1"/>
      <w:numFmt w:val="bullet"/>
      <w:lvlText w:val=""/>
      <w:lvlJc w:val="left"/>
      <w:pPr>
        <w:tabs>
          <w:tab w:val="num" w:pos="720"/>
        </w:tabs>
        <w:ind w:left="720" w:hanging="360"/>
      </w:pPr>
      <w:rPr>
        <w:rFonts w:ascii="Symbol" w:hAnsi="Symbol" w:hint="default"/>
      </w:rPr>
    </w:lvl>
    <w:lvl w:ilvl="1" w:tplc="A01AA9C6">
      <w:start w:val="1"/>
      <w:numFmt w:val="bullet"/>
      <w:lvlText w:val="o"/>
      <w:lvlJc w:val="left"/>
      <w:pPr>
        <w:tabs>
          <w:tab w:val="num" w:pos="1440"/>
        </w:tabs>
        <w:ind w:left="1440" w:hanging="360"/>
      </w:pPr>
      <w:rPr>
        <w:rFonts w:ascii="Courier New" w:hAnsi="Courier New" w:hint="default"/>
      </w:rPr>
    </w:lvl>
    <w:lvl w:ilvl="2" w:tplc="85CC79B6">
      <w:start w:val="1"/>
      <w:numFmt w:val="bullet"/>
      <w:lvlText w:val=""/>
      <w:lvlJc w:val="left"/>
      <w:pPr>
        <w:tabs>
          <w:tab w:val="num" w:pos="2160"/>
        </w:tabs>
        <w:ind w:left="2160" w:hanging="360"/>
      </w:pPr>
      <w:rPr>
        <w:rFonts w:ascii="Wingdings" w:hAnsi="Wingdings" w:hint="default"/>
      </w:rPr>
    </w:lvl>
    <w:lvl w:ilvl="3" w:tplc="C16E2A4C">
      <w:start w:val="1"/>
      <w:numFmt w:val="bullet"/>
      <w:lvlText w:val=""/>
      <w:lvlJc w:val="left"/>
      <w:pPr>
        <w:tabs>
          <w:tab w:val="num" w:pos="2880"/>
        </w:tabs>
        <w:ind w:left="2880" w:hanging="360"/>
      </w:pPr>
      <w:rPr>
        <w:rFonts w:ascii="Symbol" w:hAnsi="Symbol" w:hint="default"/>
      </w:rPr>
    </w:lvl>
    <w:lvl w:ilvl="4" w:tplc="168434F4">
      <w:start w:val="1"/>
      <w:numFmt w:val="bullet"/>
      <w:lvlText w:val="o"/>
      <w:lvlJc w:val="left"/>
      <w:pPr>
        <w:tabs>
          <w:tab w:val="num" w:pos="3600"/>
        </w:tabs>
        <w:ind w:left="3600" w:hanging="360"/>
      </w:pPr>
      <w:rPr>
        <w:rFonts w:ascii="Courier New" w:hAnsi="Courier New" w:hint="default"/>
      </w:rPr>
    </w:lvl>
    <w:lvl w:ilvl="5" w:tplc="D25496FE">
      <w:start w:val="1"/>
      <w:numFmt w:val="bullet"/>
      <w:lvlText w:val=""/>
      <w:lvlJc w:val="left"/>
      <w:pPr>
        <w:tabs>
          <w:tab w:val="num" w:pos="4320"/>
        </w:tabs>
        <w:ind w:left="4320" w:hanging="360"/>
      </w:pPr>
      <w:rPr>
        <w:rFonts w:ascii="Wingdings" w:hAnsi="Wingdings" w:hint="default"/>
      </w:rPr>
    </w:lvl>
    <w:lvl w:ilvl="6" w:tplc="F2EA883E">
      <w:start w:val="1"/>
      <w:numFmt w:val="bullet"/>
      <w:lvlText w:val=""/>
      <w:lvlJc w:val="left"/>
      <w:pPr>
        <w:tabs>
          <w:tab w:val="num" w:pos="5040"/>
        </w:tabs>
        <w:ind w:left="5040" w:hanging="360"/>
      </w:pPr>
      <w:rPr>
        <w:rFonts w:ascii="Symbol" w:hAnsi="Symbol" w:hint="default"/>
      </w:rPr>
    </w:lvl>
    <w:lvl w:ilvl="7" w:tplc="40BE13F0">
      <w:start w:val="1"/>
      <w:numFmt w:val="bullet"/>
      <w:lvlText w:val="o"/>
      <w:lvlJc w:val="left"/>
      <w:pPr>
        <w:tabs>
          <w:tab w:val="num" w:pos="5760"/>
        </w:tabs>
        <w:ind w:left="5760" w:hanging="360"/>
      </w:pPr>
      <w:rPr>
        <w:rFonts w:ascii="Courier New" w:hAnsi="Courier New" w:hint="default"/>
      </w:rPr>
    </w:lvl>
    <w:lvl w:ilvl="8" w:tplc="2A0A399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5378A"/>
    <w:multiLevelType w:val="hybridMultilevel"/>
    <w:tmpl w:val="A9105954"/>
    <w:lvl w:ilvl="0" w:tplc="50C87CD8">
      <w:start w:val="1"/>
      <w:numFmt w:val="bullet"/>
      <w:lvlText w:val=""/>
      <w:lvlJc w:val="left"/>
      <w:pPr>
        <w:tabs>
          <w:tab w:val="num" w:pos="720"/>
        </w:tabs>
        <w:ind w:left="720" w:hanging="360"/>
      </w:pPr>
      <w:rPr>
        <w:rFonts w:ascii="Symbol" w:hAnsi="Symbol" w:hint="default"/>
      </w:rPr>
    </w:lvl>
    <w:lvl w:ilvl="1" w:tplc="0F9C3086" w:tentative="1">
      <w:start w:val="1"/>
      <w:numFmt w:val="bullet"/>
      <w:lvlText w:val="o"/>
      <w:lvlJc w:val="left"/>
      <w:pPr>
        <w:tabs>
          <w:tab w:val="num" w:pos="1440"/>
        </w:tabs>
        <w:ind w:left="1440" w:hanging="360"/>
      </w:pPr>
      <w:rPr>
        <w:rFonts w:ascii="Courier New" w:hAnsi="Courier New" w:cs="Courier New" w:hint="default"/>
      </w:rPr>
    </w:lvl>
    <w:lvl w:ilvl="2" w:tplc="148457B8" w:tentative="1">
      <w:start w:val="1"/>
      <w:numFmt w:val="bullet"/>
      <w:lvlText w:val=""/>
      <w:lvlJc w:val="left"/>
      <w:pPr>
        <w:tabs>
          <w:tab w:val="num" w:pos="2160"/>
        </w:tabs>
        <w:ind w:left="2160" w:hanging="360"/>
      </w:pPr>
      <w:rPr>
        <w:rFonts w:ascii="Wingdings" w:hAnsi="Wingdings" w:hint="default"/>
      </w:rPr>
    </w:lvl>
    <w:lvl w:ilvl="3" w:tplc="B7D022F2" w:tentative="1">
      <w:start w:val="1"/>
      <w:numFmt w:val="bullet"/>
      <w:lvlText w:val=""/>
      <w:lvlJc w:val="left"/>
      <w:pPr>
        <w:tabs>
          <w:tab w:val="num" w:pos="2880"/>
        </w:tabs>
        <w:ind w:left="2880" w:hanging="360"/>
      </w:pPr>
      <w:rPr>
        <w:rFonts w:ascii="Symbol" w:hAnsi="Symbol" w:hint="default"/>
      </w:rPr>
    </w:lvl>
    <w:lvl w:ilvl="4" w:tplc="1E96E3CC" w:tentative="1">
      <w:start w:val="1"/>
      <w:numFmt w:val="bullet"/>
      <w:lvlText w:val="o"/>
      <w:lvlJc w:val="left"/>
      <w:pPr>
        <w:tabs>
          <w:tab w:val="num" w:pos="3600"/>
        </w:tabs>
        <w:ind w:left="3600" w:hanging="360"/>
      </w:pPr>
      <w:rPr>
        <w:rFonts w:ascii="Courier New" w:hAnsi="Courier New" w:cs="Courier New" w:hint="default"/>
      </w:rPr>
    </w:lvl>
    <w:lvl w:ilvl="5" w:tplc="B2563F08" w:tentative="1">
      <w:start w:val="1"/>
      <w:numFmt w:val="bullet"/>
      <w:lvlText w:val=""/>
      <w:lvlJc w:val="left"/>
      <w:pPr>
        <w:tabs>
          <w:tab w:val="num" w:pos="4320"/>
        </w:tabs>
        <w:ind w:left="4320" w:hanging="360"/>
      </w:pPr>
      <w:rPr>
        <w:rFonts w:ascii="Wingdings" w:hAnsi="Wingdings" w:hint="default"/>
      </w:rPr>
    </w:lvl>
    <w:lvl w:ilvl="6" w:tplc="7740630A" w:tentative="1">
      <w:start w:val="1"/>
      <w:numFmt w:val="bullet"/>
      <w:lvlText w:val=""/>
      <w:lvlJc w:val="left"/>
      <w:pPr>
        <w:tabs>
          <w:tab w:val="num" w:pos="5040"/>
        </w:tabs>
        <w:ind w:left="5040" w:hanging="360"/>
      </w:pPr>
      <w:rPr>
        <w:rFonts w:ascii="Symbol" w:hAnsi="Symbol" w:hint="default"/>
      </w:rPr>
    </w:lvl>
    <w:lvl w:ilvl="7" w:tplc="11843DA0" w:tentative="1">
      <w:start w:val="1"/>
      <w:numFmt w:val="bullet"/>
      <w:lvlText w:val="o"/>
      <w:lvlJc w:val="left"/>
      <w:pPr>
        <w:tabs>
          <w:tab w:val="num" w:pos="5760"/>
        </w:tabs>
        <w:ind w:left="5760" w:hanging="360"/>
      </w:pPr>
      <w:rPr>
        <w:rFonts w:ascii="Courier New" w:hAnsi="Courier New" w:cs="Courier New" w:hint="default"/>
      </w:rPr>
    </w:lvl>
    <w:lvl w:ilvl="8" w:tplc="914446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703F9"/>
    <w:multiLevelType w:val="hybridMultilevel"/>
    <w:tmpl w:val="636E0112"/>
    <w:lvl w:ilvl="0" w:tplc="67CC6106">
      <w:start w:val="1"/>
      <w:numFmt w:val="decimal"/>
      <w:lvlText w:val="%1"/>
      <w:lvlJc w:val="left"/>
      <w:pPr>
        <w:tabs>
          <w:tab w:val="num" w:pos="360"/>
        </w:tabs>
        <w:ind w:left="360" w:hanging="360"/>
      </w:pPr>
      <w:rPr>
        <w:rFonts w:ascii="Arial" w:hAnsi="Arial" w:cs="Arial" w:hint="default"/>
        <w:sz w:val="20"/>
        <w:szCs w:val="20"/>
      </w:rPr>
    </w:lvl>
    <w:lvl w:ilvl="1" w:tplc="92F2E9F8">
      <w:start w:val="1"/>
      <w:numFmt w:val="lowerLetter"/>
      <w:lvlText w:val="%2."/>
      <w:lvlJc w:val="left"/>
      <w:pPr>
        <w:tabs>
          <w:tab w:val="num" w:pos="1080"/>
        </w:tabs>
        <w:ind w:left="1080" w:hanging="360"/>
      </w:pPr>
    </w:lvl>
    <w:lvl w:ilvl="2" w:tplc="81B2EBBC">
      <w:start w:val="1"/>
      <w:numFmt w:val="lowerRoman"/>
      <w:lvlText w:val="%3."/>
      <w:lvlJc w:val="right"/>
      <w:pPr>
        <w:tabs>
          <w:tab w:val="num" w:pos="1800"/>
        </w:tabs>
        <w:ind w:left="1800" w:hanging="180"/>
      </w:pPr>
    </w:lvl>
    <w:lvl w:ilvl="3" w:tplc="4A8EB60C">
      <w:start w:val="1"/>
      <w:numFmt w:val="decimal"/>
      <w:lvlText w:val="%4."/>
      <w:lvlJc w:val="left"/>
      <w:pPr>
        <w:tabs>
          <w:tab w:val="num" w:pos="2520"/>
        </w:tabs>
        <w:ind w:left="2520" w:hanging="360"/>
      </w:pPr>
    </w:lvl>
    <w:lvl w:ilvl="4" w:tplc="7E32E1FA">
      <w:start w:val="1"/>
      <w:numFmt w:val="lowerLetter"/>
      <w:lvlText w:val="%5."/>
      <w:lvlJc w:val="left"/>
      <w:pPr>
        <w:tabs>
          <w:tab w:val="num" w:pos="3240"/>
        </w:tabs>
        <w:ind w:left="3240" w:hanging="360"/>
      </w:pPr>
    </w:lvl>
    <w:lvl w:ilvl="5" w:tplc="D65057B4">
      <w:start w:val="1"/>
      <w:numFmt w:val="lowerRoman"/>
      <w:lvlText w:val="%6."/>
      <w:lvlJc w:val="right"/>
      <w:pPr>
        <w:tabs>
          <w:tab w:val="num" w:pos="3960"/>
        </w:tabs>
        <w:ind w:left="3960" w:hanging="180"/>
      </w:pPr>
    </w:lvl>
    <w:lvl w:ilvl="6" w:tplc="28406D8C">
      <w:start w:val="1"/>
      <w:numFmt w:val="decimal"/>
      <w:lvlText w:val="%7."/>
      <w:lvlJc w:val="left"/>
      <w:pPr>
        <w:tabs>
          <w:tab w:val="num" w:pos="4680"/>
        </w:tabs>
        <w:ind w:left="4680" w:hanging="360"/>
      </w:pPr>
    </w:lvl>
    <w:lvl w:ilvl="7" w:tplc="3544C7C0">
      <w:start w:val="1"/>
      <w:numFmt w:val="lowerLetter"/>
      <w:lvlText w:val="%8."/>
      <w:lvlJc w:val="left"/>
      <w:pPr>
        <w:tabs>
          <w:tab w:val="num" w:pos="5400"/>
        </w:tabs>
        <w:ind w:left="5400" w:hanging="360"/>
      </w:pPr>
    </w:lvl>
    <w:lvl w:ilvl="8" w:tplc="9B1E76DE">
      <w:start w:val="1"/>
      <w:numFmt w:val="lowerRoman"/>
      <w:lvlText w:val="%9."/>
      <w:lvlJc w:val="right"/>
      <w:pPr>
        <w:tabs>
          <w:tab w:val="num" w:pos="6120"/>
        </w:tabs>
        <w:ind w:left="6120" w:hanging="180"/>
      </w:pPr>
    </w:lvl>
  </w:abstractNum>
  <w:abstractNum w:abstractNumId="11" w15:restartNumberingAfterBreak="0">
    <w:nsid w:val="64E45DEB"/>
    <w:multiLevelType w:val="hybridMultilevel"/>
    <w:tmpl w:val="13DE9038"/>
    <w:lvl w:ilvl="0" w:tplc="320A2A86">
      <w:start w:val="1"/>
      <w:numFmt w:val="bullet"/>
      <w:lvlText w:val=""/>
      <w:lvlJc w:val="left"/>
      <w:pPr>
        <w:tabs>
          <w:tab w:val="num" w:pos="720"/>
        </w:tabs>
        <w:ind w:left="720" w:hanging="360"/>
      </w:pPr>
      <w:rPr>
        <w:rFonts w:ascii="Symbol" w:hAnsi="Symbol" w:hint="default"/>
      </w:rPr>
    </w:lvl>
    <w:lvl w:ilvl="1" w:tplc="A992F9B8" w:tentative="1">
      <w:start w:val="1"/>
      <w:numFmt w:val="bullet"/>
      <w:lvlText w:val="o"/>
      <w:lvlJc w:val="left"/>
      <w:pPr>
        <w:tabs>
          <w:tab w:val="num" w:pos="1440"/>
        </w:tabs>
        <w:ind w:left="1440" w:hanging="360"/>
      </w:pPr>
      <w:rPr>
        <w:rFonts w:ascii="Courier New" w:hAnsi="Courier New" w:cs="Courier New" w:hint="default"/>
      </w:rPr>
    </w:lvl>
    <w:lvl w:ilvl="2" w:tplc="9D76494A" w:tentative="1">
      <w:start w:val="1"/>
      <w:numFmt w:val="bullet"/>
      <w:lvlText w:val=""/>
      <w:lvlJc w:val="left"/>
      <w:pPr>
        <w:tabs>
          <w:tab w:val="num" w:pos="2160"/>
        </w:tabs>
        <w:ind w:left="2160" w:hanging="360"/>
      </w:pPr>
      <w:rPr>
        <w:rFonts w:ascii="Wingdings" w:hAnsi="Wingdings" w:hint="default"/>
      </w:rPr>
    </w:lvl>
    <w:lvl w:ilvl="3" w:tplc="21C61190" w:tentative="1">
      <w:start w:val="1"/>
      <w:numFmt w:val="bullet"/>
      <w:lvlText w:val=""/>
      <w:lvlJc w:val="left"/>
      <w:pPr>
        <w:tabs>
          <w:tab w:val="num" w:pos="2880"/>
        </w:tabs>
        <w:ind w:left="2880" w:hanging="360"/>
      </w:pPr>
      <w:rPr>
        <w:rFonts w:ascii="Symbol" w:hAnsi="Symbol" w:hint="default"/>
      </w:rPr>
    </w:lvl>
    <w:lvl w:ilvl="4" w:tplc="1E9CB5CC" w:tentative="1">
      <w:start w:val="1"/>
      <w:numFmt w:val="bullet"/>
      <w:lvlText w:val="o"/>
      <w:lvlJc w:val="left"/>
      <w:pPr>
        <w:tabs>
          <w:tab w:val="num" w:pos="3600"/>
        </w:tabs>
        <w:ind w:left="3600" w:hanging="360"/>
      </w:pPr>
      <w:rPr>
        <w:rFonts w:ascii="Courier New" w:hAnsi="Courier New" w:cs="Courier New" w:hint="default"/>
      </w:rPr>
    </w:lvl>
    <w:lvl w:ilvl="5" w:tplc="F392DF0C" w:tentative="1">
      <w:start w:val="1"/>
      <w:numFmt w:val="bullet"/>
      <w:lvlText w:val=""/>
      <w:lvlJc w:val="left"/>
      <w:pPr>
        <w:tabs>
          <w:tab w:val="num" w:pos="4320"/>
        </w:tabs>
        <w:ind w:left="4320" w:hanging="360"/>
      </w:pPr>
      <w:rPr>
        <w:rFonts w:ascii="Wingdings" w:hAnsi="Wingdings" w:hint="default"/>
      </w:rPr>
    </w:lvl>
    <w:lvl w:ilvl="6" w:tplc="5CBE6612" w:tentative="1">
      <w:start w:val="1"/>
      <w:numFmt w:val="bullet"/>
      <w:lvlText w:val=""/>
      <w:lvlJc w:val="left"/>
      <w:pPr>
        <w:tabs>
          <w:tab w:val="num" w:pos="5040"/>
        </w:tabs>
        <w:ind w:left="5040" w:hanging="360"/>
      </w:pPr>
      <w:rPr>
        <w:rFonts w:ascii="Symbol" w:hAnsi="Symbol" w:hint="default"/>
      </w:rPr>
    </w:lvl>
    <w:lvl w:ilvl="7" w:tplc="386C0326" w:tentative="1">
      <w:start w:val="1"/>
      <w:numFmt w:val="bullet"/>
      <w:lvlText w:val="o"/>
      <w:lvlJc w:val="left"/>
      <w:pPr>
        <w:tabs>
          <w:tab w:val="num" w:pos="5760"/>
        </w:tabs>
        <w:ind w:left="5760" w:hanging="360"/>
      </w:pPr>
      <w:rPr>
        <w:rFonts w:ascii="Courier New" w:hAnsi="Courier New" w:cs="Courier New" w:hint="default"/>
      </w:rPr>
    </w:lvl>
    <w:lvl w:ilvl="8" w:tplc="01BCC39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104A9"/>
    <w:multiLevelType w:val="multilevel"/>
    <w:tmpl w:val="EDA0C3C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1370BA0"/>
    <w:multiLevelType w:val="hybridMultilevel"/>
    <w:tmpl w:val="C16E2438"/>
    <w:lvl w:ilvl="0" w:tplc="982086C8">
      <w:start w:val="1"/>
      <w:numFmt w:val="bullet"/>
      <w:lvlText w:val=""/>
      <w:lvlJc w:val="left"/>
      <w:pPr>
        <w:tabs>
          <w:tab w:val="num" w:pos="720"/>
        </w:tabs>
        <w:ind w:left="720" w:hanging="360"/>
      </w:pPr>
      <w:rPr>
        <w:rFonts w:ascii="Symbol" w:hAnsi="Symbol" w:hint="default"/>
      </w:rPr>
    </w:lvl>
    <w:lvl w:ilvl="1" w:tplc="13A624A0" w:tentative="1">
      <w:start w:val="1"/>
      <w:numFmt w:val="bullet"/>
      <w:lvlText w:val="o"/>
      <w:lvlJc w:val="left"/>
      <w:pPr>
        <w:tabs>
          <w:tab w:val="num" w:pos="1440"/>
        </w:tabs>
        <w:ind w:left="1440" w:hanging="360"/>
      </w:pPr>
      <w:rPr>
        <w:rFonts w:ascii="Courier New" w:hAnsi="Courier New" w:cs="Courier New" w:hint="default"/>
      </w:rPr>
    </w:lvl>
    <w:lvl w:ilvl="2" w:tplc="7520ED74" w:tentative="1">
      <w:start w:val="1"/>
      <w:numFmt w:val="bullet"/>
      <w:lvlText w:val=""/>
      <w:lvlJc w:val="left"/>
      <w:pPr>
        <w:tabs>
          <w:tab w:val="num" w:pos="2160"/>
        </w:tabs>
        <w:ind w:left="2160" w:hanging="360"/>
      </w:pPr>
      <w:rPr>
        <w:rFonts w:ascii="Wingdings" w:hAnsi="Wingdings" w:hint="default"/>
      </w:rPr>
    </w:lvl>
    <w:lvl w:ilvl="3" w:tplc="34367C1A" w:tentative="1">
      <w:start w:val="1"/>
      <w:numFmt w:val="bullet"/>
      <w:lvlText w:val=""/>
      <w:lvlJc w:val="left"/>
      <w:pPr>
        <w:tabs>
          <w:tab w:val="num" w:pos="2880"/>
        </w:tabs>
        <w:ind w:left="2880" w:hanging="360"/>
      </w:pPr>
      <w:rPr>
        <w:rFonts w:ascii="Symbol" w:hAnsi="Symbol" w:hint="default"/>
      </w:rPr>
    </w:lvl>
    <w:lvl w:ilvl="4" w:tplc="55E83130" w:tentative="1">
      <w:start w:val="1"/>
      <w:numFmt w:val="bullet"/>
      <w:lvlText w:val="o"/>
      <w:lvlJc w:val="left"/>
      <w:pPr>
        <w:tabs>
          <w:tab w:val="num" w:pos="3600"/>
        </w:tabs>
        <w:ind w:left="3600" w:hanging="360"/>
      </w:pPr>
      <w:rPr>
        <w:rFonts w:ascii="Courier New" w:hAnsi="Courier New" w:cs="Courier New" w:hint="default"/>
      </w:rPr>
    </w:lvl>
    <w:lvl w:ilvl="5" w:tplc="815C1838" w:tentative="1">
      <w:start w:val="1"/>
      <w:numFmt w:val="bullet"/>
      <w:lvlText w:val=""/>
      <w:lvlJc w:val="left"/>
      <w:pPr>
        <w:tabs>
          <w:tab w:val="num" w:pos="4320"/>
        </w:tabs>
        <w:ind w:left="4320" w:hanging="360"/>
      </w:pPr>
      <w:rPr>
        <w:rFonts w:ascii="Wingdings" w:hAnsi="Wingdings" w:hint="default"/>
      </w:rPr>
    </w:lvl>
    <w:lvl w:ilvl="6" w:tplc="86D65DB8" w:tentative="1">
      <w:start w:val="1"/>
      <w:numFmt w:val="bullet"/>
      <w:lvlText w:val=""/>
      <w:lvlJc w:val="left"/>
      <w:pPr>
        <w:tabs>
          <w:tab w:val="num" w:pos="5040"/>
        </w:tabs>
        <w:ind w:left="5040" w:hanging="360"/>
      </w:pPr>
      <w:rPr>
        <w:rFonts w:ascii="Symbol" w:hAnsi="Symbol" w:hint="default"/>
      </w:rPr>
    </w:lvl>
    <w:lvl w:ilvl="7" w:tplc="C200325E" w:tentative="1">
      <w:start w:val="1"/>
      <w:numFmt w:val="bullet"/>
      <w:lvlText w:val="o"/>
      <w:lvlJc w:val="left"/>
      <w:pPr>
        <w:tabs>
          <w:tab w:val="num" w:pos="5760"/>
        </w:tabs>
        <w:ind w:left="5760" w:hanging="360"/>
      </w:pPr>
      <w:rPr>
        <w:rFonts w:ascii="Courier New" w:hAnsi="Courier New" w:cs="Courier New" w:hint="default"/>
      </w:rPr>
    </w:lvl>
    <w:lvl w:ilvl="8" w:tplc="ACBC22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32867"/>
    <w:multiLevelType w:val="hybridMultilevel"/>
    <w:tmpl w:val="8CF282BC"/>
    <w:lvl w:ilvl="0" w:tplc="6AAA68C8">
      <w:start w:val="1"/>
      <w:numFmt w:val="bullet"/>
      <w:lvlText w:val=""/>
      <w:lvlJc w:val="left"/>
      <w:pPr>
        <w:tabs>
          <w:tab w:val="num" w:pos="720"/>
        </w:tabs>
        <w:ind w:left="720" w:hanging="360"/>
      </w:pPr>
      <w:rPr>
        <w:rFonts w:ascii="Symbol" w:hAnsi="Symbol" w:hint="default"/>
      </w:rPr>
    </w:lvl>
    <w:lvl w:ilvl="1" w:tplc="45F0917C" w:tentative="1">
      <w:start w:val="1"/>
      <w:numFmt w:val="bullet"/>
      <w:lvlText w:val="o"/>
      <w:lvlJc w:val="left"/>
      <w:pPr>
        <w:tabs>
          <w:tab w:val="num" w:pos="1440"/>
        </w:tabs>
        <w:ind w:left="1440" w:hanging="360"/>
      </w:pPr>
      <w:rPr>
        <w:rFonts w:ascii="Courier New" w:hAnsi="Courier New" w:cs="Courier New" w:hint="default"/>
      </w:rPr>
    </w:lvl>
    <w:lvl w:ilvl="2" w:tplc="E3D4FD74" w:tentative="1">
      <w:start w:val="1"/>
      <w:numFmt w:val="bullet"/>
      <w:lvlText w:val=""/>
      <w:lvlJc w:val="left"/>
      <w:pPr>
        <w:tabs>
          <w:tab w:val="num" w:pos="2160"/>
        </w:tabs>
        <w:ind w:left="2160" w:hanging="360"/>
      </w:pPr>
      <w:rPr>
        <w:rFonts w:ascii="Wingdings" w:hAnsi="Wingdings" w:hint="default"/>
      </w:rPr>
    </w:lvl>
    <w:lvl w:ilvl="3" w:tplc="F13C3176" w:tentative="1">
      <w:start w:val="1"/>
      <w:numFmt w:val="bullet"/>
      <w:lvlText w:val=""/>
      <w:lvlJc w:val="left"/>
      <w:pPr>
        <w:tabs>
          <w:tab w:val="num" w:pos="2880"/>
        </w:tabs>
        <w:ind w:left="2880" w:hanging="360"/>
      </w:pPr>
      <w:rPr>
        <w:rFonts w:ascii="Symbol" w:hAnsi="Symbol" w:hint="default"/>
      </w:rPr>
    </w:lvl>
    <w:lvl w:ilvl="4" w:tplc="F9EEBD6A" w:tentative="1">
      <w:start w:val="1"/>
      <w:numFmt w:val="bullet"/>
      <w:lvlText w:val="o"/>
      <w:lvlJc w:val="left"/>
      <w:pPr>
        <w:tabs>
          <w:tab w:val="num" w:pos="3600"/>
        </w:tabs>
        <w:ind w:left="3600" w:hanging="360"/>
      </w:pPr>
      <w:rPr>
        <w:rFonts w:ascii="Courier New" w:hAnsi="Courier New" w:cs="Courier New" w:hint="default"/>
      </w:rPr>
    </w:lvl>
    <w:lvl w:ilvl="5" w:tplc="1896989E" w:tentative="1">
      <w:start w:val="1"/>
      <w:numFmt w:val="bullet"/>
      <w:lvlText w:val=""/>
      <w:lvlJc w:val="left"/>
      <w:pPr>
        <w:tabs>
          <w:tab w:val="num" w:pos="4320"/>
        </w:tabs>
        <w:ind w:left="4320" w:hanging="360"/>
      </w:pPr>
      <w:rPr>
        <w:rFonts w:ascii="Wingdings" w:hAnsi="Wingdings" w:hint="default"/>
      </w:rPr>
    </w:lvl>
    <w:lvl w:ilvl="6" w:tplc="909C52F4" w:tentative="1">
      <w:start w:val="1"/>
      <w:numFmt w:val="bullet"/>
      <w:lvlText w:val=""/>
      <w:lvlJc w:val="left"/>
      <w:pPr>
        <w:tabs>
          <w:tab w:val="num" w:pos="5040"/>
        </w:tabs>
        <w:ind w:left="5040" w:hanging="360"/>
      </w:pPr>
      <w:rPr>
        <w:rFonts w:ascii="Symbol" w:hAnsi="Symbol" w:hint="default"/>
      </w:rPr>
    </w:lvl>
    <w:lvl w:ilvl="7" w:tplc="CB005A60" w:tentative="1">
      <w:start w:val="1"/>
      <w:numFmt w:val="bullet"/>
      <w:lvlText w:val="o"/>
      <w:lvlJc w:val="left"/>
      <w:pPr>
        <w:tabs>
          <w:tab w:val="num" w:pos="5760"/>
        </w:tabs>
        <w:ind w:left="5760" w:hanging="360"/>
      </w:pPr>
      <w:rPr>
        <w:rFonts w:ascii="Courier New" w:hAnsi="Courier New" w:cs="Courier New" w:hint="default"/>
      </w:rPr>
    </w:lvl>
    <w:lvl w:ilvl="8" w:tplc="780CF2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2D2613"/>
    <w:multiLevelType w:val="hybridMultilevel"/>
    <w:tmpl w:val="E1C27E2E"/>
    <w:lvl w:ilvl="0" w:tplc="4F5A9F3A">
      <w:start w:val="1"/>
      <w:numFmt w:val="bullet"/>
      <w:lvlText w:val=""/>
      <w:lvlJc w:val="left"/>
      <w:pPr>
        <w:tabs>
          <w:tab w:val="num" w:pos="428"/>
        </w:tabs>
        <w:ind w:left="428" w:hanging="360"/>
      </w:pPr>
      <w:rPr>
        <w:rFonts w:ascii="Symbol" w:hAnsi="Symbol" w:hint="default"/>
      </w:rPr>
    </w:lvl>
    <w:lvl w:ilvl="1" w:tplc="FDDEE546">
      <w:start w:val="1"/>
      <w:numFmt w:val="bullet"/>
      <w:lvlText w:val="o"/>
      <w:lvlJc w:val="left"/>
      <w:pPr>
        <w:tabs>
          <w:tab w:val="num" w:pos="1148"/>
        </w:tabs>
        <w:ind w:left="1148" w:hanging="360"/>
      </w:pPr>
      <w:rPr>
        <w:rFonts w:ascii="Courier New" w:hAnsi="Courier New" w:hint="default"/>
      </w:rPr>
    </w:lvl>
    <w:lvl w:ilvl="2" w:tplc="568CD088">
      <w:start w:val="1"/>
      <w:numFmt w:val="bullet"/>
      <w:lvlText w:val=""/>
      <w:lvlJc w:val="left"/>
      <w:pPr>
        <w:tabs>
          <w:tab w:val="num" w:pos="1868"/>
        </w:tabs>
        <w:ind w:left="1868" w:hanging="360"/>
      </w:pPr>
      <w:rPr>
        <w:rFonts w:ascii="Wingdings" w:hAnsi="Wingdings" w:hint="default"/>
      </w:rPr>
    </w:lvl>
    <w:lvl w:ilvl="3" w:tplc="86D4F6D4">
      <w:start w:val="1"/>
      <w:numFmt w:val="bullet"/>
      <w:lvlText w:val=""/>
      <w:lvlJc w:val="left"/>
      <w:pPr>
        <w:tabs>
          <w:tab w:val="num" w:pos="2588"/>
        </w:tabs>
        <w:ind w:left="2588" w:hanging="360"/>
      </w:pPr>
      <w:rPr>
        <w:rFonts w:ascii="Symbol" w:hAnsi="Symbol" w:hint="default"/>
      </w:rPr>
    </w:lvl>
    <w:lvl w:ilvl="4" w:tplc="AF18D14E">
      <w:start w:val="1"/>
      <w:numFmt w:val="bullet"/>
      <w:lvlText w:val="o"/>
      <w:lvlJc w:val="left"/>
      <w:pPr>
        <w:tabs>
          <w:tab w:val="num" w:pos="3308"/>
        </w:tabs>
        <w:ind w:left="3308" w:hanging="360"/>
      </w:pPr>
      <w:rPr>
        <w:rFonts w:ascii="Courier New" w:hAnsi="Courier New" w:hint="default"/>
      </w:rPr>
    </w:lvl>
    <w:lvl w:ilvl="5" w:tplc="3EF25F3C">
      <w:start w:val="1"/>
      <w:numFmt w:val="bullet"/>
      <w:lvlText w:val=""/>
      <w:lvlJc w:val="left"/>
      <w:pPr>
        <w:tabs>
          <w:tab w:val="num" w:pos="4028"/>
        </w:tabs>
        <w:ind w:left="4028" w:hanging="360"/>
      </w:pPr>
      <w:rPr>
        <w:rFonts w:ascii="Wingdings" w:hAnsi="Wingdings" w:hint="default"/>
      </w:rPr>
    </w:lvl>
    <w:lvl w:ilvl="6" w:tplc="EA9E6D2A">
      <w:start w:val="1"/>
      <w:numFmt w:val="bullet"/>
      <w:lvlText w:val=""/>
      <w:lvlJc w:val="left"/>
      <w:pPr>
        <w:tabs>
          <w:tab w:val="num" w:pos="4748"/>
        </w:tabs>
        <w:ind w:left="4748" w:hanging="360"/>
      </w:pPr>
      <w:rPr>
        <w:rFonts w:ascii="Symbol" w:hAnsi="Symbol" w:hint="default"/>
      </w:rPr>
    </w:lvl>
    <w:lvl w:ilvl="7" w:tplc="5B566152">
      <w:start w:val="1"/>
      <w:numFmt w:val="bullet"/>
      <w:lvlText w:val="o"/>
      <w:lvlJc w:val="left"/>
      <w:pPr>
        <w:tabs>
          <w:tab w:val="num" w:pos="5468"/>
        </w:tabs>
        <w:ind w:left="5468" w:hanging="360"/>
      </w:pPr>
      <w:rPr>
        <w:rFonts w:ascii="Courier New" w:hAnsi="Courier New" w:hint="default"/>
      </w:rPr>
    </w:lvl>
    <w:lvl w:ilvl="8" w:tplc="1B1A0BE4">
      <w:start w:val="1"/>
      <w:numFmt w:val="bullet"/>
      <w:lvlText w:val=""/>
      <w:lvlJc w:val="left"/>
      <w:pPr>
        <w:tabs>
          <w:tab w:val="num" w:pos="6188"/>
        </w:tabs>
        <w:ind w:left="6188" w:hanging="360"/>
      </w:pPr>
      <w:rPr>
        <w:rFonts w:ascii="Wingdings" w:hAnsi="Wingdings" w:hint="default"/>
      </w:rPr>
    </w:lvl>
  </w:abstractNum>
  <w:abstractNum w:abstractNumId="16" w15:restartNumberingAfterBreak="0">
    <w:nsid w:val="7C3A1C1F"/>
    <w:multiLevelType w:val="hybridMultilevel"/>
    <w:tmpl w:val="32729944"/>
    <w:lvl w:ilvl="0" w:tplc="30021836">
      <w:start w:val="1"/>
      <w:numFmt w:val="bullet"/>
      <w:lvlText w:val=""/>
      <w:lvlJc w:val="left"/>
      <w:pPr>
        <w:tabs>
          <w:tab w:val="num" w:pos="720"/>
        </w:tabs>
        <w:ind w:left="720" w:hanging="360"/>
      </w:pPr>
      <w:rPr>
        <w:rFonts w:ascii="Symbol" w:hAnsi="Symbol" w:hint="default"/>
      </w:rPr>
    </w:lvl>
    <w:lvl w:ilvl="1" w:tplc="4812659C">
      <w:start w:val="1"/>
      <w:numFmt w:val="bullet"/>
      <w:lvlText w:val="o"/>
      <w:lvlJc w:val="left"/>
      <w:pPr>
        <w:tabs>
          <w:tab w:val="num" w:pos="1440"/>
        </w:tabs>
        <w:ind w:left="1440" w:hanging="360"/>
      </w:pPr>
      <w:rPr>
        <w:rFonts w:ascii="Courier New" w:hAnsi="Courier New" w:hint="default"/>
      </w:rPr>
    </w:lvl>
    <w:lvl w:ilvl="2" w:tplc="86EC8648">
      <w:start w:val="1"/>
      <w:numFmt w:val="bullet"/>
      <w:lvlText w:val=""/>
      <w:lvlJc w:val="left"/>
      <w:pPr>
        <w:tabs>
          <w:tab w:val="num" w:pos="2160"/>
        </w:tabs>
        <w:ind w:left="2160" w:hanging="360"/>
      </w:pPr>
      <w:rPr>
        <w:rFonts w:ascii="Wingdings" w:hAnsi="Wingdings" w:hint="default"/>
      </w:rPr>
    </w:lvl>
    <w:lvl w:ilvl="3" w:tplc="DC821096">
      <w:start w:val="1"/>
      <w:numFmt w:val="bullet"/>
      <w:lvlText w:val=""/>
      <w:lvlJc w:val="left"/>
      <w:pPr>
        <w:tabs>
          <w:tab w:val="num" w:pos="2880"/>
        </w:tabs>
        <w:ind w:left="2880" w:hanging="360"/>
      </w:pPr>
      <w:rPr>
        <w:rFonts w:ascii="Symbol" w:hAnsi="Symbol" w:hint="default"/>
      </w:rPr>
    </w:lvl>
    <w:lvl w:ilvl="4" w:tplc="B0C03C1C">
      <w:start w:val="1"/>
      <w:numFmt w:val="bullet"/>
      <w:lvlText w:val="o"/>
      <w:lvlJc w:val="left"/>
      <w:pPr>
        <w:tabs>
          <w:tab w:val="num" w:pos="3600"/>
        </w:tabs>
        <w:ind w:left="3600" w:hanging="360"/>
      </w:pPr>
      <w:rPr>
        <w:rFonts w:ascii="Courier New" w:hAnsi="Courier New" w:hint="default"/>
      </w:rPr>
    </w:lvl>
    <w:lvl w:ilvl="5" w:tplc="6F848AFE">
      <w:start w:val="1"/>
      <w:numFmt w:val="bullet"/>
      <w:lvlText w:val=""/>
      <w:lvlJc w:val="left"/>
      <w:pPr>
        <w:tabs>
          <w:tab w:val="num" w:pos="4320"/>
        </w:tabs>
        <w:ind w:left="4320" w:hanging="360"/>
      </w:pPr>
      <w:rPr>
        <w:rFonts w:ascii="Wingdings" w:hAnsi="Wingdings" w:hint="default"/>
      </w:rPr>
    </w:lvl>
    <w:lvl w:ilvl="6" w:tplc="A894E3B6">
      <w:start w:val="1"/>
      <w:numFmt w:val="bullet"/>
      <w:lvlText w:val=""/>
      <w:lvlJc w:val="left"/>
      <w:pPr>
        <w:tabs>
          <w:tab w:val="num" w:pos="5040"/>
        </w:tabs>
        <w:ind w:left="5040" w:hanging="360"/>
      </w:pPr>
      <w:rPr>
        <w:rFonts w:ascii="Symbol" w:hAnsi="Symbol" w:hint="default"/>
      </w:rPr>
    </w:lvl>
    <w:lvl w:ilvl="7" w:tplc="4E4E8310">
      <w:start w:val="1"/>
      <w:numFmt w:val="bullet"/>
      <w:lvlText w:val="o"/>
      <w:lvlJc w:val="left"/>
      <w:pPr>
        <w:tabs>
          <w:tab w:val="num" w:pos="5760"/>
        </w:tabs>
        <w:ind w:left="5760" w:hanging="360"/>
      </w:pPr>
      <w:rPr>
        <w:rFonts w:ascii="Courier New" w:hAnsi="Courier New" w:hint="default"/>
      </w:rPr>
    </w:lvl>
    <w:lvl w:ilvl="8" w:tplc="7792911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6"/>
  </w:num>
  <w:num w:numId="6">
    <w:abstractNumId w:val="15"/>
  </w:num>
  <w:num w:numId="7">
    <w:abstractNumId w:val="16"/>
  </w:num>
  <w:num w:numId="8">
    <w:abstractNumId w:val="10"/>
  </w:num>
  <w:num w:numId="9">
    <w:abstractNumId w:val="14"/>
  </w:num>
  <w:num w:numId="10">
    <w:abstractNumId w:val="13"/>
  </w:num>
  <w:num w:numId="11">
    <w:abstractNumId w:val="11"/>
  </w:num>
  <w:num w:numId="12">
    <w:abstractNumId w:val="12"/>
  </w:num>
  <w:num w:numId="13">
    <w:abstractNumId w:val="3"/>
  </w:num>
  <w:num w:numId="14">
    <w:abstractNumId w:val="9"/>
  </w:num>
  <w:num w:numId="15">
    <w:abstractNumId w:val="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20"/>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522E59"/>
    <w:rsid w:val="00572185"/>
    <w:rsid w:val="005843FC"/>
    <w:rsid w:val="005D1A04"/>
    <w:rsid w:val="00674CF3"/>
    <w:rsid w:val="006B5AD7"/>
    <w:rsid w:val="00722CE3"/>
    <w:rsid w:val="007B2794"/>
    <w:rsid w:val="00824411"/>
    <w:rsid w:val="00962ACB"/>
    <w:rsid w:val="009C42D6"/>
    <w:rsid w:val="00A94491"/>
    <w:rsid w:val="00B8328F"/>
    <w:rsid w:val="00DD1A6C"/>
    <w:rsid w:val="00F62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4B6B4F7-0A88-4E8E-B0F7-C9B5008D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nhideWhenUsed/>
    <w:rsid w:val="008A695A"/>
    <w:pPr>
      <w:tabs>
        <w:tab w:val="center" w:pos="4153"/>
        <w:tab w:val="right" w:pos="8306"/>
      </w:tabs>
    </w:pPr>
    <w:rPr>
      <w:rFonts w:cs="Times New Roman"/>
      <w:lang w:val="x-none"/>
    </w:rPr>
  </w:style>
  <w:style w:type="character" w:customStyle="1" w:styleId="HeaderChar">
    <w:name w:val="Header Char"/>
    <w:link w:val="Header"/>
    <w:rsid w:val="008A695A"/>
    <w:rPr>
      <w:rFonts w:ascii="Arial" w:hAnsi="Arial" w:cs="Arial"/>
      <w:sz w:val="22"/>
      <w:szCs w:val="22"/>
      <w:lang w:eastAsia="en-US"/>
    </w:rPr>
  </w:style>
  <w:style w:type="paragraph" w:styleId="CommentSubject">
    <w:name w:val="annotation subject"/>
    <w:basedOn w:val="CommentText"/>
    <w:next w:val="CommentText"/>
    <w:semiHidden/>
    <w:rsid w:val="00F75B34"/>
    <w:rPr>
      <w:b/>
      <w:bCs/>
    </w:rPr>
  </w:style>
  <w:style w:type="paragraph" w:styleId="Footer">
    <w:name w:val="footer"/>
    <w:basedOn w:val="Normal"/>
    <w:link w:val="FooterChar"/>
    <w:uiPriority w:val="99"/>
    <w:unhideWhenUsed/>
    <w:rsid w:val="005D1A04"/>
    <w:pPr>
      <w:tabs>
        <w:tab w:val="center" w:pos="4680"/>
        <w:tab w:val="right" w:pos="9360"/>
      </w:tabs>
    </w:pPr>
  </w:style>
  <w:style w:type="character" w:customStyle="1" w:styleId="FooterChar">
    <w:name w:val="Footer Char"/>
    <w:basedOn w:val="DefaultParagraphFont"/>
    <w:link w:val="Footer"/>
    <w:uiPriority w:val="99"/>
    <w:rsid w:val="005D1A04"/>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86052">
      <w:bodyDiv w:val="1"/>
      <w:marLeft w:val="0"/>
      <w:marRight w:val="0"/>
      <w:marTop w:val="0"/>
      <w:marBottom w:val="0"/>
      <w:divBdr>
        <w:top w:val="none" w:sz="0" w:space="0" w:color="auto"/>
        <w:left w:val="none" w:sz="0" w:space="0" w:color="auto"/>
        <w:bottom w:val="none" w:sz="0" w:space="0" w:color="auto"/>
        <w:right w:val="none" w:sz="0" w:space="0" w:color="auto"/>
      </w:divBdr>
    </w:div>
    <w:div w:id="459156633">
      <w:bodyDiv w:val="1"/>
      <w:marLeft w:val="0"/>
      <w:marRight w:val="0"/>
      <w:marTop w:val="0"/>
      <w:marBottom w:val="0"/>
      <w:divBdr>
        <w:top w:val="none" w:sz="0" w:space="0" w:color="auto"/>
        <w:left w:val="none" w:sz="0" w:space="0" w:color="auto"/>
        <w:bottom w:val="none" w:sz="0" w:space="0" w:color="auto"/>
        <w:right w:val="none" w:sz="0" w:space="0" w:color="auto"/>
      </w:divBdr>
    </w:div>
    <w:div w:id="474689625">
      <w:bodyDiv w:val="1"/>
      <w:marLeft w:val="0"/>
      <w:marRight w:val="0"/>
      <w:marTop w:val="0"/>
      <w:marBottom w:val="0"/>
      <w:divBdr>
        <w:top w:val="none" w:sz="0" w:space="0" w:color="auto"/>
        <w:left w:val="none" w:sz="0" w:space="0" w:color="auto"/>
        <w:bottom w:val="none" w:sz="0" w:space="0" w:color="auto"/>
        <w:right w:val="none" w:sz="0" w:space="0" w:color="auto"/>
      </w:divBdr>
    </w:div>
    <w:div w:id="1697541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3</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8362-21</TermName>
          <TermId xmlns="http://schemas.microsoft.com/office/infopath/2007/PartnerControls">0573df65-0c6e-44f2-9c53-90602fe2dab4</TermId>
        </TermInfo>
        <TermInfo xmlns="http://schemas.microsoft.com/office/infopath/2007/PartnerControls">
          <TermName xmlns="http://schemas.microsoft.com/office/infopath/2007/PartnerControls">8362-22</TermName>
          <TermId xmlns="http://schemas.microsoft.com/office/infopath/2007/PartnerControls">c8db5f8d-8bd3-4028-8331-227fb0856c0b</TermId>
        </TermInfo>
        <TermInfo xmlns="http://schemas.microsoft.com/office/infopath/2007/PartnerControls">
          <TermName xmlns="http://schemas.microsoft.com/office/infopath/2007/PartnerControls">8362-23</TermName>
          <TermId xmlns="http://schemas.microsoft.com/office/infopath/2007/PartnerControls">b19819f8-6d47-4a6c-9a60-595ab701c881</TermId>
        </TermInfo>
        <TermInfo xmlns="http://schemas.microsoft.com/office/infopath/2007/PartnerControls">
          <TermName xmlns="http://schemas.microsoft.com/office/infopath/2007/PartnerControls">8362-31</TermName>
          <TermId xmlns="http://schemas.microsoft.com/office/infopath/2007/PartnerControls">84e773b6-fd2e-4646-a79e-237fbcad2cb7</TermId>
        </TermInfo>
        <TermInfo xmlns="http://schemas.microsoft.com/office/infopath/2007/PartnerControls">
          <TermName xmlns="http://schemas.microsoft.com/office/infopath/2007/PartnerControls">8362-32</TermName>
          <TermId xmlns="http://schemas.microsoft.com/office/infopath/2007/PartnerControls">5ba9abbf-4b87-4d2b-a931-058de6144c02</TermId>
        </TermInfo>
        <TermInfo xmlns="http://schemas.microsoft.com/office/infopath/2007/PartnerControls">
          <TermName xmlns="http://schemas.microsoft.com/office/infopath/2007/PartnerControls">8362-33</TermName>
          <TermId xmlns="http://schemas.microsoft.com/office/infopath/2007/PartnerControls">bd7eccce-b4bc-4bd9-9fae-9ce8ddab2aac</TermId>
        </TermInfo>
        <TermInfo xmlns="http://schemas.microsoft.com/office/infopath/2007/PartnerControls">
          <TermName xmlns="http://schemas.microsoft.com/office/infopath/2007/PartnerControls">8362-34</TermName>
          <TermId xmlns="http://schemas.microsoft.com/office/infopath/2007/PartnerControls">7d08a464-3356-4cfc-adf1-edf49d4563e8</TermId>
        </TermInfo>
      </Terms>
    </j5a7449248d447e983365f9ccc7bf26f>
    <KpiDescription xmlns="http://schemas.microsoft.com/sharepoint/v3" xsi:nil="true"/>
    <TaxCatchAll xmlns="5f8ea682-3a42-454b-8035-422047e146b2">
      <Value>1264</Value>
      <Value>1263</Value>
      <Value>1852</Value>
      <Value>1270</Value>
      <Value>1269</Value>
      <Value>1268</Value>
      <Value>1267</Value>
      <Value>1266</Value>
      <Value>1265</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8362-339</TermName>
          <TermId xmlns="http://schemas.microsoft.com/office/infopath/2007/PartnerControls">42774455-ba6a-4c6d-9b3d-7ab106645d14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8362</TermName>
          <TermId xmlns="http://schemas.microsoft.com/office/infopath/2007/PartnerControls">d87af7ce-f46f-4574-81a7-bfc5c3f78877</TermId>
        </TermInfo>
      </Terms>
    </kb5530885391492bb408a8b4151064ea>
  </documentManagement>
</p:properties>
</file>

<file path=customXml/itemProps1.xml><?xml version="1.0" encoding="utf-8"?>
<ds:datastoreItem xmlns:ds="http://schemas.openxmlformats.org/officeDocument/2006/customXml" ds:itemID="{5806CD6D-2171-4C0A-9164-4D85AF4D9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C8908-0DCF-49F6-9F0C-6BF0DC42CC30}">
  <ds:schemaRefs>
    <ds:schemaRef ds:uri="http://schemas.microsoft.com/sharepoint/v3/contenttype/forms"/>
  </ds:schemaRefs>
</ds:datastoreItem>
</file>

<file path=customXml/itemProps3.xml><?xml version="1.0" encoding="utf-8"?>
<ds:datastoreItem xmlns:ds="http://schemas.openxmlformats.org/officeDocument/2006/customXml" ds:itemID="{A7DFDCD7-992C-4A66-AD6E-668780F46F1F}">
  <ds:schemaRefs>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5f8ea682-3a42-454b-8035-422047e146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Arabic Translation - Understanding Good Practice in the Workplace Coaching </vt:lpstr>
    </vt:vector>
  </TitlesOfParts>
  <Company>City &amp; Guilds</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Translation - Understanding Good Practice in the Workplace Coaching</dc:title>
  <dc:subject/>
  <dc:creator>shalinis</dc:creator>
  <cp:keywords/>
  <cp:lastModifiedBy>Jurgita Baleviciute</cp:lastModifiedBy>
  <cp:revision>2</cp:revision>
  <cp:lastPrinted>1900-01-01T00:00:00Z</cp:lastPrinted>
  <dcterms:created xsi:type="dcterms:W3CDTF">2017-01-13T11:20:00Z</dcterms:created>
  <dcterms:modified xsi:type="dcterms:W3CDTF">2017-01-13T11:20:00Z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1852;#8362-339|42774455-ba6a-4c6d-9b3d-7ab106645d14</vt:lpwstr>
  </property>
  <property fmtid="{D5CDD505-2E9C-101B-9397-08002B2CF9AE}" pid="4" name="Family Code">
    <vt:lpwstr>1263;#8362|d87af7ce-f46f-4574-81a7-bfc5c3f78877</vt:lpwstr>
  </property>
  <property fmtid="{D5CDD505-2E9C-101B-9397-08002B2CF9AE}" pid="5" name="PoS">
    <vt:lpwstr>1264;#8362-21|0573df65-0c6e-44f2-9c53-90602fe2dab4;#1265;#8362-22|c8db5f8d-8bd3-4028-8331-227fb0856c0b;#1269;#8362-23|b19819f8-6d47-4a6c-9a60-595ab701c881;#1266;#8362-31|84e773b6-fd2e-4646-a79e-237fbcad2cb7;#1267;#8362-32|5ba9abbf-4b87-4d2b-a931-058de6144</vt:lpwstr>
  </property>
</Properties>
</file>