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496BC" w14:textId="77777777" w:rsidR="004868CF" w:rsidRPr="00E813F8" w:rsidRDefault="00207B32" w:rsidP="002E166F">
      <w:pPr>
        <w:pStyle w:val="Techspec"/>
        <w:rPr>
          <w:sz w:val="32"/>
          <w:szCs w:val="32"/>
        </w:rPr>
      </w:pPr>
      <w:r w:rsidRPr="00E813F8">
        <w:rPr>
          <w:sz w:val="32"/>
          <w:szCs w:val="32"/>
        </w:rPr>
        <w:t>T</w:t>
      </w:r>
      <w:r w:rsidR="004868CF" w:rsidRPr="00E813F8">
        <w:rPr>
          <w:sz w:val="32"/>
          <w:szCs w:val="32"/>
        </w:rPr>
        <w:t>echnical specifications for</w:t>
      </w:r>
    </w:p>
    <w:p w14:paraId="1BB496BD" w14:textId="77777777" w:rsidR="002E166F" w:rsidRDefault="004868CF" w:rsidP="002E166F">
      <w:pPr>
        <w:pStyle w:val="ILMlevel"/>
        <w:pBdr>
          <w:bottom w:val="single" w:sz="4" w:space="1" w:color="auto"/>
        </w:pBdr>
      </w:pPr>
      <w:r w:rsidRPr="00207B32">
        <w:t xml:space="preserve">ILM </w:t>
      </w:r>
      <w:r w:rsidRPr="002E166F">
        <w:t>Level</w:t>
      </w:r>
      <w:r w:rsidRPr="00207B32">
        <w:t xml:space="preserve"> </w:t>
      </w:r>
      <w:r w:rsidR="005A36B8">
        <w:t>4</w:t>
      </w:r>
      <w:r w:rsidRPr="00207B32">
        <w:t xml:space="preserve"> </w:t>
      </w:r>
    </w:p>
    <w:p w14:paraId="1BB496BE" w14:textId="77777777" w:rsidR="004868CF" w:rsidRPr="00207B32" w:rsidRDefault="00683704" w:rsidP="002E166F">
      <w:pPr>
        <w:pStyle w:val="ILMqualification"/>
      </w:pPr>
      <w:r>
        <w:t>Extended</w:t>
      </w:r>
      <w:r w:rsidR="0083676C">
        <w:t xml:space="preserve"> Diploma </w:t>
      </w:r>
      <w:r w:rsidR="00A32041">
        <w:t>in Leadership and Management (860</w:t>
      </w:r>
      <w:r w:rsidR="005A36B8">
        <w:t>5</w:t>
      </w:r>
      <w:r w:rsidR="00A32041">
        <w:t>)</w:t>
      </w:r>
    </w:p>
    <w:p w14:paraId="1BB496BF" w14:textId="77777777" w:rsidR="007A3644" w:rsidRDefault="007A3644" w:rsidP="002E166F">
      <w:pPr>
        <w:pStyle w:val="ILMversionmonthyear"/>
      </w:pPr>
    </w:p>
    <w:p w14:paraId="1BB496C0" w14:textId="519EF868" w:rsidR="004868CF" w:rsidRPr="00207B32" w:rsidRDefault="00A32041" w:rsidP="002E166F">
      <w:pPr>
        <w:pStyle w:val="ILMversionmonthyear"/>
      </w:pPr>
      <w:r>
        <w:t xml:space="preserve">Version: </w:t>
      </w:r>
      <w:r w:rsidR="004C4A04">
        <w:t>041214</w:t>
      </w:r>
    </w:p>
    <w:p w14:paraId="1BB496C1" w14:textId="77777777" w:rsidR="00F22B1C" w:rsidRDefault="00F22B1C">
      <w:pPr>
        <w:rPr>
          <w:rFonts w:ascii="Arial" w:hAnsi="Arial" w:cs="Arial"/>
        </w:rPr>
      </w:pPr>
    </w:p>
    <w:p w14:paraId="1BB496C2" w14:textId="77777777" w:rsidR="00F22B1C" w:rsidRDefault="00C152AE">
      <w:pPr>
        <w:rPr>
          <w:rFonts w:ascii="Arial" w:hAnsi="Arial" w:cs="Arial"/>
        </w:rPr>
      </w:pPr>
      <w:r>
        <w:rPr>
          <w:noProof/>
          <w:lang w:eastAsia="en-GB"/>
        </w:rPr>
        <mc:AlternateContent>
          <mc:Choice Requires="wps">
            <w:drawing>
              <wp:anchor distT="0" distB="0" distL="114300" distR="114300" simplePos="0" relativeHeight="251657728" behindDoc="0" locked="0" layoutInCell="1" allowOverlap="1" wp14:anchorId="1BB4998F" wp14:editId="1BB49990">
                <wp:simplePos x="0" y="0"/>
                <wp:positionH relativeFrom="column">
                  <wp:posOffset>-123825</wp:posOffset>
                </wp:positionH>
                <wp:positionV relativeFrom="paragraph">
                  <wp:posOffset>4991100</wp:posOffset>
                </wp:positionV>
                <wp:extent cx="6972300" cy="5715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571500"/>
                        </a:xfrm>
                        <a:prstGeom prst="rect">
                          <a:avLst/>
                        </a:prstGeom>
                        <a:noFill/>
                        <a:ln>
                          <a:noFill/>
                        </a:ln>
                        <a:effectLst/>
                        <a:extLst>
                          <a:ext uri="{C572A759-6A51-4108-AA02-DFA0A04FC94B}"/>
                        </a:extLst>
                      </wps:spPr>
                      <wps:txbx>
                        <w:txbxContent>
                          <w:p w14:paraId="1BB499A2" w14:textId="78864FDB" w:rsidR="00035B1D" w:rsidRPr="00EC7102" w:rsidRDefault="00035B1D" w:rsidP="00EC7102">
                            <w:pPr>
                              <w:pStyle w:val="BasicParagraph"/>
                              <w:rPr>
                                <w:rFonts w:ascii="Arial" w:hAnsi="Arial" w:cs="Arial"/>
                                <w:color w:val="727F8A"/>
                                <w:sz w:val="20"/>
                                <w:szCs w:val="20"/>
                              </w:rPr>
                            </w:pPr>
                            <w:r w:rsidRPr="00EC7102">
                              <w:rPr>
                                <w:rFonts w:ascii="Arial" w:hAnsi="Arial" w:cs="Arial"/>
                                <w:color w:val="727F8A"/>
                                <w:sz w:val="20"/>
                                <w:szCs w:val="20"/>
                              </w:rPr>
                              <w:t>© The Institute of Lead</w:t>
                            </w:r>
                            <w:r w:rsidR="004C4A04">
                              <w:rPr>
                                <w:rFonts w:ascii="Arial" w:hAnsi="Arial" w:cs="Arial"/>
                                <w:color w:val="727F8A"/>
                                <w:sz w:val="20"/>
                                <w:szCs w:val="20"/>
                              </w:rPr>
                              <w:t>ership and Management (ILM) 2014</w:t>
                            </w:r>
                          </w:p>
                          <w:p w14:paraId="1BB499A3" w14:textId="77777777" w:rsidR="00035B1D" w:rsidRDefault="00035B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B4998F" id="_x0000_t202" coordsize="21600,21600" o:spt="202" path="m,l,21600r21600,l21600,xe">
                <v:stroke joinstyle="miter"/>
                <v:path gradientshapeok="t" o:connecttype="rect"/>
              </v:shapetype>
              <v:shape id="Text Box 5" o:spid="_x0000_s1026" type="#_x0000_t202" style="position:absolute;margin-left:-9.75pt;margin-top:393pt;width:549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" filled="f" stroked="f">
                <v:path arrowok="t"/>
                <v:textbox>
                  <w:txbxContent>
                    <w:p w14:paraId="1BB499A2" w14:textId="78864FDB" w:rsidR="00035B1D" w:rsidRPr="00EC7102" w:rsidRDefault="00035B1D" w:rsidP="00EC7102">
                      <w:pPr>
                        <w:pStyle w:val="BasicParagraph"/>
                        <w:rPr>
                          <w:rFonts w:ascii="Arial" w:hAnsi="Arial" w:cs="Arial"/>
                          <w:color w:val="727F8A"/>
                          <w:sz w:val="20"/>
                          <w:szCs w:val="20"/>
                        </w:rPr>
                      </w:pPr>
                      <w:r w:rsidRPr="00EC7102">
                        <w:rPr>
                          <w:rFonts w:ascii="Arial" w:hAnsi="Arial" w:cs="Arial"/>
                          <w:color w:val="727F8A"/>
                          <w:sz w:val="20"/>
                          <w:szCs w:val="20"/>
                        </w:rPr>
                        <w:t>© The Institute of Lead</w:t>
                      </w:r>
                      <w:r w:rsidR="004C4A04">
                        <w:rPr>
                          <w:rFonts w:ascii="Arial" w:hAnsi="Arial" w:cs="Arial"/>
                          <w:color w:val="727F8A"/>
                          <w:sz w:val="20"/>
                          <w:szCs w:val="20"/>
                        </w:rPr>
                        <w:t>ership and Management (ILM) 2014</w:t>
                      </w:r>
                    </w:p>
                    <w:p w14:paraId="1BB499A3" w14:textId="77777777" w:rsidR="00035B1D" w:rsidRDefault="00035B1D"/>
                  </w:txbxContent>
                </v:textbox>
                <w10:wrap type="square"/>
              </v:shape>
            </w:pict>
          </mc:Fallback>
        </mc:AlternateContent>
      </w:r>
    </w:p>
    <w:p w14:paraId="1BB496C3" w14:textId="77777777" w:rsidR="00375CD1" w:rsidRDefault="00375CD1">
      <w:pPr>
        <w:rPr>
          <w:rFonts w:ascii="Arial" w:hAnsi="Arial" w:cs="Arial"/>
        </w:rPr>
        <w:sectPr w:rsidR="00375CD1" w:rsidSect="00DC10C8">
          <w:headerReference w:type="default" r:id="rId11"/>
          <w:footerReference w:type="default" r:id="rId12"/>
          <w:pgSz w:w="11906" w:h="16838"/>
          <w:pgMar w:top="3970" w:right="680" w:bottom="2694" w:left="680" w:header="709" w:footer="709" w:gutter="0"/>
          <w:pgNumType w:start="1"/>
          <w:cols w:space="708"/>
          <w:docGrid w:linePitch="360"/>
        </w:sectPr>
      </w:pPr>
    </w:p>
    <w:p w14:paraId="1BB496C4" w14:textId="77777777" w:rsidR="00375CD1" w:rsidRPr="006D17E6" w:rsidRDefault="00D942B8" w:rsidP="00AF6E4F">
      <w:pPr>
        <w:spacing w:after="120"/>
        <w:rPr>
          <w:rFonts w:ascii="Arial" w:hAnsi="Arial" w:cs="Arial"/>
          <w:b/>
          <w:color w:val="5A656A"/>
          <w:sz w:val="40"/>
          <w:szCs w:val="40"/>
        </w:rPr>
      </w:pPr>
      <w:r w:rsidRPr="006D17E6">
        <w:rPr>
          <w:rFonts w:ascii="Arial" w:hAnsi="Arial" w:cs="Arial"/>
          <w:b/>
          <w:color w:val="5A656A"/>
          <w:sz w:val="40"/>
          <w:szCs w:val="40"/>
        </w:rPr>
        <w:lastRenderedPageBreak/>
        <w:t>Table of Contents</w:t>
      </w:r>
    </w:p>
    <w:p w14:paraId="1BB496C5" w14:textId="77777777" w:rsidR="00D942B8" w:rsidRDefault="00D942B8" w:rsidP="00AF6E4F">
      <w:pPr>
        <w:spacing w:after="120"/>
        <w:rPr>
          <w:rFonts w:ascii="Arial" w:hAnsi="Arial" w:cs="Arial"/>
          <w:sz w:val="32"/>
          <w:szCs w:val="32"/>
        </w:rPr>
      </w:pPr>
    </w:p>
    <w:p w14:paraId="1BB496C6" w14:textId="77777777" w:rsidR="00D942B8" w:rsidRPr="004C4A04" w:rsidRDefault="00D942B8" w:rsidP="00AF6E4F">
      <w:pPr>
        <w:spacing w:after="120"/>
        <w:rPr>
          <w:rFonts w:ascii="Arial" w:hAnsi="Arial" w:cs="Arial"/>
          <w:sz w:val="28"/>
          <w:szCs w:val="28"/>
        </w:rPr>
      </w:pPr>
      <w:r w:rsidRPr="004C4A04">
        <w:rPr>
          <w:rFonts w:ascii="Arial" w:hAnsi="Arial" w:cs="Arial"/>
          <w:sz w:val="28"/>
          <w:szCs w:val="28"/>
        </w:rPr>
        <w:t>Qualification Purpose and Aim</w:t>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t>3</w:t>
      </w:r>
    </w:p>
    <w:p w14:paraId="1BB496C7" w14:textId="77777777" w:rsidR="00D942B8" w:rsidRPr="004C4A04" w:rsidRDefault="00D942B8" w:rsidP="00AF6E4F">
      <w:pPr>
        <w:spacing w:after="120"/>
        <w:rPr>
          <w:rFonts w:ascii="Arial" w:hAnsi="Arial" w:cs="Arial"/>
          <w:sz w:val="28"/>
          <w:szCs w:val="28"/>
        </w:rPr>
      </w:pPr>
      <w:r w:rsidRPr="004C4A04">
        <w:rPr>
          <w:rFonts w:ascii="Arial" w:hAnsi="Arial" w:cs="Arial"/>
          <w:sz w:val="28"/>
          <w:szCs w:val="28"/>
        </w:rPr>
        <w:t>Progression Routes</w:t>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t>4</w:t>
      </w:r>
    </w:p>
    <w:p w14:paraId="1BB496C8" w14:textId="77777777" w:rsidR="00D942B8" w:rsidRPr="004C4A04" w:rsidRDefault="00D942B8" w:rsidP="00AF6E4F">
      <w:pPr>
        <w:spacing w:after="120"/>
        <w:rPr>
          <w:rFonts w:ascii="Arial" w:hAnsi="Arial" w:cs="Arial"/>
          <w:sz w:val="28"/>
          <w:szCs w:val="28"/>
        </w:rPr>
      </w:pPr>
      <w:r w:rsidRPr="004C4A04">
        <w:rPr>
          <w:rFonts w:ascii="Arial" w:hAnsi="Arial" w:cs="Arial"/>
          <w:sz w:val="28"/>
          <w:szCs w:val="28"/>
        </w:rPr>
        <w:t>Qualification Specific Occupational Competency Requirements</w:t>
      </w:r>
      <w:r w:rsidRPr="004C4A04">
        <w:rPr>
          <w:rFonts w:ascii="Arial" w:hAnsi="Arial" w:cs="Arial"/>
          <w:sz w:val="28"/>
          <w:szCs w:val="28"/>
        </w:rPr>
        <w:tab/>
      </w:r>
      <w:r w:rsidR="00DC10C8" w:rsidRPr="004C4A04">
        <w:rPr>
          <w:rFonts w:ascii="Arial" w:hAnsi="Arial" w:cs="Arial"/>
          <w:sz w:val="28"/>
          <w:szCs w:val="28"/>
        </w:rPr>
        <w:tab/>
      </w:r>
      <w:r w:rsidR="00DC10C8" w:rsidRPr="004C4A04">
        <w:rPr>
          <w:rFonts w:ascii="Arial" w:hAnsi="Arial" w:cs="Arial"/>
          <w:sz w:val="28"/>
          <w:szCs w:val="28"/>
        </w:rPr>
        <w:tab/>
      </w:r>
      <w:r w:rsidRPr="004C4A04">
        <w:rPr>
          <w:rFonts w:ascii="Arial" w:hAnsi="Arial" w:cs="Arial"/>
          <w:sz w:val="28"/>
          <w:szCs w:val="28"/>
        </w:rPr>
        <w:t>5</w:t>
      </w:r>
    </w:p>
    <w:p w14:paraId="1BB496C9" w14:textId="77777777" w:rsidR="00D942B8" w:rsidRPr="004C4A04" w:rsidRDefault="00D942B8" w:rsidP="00AF6E4F">
      <w:pPr>
        <w:spacing w:after="120"/>
        <w:rPr>
          <w:rFonts w:ascii="Arial" w:hAnsi="Arial" w:cs="Arial"/>
          <w:sz w:val="28"/>
          <w:szCs w:val="28"/>
        </w:rPr>
      </w:pPr>
      <w:r w:rsidRPr="004C4A04">
        <w:rPr>
          <w:rFonts w:ascii="Arial" w:hAnsi="Arial" w:cs="Arial"/>
          <w:sz w:val="28"/>
          <w:szCs w:val="28"/>
        </w:rPr>
        <w:t>Qualification Structures and Details</w:t>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t>6</w:t>
      </w:r>
    </w:p>
    <w:p w14:paraId="1BB496CA" w14:textId="77777777" w:rsidR="00D942B8" w:rsidRPr="004C4A04" w:rsidRDefault="00D942B8" w:rsidP="00AF6E4F">
      <w:pPr>
        <w:spacing w:after="120"/>
        <w:rPr>
          <w:rFonts w:ascii="Arial" w:hAnsi="Arial" w:cs="Arial"/>
          <w:sz w:val="28"/>
          <w:szCs w:val="28"/>
        </w:rPr>
      </w:pPr>
      <w:r w:rsidRPr="004C4A04">
        <w:rPr>
          <w:rFonts w:ascii="Arial" w:hAnsi="Arial" w:cs="Arial"/>
          <w:sz w:val="28"/>
          <w:szCs w:val="28"/>
        </w:rPr>
        <w:t>Overview of Units</w:t>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00683704" w:rsidRPr="004C4A04">
        <w:rPr>
          <w:rFonts w:ascii="Arial" w:hAnsi="Arial" w:cs="Arial"/>
          <w:sz w:val="28"/>
          <w:szCs w:val="28"/>
        </w:rPr>
        <w:t>7</w:t>
      </w:r>
    </w:p>
    <w:p w14:paraId="1BB496CB" w14:textId="41DECD4A" w:rsidR="00E813F8" w:rsidRPr="004C4A04" w:rsidRDefault="004C4A04" w:rsidP="00AF6E4F">
      <w:pPr>
        <w:spacing w:after="120"/>
        <w:rPr>
          <w:rFonts w:ascii="Arial" w:hAnsi="Arial" w:cs="Arial"/>
          <w:sz w:val="28"/>
          <w:szCs w:val="28"/>
        </w:rPr>
      </w:pPr>
      <w:r w:rsidRPr="004C4A04">
        <w:rPr>
          <w:rFonts w:ascii="Arial" w:hAnsi="Arial" w:cs="Arial"/>
          <w:sz w:val="28"/>
          <w:szCs w:val="28"/>
        </w:rPr>
        <w:t xml:space="preserve">Alternative Assessment Methods </w:t>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sidRPr="004C4A04">
        <w:rPr>
          <w:rFonts w:ascii="Arial" w:hAnsi="Arial" w:cs="Arial"/>
          <w:sz w:val="28"/>
          <w:szCs w:val="28"/>
        </w:rPr>
        <w:tab/>
      </w:r>
      <w:r>
        <w:rPr>
          <w:rFonts w:ascii="Arial" w:hAnsi="Arial" w:cs="Arial"/>
          <w:sz w:val="28"/>
          <w:szCs w:val="28"/>
        </w:rPr>
        <w:tab/>
        <w:t xml:space="preserve"> </w:t>
      </w:r>
      <w:r w:rsidRPr="004C4A04">
        <w:rPr>
          <w:rFonts w:ascii="Arial" w:hAnsi="Arial" w:cs="Arial"/>
          <w:sz w:val="28"/>
          <w:szCs w:val="28"/>
        </w:rPr>
        <w:t xml:space="preserve">      12</w:t>
      </w:r>
    </w:p>
    <w:p w14:paraId="1BB496CC" w14:textId="77777777" w:rsidR="00777BF9" w:rsidRDefault="00777BF9" w:rsidP="00AF6E4F">
      <w:pPr>
        <w:spacing w:after="120"/>
        <w:rPr>
          <w:rFonts w:ascii="Arial" w:hAnsi="Arial" w:cs="Arial"/>
          <w:sz w:val="32"/>
          <w:szCs w:val="32"/>
        </w:rPr>
      </w:pPr>
    </w:p>
    <w:p w14:paraId="7D038F73" w14:textId="77777777" w:rsidR="004C4A04" w:rsidRDefault="004C4A04" w:rsidP="00AF6E4F">
      <w:pPr>
        <w:spacing w:after="120"/>
        <w:rPr>
          <w:rFonts w:ascii="Arial" w:hAnsi="Arial" w:cs="Arial"/>
          <w:sz w:val="32"/>
          <w:szCs w:val="32"/>
        </w:rPr>
      </w:pPr>
    </w:p>
    <w:p w14:paraId="0CA3253E" w14:textId="77777777" w:rsidR="004C4A04" w:rsidRDefault="004C4A04" w:rsidP="00AF6E4F">
      <w:pPr>
        <w:spacing w:after="120"/>
        <w:rPr>
          <w:rFonts w:ascii="Arial" w:hAnsi="Arial" w:cs="Arial"/>
          <w:sz w:val="32"/>
          <w:szCs w:val="32"/>
        </w:rPr>
      </w:pPr>
    </w:p>
    <w:p w14:paraId="69D875BE" w14:textId="77777777" w:rsidR="004C4A04" w:rsidRDefault="004C4A04" w:rsidP="00AF6E4F">
      <w:pPr>
        <w:spacing w:after="120"/>
        <w:rPr>
          <w:rFonts w:ascii="Arial" w:hAnsi="Arial" w:cs="Arial"/>
          <w:sz w:val="32"/>
          <w:szCs w:val="32"/>
        </w:rPr>
      </w:pPr>
    </w:p>
    <w:p w14:paraId="3029D909" w14:textId="77777777" w:rsidR="004C4A04" w:rsidRDefault="004C4A04" w:rsidP="00AF6E4F">
      <w:pPr>
        <w:spacing w:after="120"/>
        <w:rPr>
          <w:rFonts w:ascii="Arial" w:hAnsi="Arial" w:cs="Arial"/>
          <w:sz w:val="32"/>
          <w:szCs w:val="32"/>
        </w:rPr>
      </w:pPr>
    </w:p>
    <w:p w14:paraId="5077EE08" w14:textId="77777777" w:rsidR="004C4A04" w:rsidRDefault="004C4A04" w:rsidP="00AF6E4F">
      <w:pPr>
        <w:spacing w:after="120"/>
        <w:rPr>
          <w:rFonts w:ascii="Arial" w:hAnsi="Arial" w:cs="Arial"/>
          <w:sz w:val="32"/>
          <w:szCs w:val="32"/>
        </w:rPr>
      </w:pPr>
    </w:p>
    <w:p w14:paraId="23F398DA" w14:textId="77777777" w:rsidR="004C4A04" w:rsidRDefault="004C4A04" w:rsidP="00AF6E4F">
      <w:pPr>
        <w:spacing w:after="120"/>
        <w:rPr>
          <w:rFonts w:ascii="Arial" w:hAnsi="Arial" w:cs="Arial"/>
          <w:sz w:val="32"/>
          <w:szCs w:val="32"/>
        </w:rPr>
      </w:pPr>
    </w:p>
    <w:p w14:paraId="533BA4E8" w14:textId="77777777" w:rsidR="004C4A04" w:rsidRDefault="004C4A04" w:rsidP="00AF6E4F">
      <w:pPr>
        <w:spacing w:after="120"/>
        <w:rPr>
          <w:rFonts w:ascii="Arial" w:hAnsi="Arial" w:cs="Arial"/>
          <w:sz w:val="32"/>
          <w:szCs w:val="32"/>
        </w:rPr>
      </w:pPr>
    </w:p>
    <w:p w14:paraId="32323D96" w14:textId="77777777" w:rsidR="004C4A04" w:rsidRDefault="004C4A04" w:rsidP="00AF6E4F">
      <w:pPr>
        <w:spacing w:after="120"/>
        <w:rPr>
          <w:rFonts w:ascii="Arial" w:hAnsi="Arial" w:cs="Arial"/>
          <w:sz w:val="32"/>
          <w:szCs w:val="32"/>
        </w:rPr>
      </w:pPr>
    </w:p>
    <w:p w14:paraId="4C716D25" w14:textId="77777777" w:rsidR="004C4A04" w:rsidRDefault="004C4A04" w:rsidP="00AF6E4F">
      <w:pPr>
        <w:spacing w:after="120"/>
        <w:rPr>
          <w:rFonts w:ascii="Arial" w:hAnsi="Arial" w:cs="Arial"/>
          <w:sz w:val="32"/>
          <w:szCs w:val="32"/>
        </w:rPr>
      </w:pPr>
    </w:p>
    <w:p w14:paraId="3675137C" w14:textId="77777777" w:rsidR="004C4A04" w:rsidRDefault="004C4A04" w:rsidP="00AF6E4F">
      <w:pPr>
        <w:spacing w:after="120"/>
        <w:rPr>
          <w:rFonts w:ascii="Arial" w:hAnsi="Arial" w:cs="Arial"/>
          <w:sz w:val="32"/>
          <w:szCs w:val="32"/>
        </w:rPr>
      </w:pPr>
    </w:p>
    <w:p w14:paraId="44795D3B" w14:textId="77777777" w:rsidR="004C4A04" w:rsidRDefault="004C4A04" w:rsidP="00AF6E4F">
      <w:pPr>
        <w:spacing w:after="120"/>
        <w:rPr>
          <w:rFonts w:ascii="Arial" w:hAnsi="Arial" w:cs="Arial"/>
          <w:sz w:val="32"/>
          <w:szCs w:val="32"/>
        </w:rPr>
      </w:pPr>
    </w:p>
    <w:p w14:paraId="7EFA6A76" w14:textId="77777777" w:rsidR="004C4A04" w:rsidRDefault="004C4A04" w:rsidP="00AF6E4F">
      <w:pPr>
        <w:spacing w:after="120"/>
        <w:rPr>
          <w:rFonts w:ascii="Arial" w:hAnsi="Arial" w:cs="Arial"/>
          <w:sz w:val="32"/>
          <w:szCs w:val="32"/>
        </w:rPr>
      </w:pPr>
    </w:p>
    <w:p w14:paraId="67D31C63" w14:textId="77777777" w:rsidR="004C4A04" w:rsidRDefault="004C4A04" w:rsidP="00AF6E4F">
      <w:pPr>
        <w:spacing w:after="120"/>
        <w:rPr>
          <w:rFonts w:ascii="Arial" w:hAnsi="Arial" w:cs="Arial"/>
          <w:sz w:val="32"/>
          <w:szCs w:val="32"/>
        </w:rPr>
      </w:pPr>
    </w:p>
    <w:p w14:paraId="28F4F4FB" w14:textId="77777777" w:rsidR="004C4A04" w:rsidRDefault="004C4A04" w:rsidP="00AF6E4F">
      <w:pPr>
        <w:spacing w:after="120"/>
        <w:rPr>
          <w:rFonts w:ascii="Arial" w:hAnsi="Arial" w:cs="Arial"/>
          <w:sz w:val="32"/>
          <w:szCs w:val="32"/>
        </w:rPr>
      </w:pPr>
    </w:p>
    <w:p w14:paraId="057932E2" w14:textId="77777777" w:rsidR="004C4A04" w:rsidRDefault="004C4A04" w:rsidP="00AF6E4F">
      <w:pPr>
        <w:spacing w:after="120"/>
        <w:rPr>
          <w:rFonts w:ascii="Arial" w:hAnsi="Arial" w:cs="Arial"/>
          <w:sz w:val="32"/>
          <w:szCs w:val="32"/>
        </w:rPr>
      </w:pPr>
    </w:p>
    <w:p w14:paraId="1BB496CD" w14:textId="0396136A" w:rsidR="00E813F8" w:rsidRPr="00D62ECC" w:rsidRDefault="00E813F8" w:rsidP="00D62ECC">
      <w:pPr>
        <w:spacing w:after="0"/>
        <w:rPr>
          <w:rStyle w:val="Hyperlink"/>
          <w:rFonts w:ascii="Arial" w:hAnsi="Arial" w:cs="Arial"/>
          <w:i/>
        </w:rPr>
      </w:pPr>
      <w:r w:rsidRPr="00D62ECC">
        <w:rPr>
          <w:rFonts w:ascii="Arial" w:hAnsi="Arial" w:cs="Arial"/>
          <w:b/>
        </w:rPr>
        <w:t>Note:</w:t>
      </w:r>
      <w:r w:rsidRPr="00D62ECC">
        <w:rPr>
          <w:rFonts w:ascii="Arial" w:hAnsi="Arial" w:cs="Arial"/>
        </w:rPr>
        <w:t xml:space="preserve"> This a qualification specific document and should always be read in conjunction with the Supporting Notes for ILM VRQs document available at </w:t>
      </w:r>
      <w:hyperlink r:id="rId13" w:history="1">
        <w:r w:rsidRPr="00D62ECC">
          <w:rPr>
            <w:rStyle w:val="Hyperlink"/>
            <w:rFonts w:ascii="Arial" w:hAnsi="Arial" w:cs="Arial"/>
            <w:i/>
          </w:rPr>
          <w:t>www.i-l-m.com</w:t>
        </w:r>
      </w:hyperlink>
      <w:r w:rsidRPr="00D62ECC">
        <w:rPr>
          <w:rFonts w:ascii="Arial" w:hAnsi="Arial" w:cs="Arial"/>
          <w:i/>
        </w:rPr>
        <w:t xml:space="preserve"> </w:t>
      </w:r>
      <w:r w:rsidR="00D62ECC" w:rsidRPr="00D62ECC">
        <w:rPr>
          <w:rFonts w:ascii="Arial" w:hAnsi="Arial" w:cs="Arial"/>
        </w:rPr>
        <w:t>or from ILM Customer Services (</w:t>
      </w:r>
      <w:r w:rsidR="00D62ECC" w:rsidRPr="00D62ECC">
        <w:rPr>
          <w:rStyle w:val="Hyperlink"/>
          <w:rFonts w:ascii="Arial" w:hAnsi="Arial" w:cs="Arial"/>
          <w:i/>
        </w:rPr>
        <w:t>customer@i-l-m.com</w:t>
      </w:r>
      <w:r w:rsidR="00D62ECC" w:rsidRPr="00D62ECC">
        <w:rPr>
          <w:rFonts w:ascii="Arial" w:hAnsi="Arial" w:cs="Arial"/>
        </w:rPr>
        <w:t>)</w:t>
      </w:r>
      <w:r w:rsidR="00D62ECC" w:rsidRPr="00D62ECC">
        <w:rPr>
          <w:rFonts w:ascii="Arial" w:hAnsi="Arial" w:cs="Arial"/>
          <w:i/>
        </w:rPr>
        <w:t xml:space="preserve"> </w:t>
      </w:r>
      <w:r w:rsidRPr="00D62ECC">
        <w:rPr>
          <w:rFonts w:ascii="Arial" w:hAnsi="Arial" w:cs="Arial"/>
        </w:rPr>
        <w:t xml:space="preserve">and the ILM </w:t>
      </w:r>
      <w:r w:rsidR="004C4A04">
        <w:rPr>
          <w:rFonts w:ascii="Arial" w:hAnsi="Arial" w:cs="Arial"/>
        </w:rPr>
        <w:t xml:space="preserve">Customer Handbook. </w:t>
      </w:r>
    </w:p>
    <w:p w14:paraId="1BB496CE" w14:textId="77777777" w:rsidR="00E813F8" w:rsidRPr="00E813F8" w:rsidRDefault="00E813F8" w:rsidP="00AF6E4F">
      <w:pPr>
        <w:spacing w:after="120"/>
        <w:rPr>
          <w:rStyle w:val="Hyperlink"/>
          <w:i/>
        </w:rPr>
      </w:pPr>
    </w:p>
    <w:p w14:paraId="1BB496CF" w14:textId="77777777" w:rsidR="00E813F8" w:rsidRPr="00D942B8" w:rsidRDefault="00E813F8" w:rsidP="00AF6E4F">
      <w:pPr>
        <w:spacing w:after="120"/>
        <w:rPr>
          <w:rFonts w:ascii="Arial" w:hAnsi="Arial" w:cs="Arial"/>
          <w:sz w:val="32"/>
          <w:szCs w:val="32"/>
        </w:rPr>
        <w:sectPr w:rsidR="00E813F8" w:rsidRPr="00D942B8" w:rsidSect="00256F1A">
          <w:headerReference w:type="default" r:id="rId14"/>
          <w:footerReference w:type="default" r:id="rId15"/>
          <w:pgSz w:w="11906" w:h="16838"/>
          <w:pgMar w:top="851" w:right="680" w:bottom="1134" w:left="680" w:header="709" w:footer="709" w:gutter="0"/>
          <w:cols w:space="708"/>
          <w:docGrid w:linePitch="360"/>
        </w:sectPr>
      </w:pPr>
    </w:p>
    <w:p w14:paraId="1BB496D0" w14:textId="77777777" w:rsidR="00957BFA" w:rsidRDefault="00957BFA">
      <w:pPr>
        <w:rPr>
          <w:rFonts w:ascii="Arial" w:hAnsi="Arial" w:cs="Arial"/>
        </w:rPr>
      </w:pPr>
      <w:r w:rsidRPr="00957BFA">
        <w:rPr>
          <w:rFonts w:ascii="Arial" w:hAnsi="Arial" w:cs="Arial"/>
          <w:b/>
          <w:color w:val="5A656A"/>
          <w:sz w:val="40"/>
          <w:szCs w:val="40"/>
        </w:rPr>
        <w:lastRenderedPageBreak/>
        <w:t>Qualification Purpose and Aim</w:t>
      </w:r>
      <w:r>
        <w:rPr>
          <w:rFonts w:ascii="Arial" w:hAnsi="Arial" w:cs="Arial"/>
        </w:rPr>
        <w:t xml:space="preserve"> </w:t>
      </w:r>
    </w:p>
    <w:p w14:paraId="1BB496D1" w14:textId="77777777" w:rsidR="00CF7B64" w:rsidRDefault="00CF7B64" w:rsidP="00902E2E">
      <w:pPr>
        <w:spacing w:after="0"/>
        <w:rPr>
          <w:rFonts w:ascii="Arial" w:hAnsi="Arial" w:cs="Arial"/>
        </w:rPr>
      </w:pPr>
    </w:p>
    <w:p w14:paraId="1BB496D2" w14:textId="77777777" w:rsidR="00683704" w:rsidRPr="002460F7" w:rsidRDefault="00683704" w:rsidP="00683704">
      <w:pPr>
        <w:rPr>
          <w:rFonts w:ascii="Arial" w:hAnsi="Arial" w:cs="Arial"/>
          <w:b/>
          <w:sz w:val="20"/>
          <w:szCs w:val="20"/>
        </w:rPr>
      </w:pPr>
      <w:r w:rsidRPr="002460F7">
        <w:rPr>
          <w:rFonts w:ascii="Arial" w:hAnsi="Arial" w:cs="Arial"/>
          <w:b/>
          <w:sz w:val="20"/>
          <w:szCs w:val="20"/>
        </w:rPr>
        <w:t>Who is qualification for?</w:t>
      </w:r>
    </w:p>
    <w:p w14:paraId="1BB496D3" w14:textId="77777777" w:rsidR="00683704" w:rsidRPr="002460F7" w:rsidRDefault="00683704" w:rsidP="00683704">
      <w:pPr>
        <w:rPr>
          <w:rFonts w:ascii="Arial" w:hAnsi="Arial" w:cs="Arial"/>
          <w:sz w:val="20"/>
          <w:szCs w:val="20"/>
        </w:rPr>
      </w:pPr>
      <w:r w:rsidRPr="002460F7">
        <w:rPr>
          <w:rFonts w:ascii="Arial" w:hAnsi="Arial" w:cs="Arial"/>
          <w:sz w:val="20"/>
          <w:szCs w:val="20"/>
        </w:rPr>
        <w:t xml:space="preserve">This qualification is </w:t>
      </w:r>
      <w:r>
        <w:rPr>
          <w:rFonts w:ascii="Arial" w:hAnsi="Arial" w:cs="Arial"/>
          <w:sz w:val="20"/>
          <w:szCs w:val="20"/>
        </w:rPr>
        <w:t>designed</w:t>
      </w:r>
      <w:r w:rsidRPr="002460F7">
        <w:rPr>
          <w:rFonts w:ascii="Arial" w:hAnsi="Arial" w:cs="Arial"/>
          <w:sz w:val="20"/>
          <w:szCs w:val="20"/>
        </w:rPr>
        <w:t xml:space="preserve"> for career-minded aspiring </w:t>
      </w:r>
      <w:r>
        <w:rPr>
          <w:rFonts w:ascii="Arial" w:hAnsi="Arial" w:cs="Arial"/>
          <w:sz w:val="20"/>
          <w:szCs w:val="20"/>
        </w:rPr>
        <w:t>and practising middle managers</w:t>
      </w:r>
      <w:r w:rsidRPr="002460F7">
        <w:rPr>
          <w:rFonts w:ascii="Arial" w:hAnsi="Arial" w:cs="Arial"/>
          <w:sz w:val="20"/>
          <w:szCs w:val="20"/>
        </w:rPr>
        <w:t>.</w:t>
      </w:r>
      <w:r>
        <w:rPr>
          <w:rFonts w:ascii="Arial" w:hAnsi="Arial" w:cs="Arial"/>
          <w:sz w:val="20"/>
          <w:szCs w:val="20"/>
        </w:rPr>
        <w:t xml:space="preserve"> </w:t>
      </w:r>
      <w:r w:rsidRPr="00FB36FB">
        <w:rPr>
          <w:rFonts w:ascii="Arial" w:hAnsi="Arial" w:cs="Arial"/>
          <w:sz w:val="20"/>
          <w:szCs w:val="20"/>
        </w:rPr>
        <w:t xml:space="preserve">It is ideal for learners </w:t>
      </w:r>
      <w:r>
        <w:rPr>
          <w:rFonts w:ascii="Arial" w:hAnsi="Arial" w:cs="Arial"/>
          <w:sz w:val="20"/>
          <w:szCs w:val="20"/>
        </w:rPr>
        <w:t>seeking the</w:t>
      </w:r>
      <w:r w:rsidRPr="00FB36FB">
        <w:rPr>
          <w:rFonts w:ascii="Arial" w:hAnsi="Arial" w:cs="Arial"/>
          <w:sz w:val="20"/>
          <w:szCs w:val="20"/>
        </w:rPr>
        <w:t xml:space="preserve"> comprehensive business knowledge and advanced</w:t>
      </w:r>
      <w:r w:rsidRPr="002460F7">
        <w:rPr>
          <w:rFonts w:ascii="Arial" w:hAnsi="Arial" w:cs="Arial"/>
          <w:sz w:val="20"/>
          <w:szCs w:val="20"/>
        </w:rPr>
        <w:t xml:space="preserve"> management skills</w:t>
      </w:r>
      <w:r>
        <w:rPr>
          <w:rFonts w:ascii="Arial" w:hAnsi="Arial" w:cs="Arial"/>
          <w:sz w:val="20"/>
          <w:szCs w:val="20"/>
        </w:rPr>
        <w:t xml:space="preserve"> they need to raise their profile and make a real impact in their organisation.</w:t>
      </w:r>
    </w:p>
    <w:p w14:paraId="1BB496D4" w14:textId="77777777" w:rsidR="00683704" w:rsidRPr="002460F7" w:rsidRDefault="00683704" w:rsidP="00683704">
      <w:pPr>
        <w:rPr>
          <w:rFonts w:ascii="Arial" w:hAnsi="Arial" w:cs="Arial"/>
          <w:sz w:val="20"/>
          <w:szCs w:val="20"/>
        </w:rPr>
      </w:pPr>
    </w:p>
    <w:p w14:paraId="1BB496D5" w14:textId="77777777" w:rsidR="00683704" w:rsidRPr="002460F7" w:rsidRDefault="00683704" w:rsidP="00683704">
      <w:pPr>
        <w:rPr>
          <w:rFonts w:ascii="Arial" w:hAnsi="Arial" w:cs="Arial"/>
          <w:b/>
          <w:sz w:val="20"/>
          <w:szCs w:val="20"/>
        </w:rPr>
      </w:pPr>
      <w:r>
        <w:rPr>
          <w:rFonts w:ascii="Arial" w:hAnsi="Arial" w:cs="Arial"/>
          <w:b/>
          <w:sz w:val="20"/>
          <w:szCs w:val="20"/>
        </w:rPr>
        <w:t>Benefits for Individuals</w:t>
      </w:r>
    </w:p>
    <w:p w14:paraId="1BB496D6" w14:textId="77777777" w:rsidR="00683704" w:rsidRPr="002460F7" w:rsidRDefault="00683704" w:rsidP="00683704">
      <w:pPr>
        <w:pStyle w:val="ListParagraph"/>
        <w:numPr>
          <w:ilvl w:val="0"/>
          <w:numId w:val="14"/>
        </w:numPr>
        <w:rPr>
          <w:rFonts w:ascii="Arial" w:hAnsi="Arial" w:cs="Arial"/>
          <w:sz w:val="20"/>
          <w:szCs w:val="20"/>
        </w:rPr>
      </w:pPr>
      <w:r w:rsidRPr="002460F7">
        <w:rPr>
          <w:rFonts w:ascii="Arial" w:hAnsi="Arial" w:cs="Arial"/>
          <w:sz w:val="20"/>
          <w:szCs w:val="20"/>
        </w:rPr>
        <w:t>Design and lead a projec</w:t>
      </w:r>
      <w:r>
        <w:rPr>
          <w:rFonts w:ascii="Arial" w:hAnsi="Arial" w:cs="Arial"/>
          <w:sz w:val="20"/>
          <w:szCs w:val="20"/>
        </w:rPr>
        <w:t>t t</w:t>
      </w:r>
      <w:r w:rsidRPr="002460F7">
        <w:rPr>
          <w:rFonts w:ascii="Arial" w:hAnsi="Arial" w:cs="Arial"/>
          <w:sz w:val="20"/>
          <w:szCs w:val="20"/>
        </w:rPr>
        <w:t>o significantly improve your organisation's performance</w:t>
      </w:r>
    </w:p>
    <w:p w14:paraId="1BB496D7" w14:textId="77777777" w:rsidR="00683704" w:rsidRPr="002460F7" w:rsidRDefault="00683704" w:rsidP="00683704">
      <w:pPr>
        <w:pStyle w:val="ListParagraph"/>
        <w:numPr>
          <w:ilvl w:val="0"/>
          <w:numId w:val="14"/>
        </w:numPr>
        <w:rPr>
          <w:rFonts w:ascii="Arial" w:hAnsi="Arial" w:cs="Arial"/>
          <w:sz w:val="20"/>
          <w:szCs w:val="20"/>
        </w:rPr>
      </w:pPr>
      <w:r w:rsidRPr="002460F7">
        <w:rPr>
          <w:rFonts w:ascii="Arial" w:hAnsi="Arial" w:cs="Arial"/>
          <w:sz w:val="20"/>
          <w:szCs w:val="20"/>
        </w:rPr>
        <w:t>Further enhance your toolkit of core management tools and techniques</w:t>
      </w:r>
    </w:p>
    <w:p w14:paraId="1BB496D8" w14:textId="77777777" w:rsidR="00683704" w:rsidRPr="002460F7" w:rsidRDefault="00683704" w:rsidP="00683704">
      <w:pPr>
        <w:pStyle w:val="ListParagraph"/>
        <w:numPr>
          <w:ilvl w:val="0"/>
          <w:numId w:val="14"/>
        </w:numPr>
        <w:rPr>
          <w:rFonts w:ascii="Arial" w:hAnsi="Arial" w:cs="Arial"/>
          <w:sz w:val="20"/>
          <w:szCs w:val="20"/>
        </w:rPr>
      </w:pPr>
      <w:r w:rsidRPr="002460F7">
        <w:rPr>
          <w:rFonts w:ascii="Arial" w:hAnsi="Arial" w:cs="Arial"/>
          <w:sz w:val="20"/>
          <w:szCs w:val="20"/>
        </w:rPr>
        <w:t>Increase your confidence in your ability to lead and manage people at this level</w:t>
      </w:r>
    </w:p>
    <w:p w14:paraId="1BB496D9" w14:textId="77777777" w:rsidR="00683704" w:rsidRPr="002460F7" w:rsidRDefault="00683704" w:rsidP="00683704">
      <w:pPr>
        <w:pStyle w:val="ListParagraph"/>
        <w:numPr>
          <w:ilvl w:val="0"/>
          <w:numId w:val="14"/>
        </w:numPr>
        <w:rPr>
          <w:rFonts w:ascii="Arial" w:hAnsi="Arial" w:cs="Arial"/>
          <w:sz w:val="20"/>
          <w:szCs w:val="20"/>
        </w:rPr>
      </w:pPr>
      <w:r w:rsidRPr="002460F7">
        <w:rPr>
          <w:rFonts w:ascii="Arial" w:hAnsi="Arial" w:cs="Arial"/>
          <w:sz w:val="20"/>
          <w:szCs w:val="20"/>
        </w:rPr>
        <w:t>Get the skills to develop yourself as a leader</w:t>
      </w:r>
      <w:r>
        <w:rPr>
          <w:rFonts w:ascii="Arial" w:hAnsi="Arial" w:cs="Arial"/>
          <w:sz w:val="20"/>
          <w:szCs w:val="20"/>
        </w:rPr>
        <w:t>.</w:t>
      </w:r>
    </w:p>
    <w:p w14:paraId="1BB496DA" w14:textId="77777777" w:rsidR="00683704" w:rsidRPr="002460F7" w:rsidRDefault="00683704" w:rsidP="00683704">
      <w:pPr>
        <w:rPr>
          <w:rFonts w:ascii="Arial" w:hAnsi="Arial" w:cs="Arial"/>
          <w:b/>
          <w:sz w:val="20"/>
          <w:szCs w:val="20"/>
        </w:rPr>
      </w:pPr>
      <w:r>
        <w:rPr>
          <w:rFonts w:ascii="Arial" w:hAnsi="Arial" w:cs="Arial"/>
          <w:b/>
          <w:sz w:val="20"/>
          <w:szCs w:val="20"/>
        </w:rPr>
        <w:t>Benefits for Employers</w:t>
      </w:r>
    </w:p>
    <w:p w14:paraId="1BB496DB" w14:textId="77777777" w:rsidR="00683704" w:rsidRPr="002460F7" w:rsidRDefault="00683704" w:rsidP="00683704">
      <w:pPr>
        <w:pStyle w:val="ListParagraph"/>
        <w:numPr>
          <w:ilvl w:val="0"/>
          <w:numId w:val="15"/>
        </w:numPr>
        <w:rPr>
          <w:rFonts w:ascii="Arial" w:hAnsi="Arial" w:cs="Arial"/>
          <w:b/>
          <w:sz w:val="20"/>
          <w:szCs w:val="20"/>
        </w:rPr>
      </w:pPr>
      <w:r w:rsidRPr="002460F7">
        <w:rPr>
          <w:rFonts w:ascii="Arial" w:hAnsi="Arial" w:cs="Arial"/>
          <w:sz w:val="20"/>
          <w:szCs w:val="20"/>
        </w:rPr>
        <w:t>Demonstrable proof that your middle managers have the skills necessary to drive business success</w:t>
      </w:r>
    </w:p>
    <w:p w14:paraId="1BB496DC" w14:textId="77777777" w:rsidR="00683704" w:rsidRPr="00AF32DC" w:rsidRDefault="00683704" w:rsidP="00683704">
      <w:pPr>
        <w:pStyle w:val="ListParagraph"/>
        <w:numPr>
          <w:ilvl w:val="0"/>
          <w:numId w:val="15"/>
        </w:numPr>
        <w:rPr>
          <w:rFonts w:ascii="Arial" w:hAnsi="Arial" w:cs="Arial"/>
          <w:b/>
          <w:sz w:val="20"/>
          <w:szCs w:val="20"/>
        </w:rPr>
      </w:pPr>
      <w:r w:rsidRPr="00AF32DC">
        <w:rPr>
          <w:rFonts w:ascii="Arial" w:hAnsi="Arial" w:cs="Arial"/>
          <w:sz w:val="20"/>
          <w:szCs w:val="20"/>
        </w:rPr>
        <w:t>Nurture talent and build good management practice for the long ter</w:t>
      </w:r>
      <w:r>
        <w:rPr>
          <w:rFonts w:ascii="Arial" w:hAnsi="Arial" w:cs="Arial"/>
          <w:sz w:val="20"/>
          <w:szCs w:val="20"/>
        </w:rPr>
        <w:t>m</w:t>
      </w:r>
    </w:p>
    <w:p w14:paraId="1BB496DD" w14:textId="77777777" w:rsidR="00683704" w:rsidRPr="00AF32DC" w:rsidRDefault="00683704" w:rsidP="00683704">
      <w:pPr>
        <w:pStyle w:val="ListParagraph"/>
        <w:numPr>
          <w:ilvl w:val="0"/>
          <w:numId w:val="15"/>
        </w:numPr>
        <w:rPr>
          <w:rFonts w:ascii="Arial" w:hAnsi="Arial" w:cs="Arial"/>
          <w:b/>
          <w:sz w:val="20"/>
          <w:szCs w:val="20"/>
        </w:rPr>
      </w:pPr>
      <w:r w:rsidRPr="00AF32DC">
        <w:rPr>
          <w:rFonts w:ascii="Arial" w:hAnsi="Arial" w:cs="Arial"/>
          <w:sz w:val="20"/>
          <w:szCs w:val="20"/>
        </w:rPr>
        <w:t>Use the wide range of optional units to customise this qualification to your organisational development needs</w:t>
      </w:r>
      <w:r>
        <w:rPr>
          <w:rFonts w:ascii="Arial" w:hAnsi="Arial" w:cs="Arial"/>
          <w:sz w:val="20"/>
          <w:szCs w:val="20"/>
        </w:rPr>
        <w:t>.</w:t>
      </w:r>
    </w:p>
    <w:p w14:paraId="1BB496DE" w14:textId="77777777" w:rsidR="00683704" w:rsidRPr="002460F7" w:rsidRDefault="00683704" w:rsidP="00683704">
      <w:pPr>
        <w:rPr>
          <w:rFonts w:ascii="Arial" w:hAnsi="Arial" w:cs="Arial"/>
          <w:sz w:val="20"/>
          <w:szCs w:val="20"/>
        </w:rPr>
      </w:pPr>
      <w:r w:rsidRPr="002460F7">
        <w:rPr>
          <w:rFonts w:ascii="Arial" w:hAnsi="Arial" w:cs="Arial"/>
          <w:sz w:val="20"/>
          <w:szCs w:val="20"/>
        </w:rPr>
        <w:t>There are five mandatory units. The largest of these, ‘Learning through complex workplace activities’,</w:t>
      </w:r>
      <w:r>
        <w:rPr>
          <w:rFonts w:ascii="Arial" w:hAnsi="Arial" w:cs="Arial"/>
          <w:sz w:val="20"/>
          <w:szCs w:val="20"/>
        </w:rPr>
        <w:t xml:space="preserve"> will support learners as they</w:t>
      </w:r>
      <w:r w:rsidRPr="002460F7">
        <w:rPr>
          <w:rFonts w:ascii="Arial" w:hAnsi="Arial" w:cs="Arial"/>
          <w:sz w:val="20"/>
          <w:szCs w:val="20"/>
        </w:rPr>
        <w:t xml:space="preserve"> design and lead a big project to deliver</w:t>
      </w:r>
      <w:r>
        <w:rPr>
          <w:rFonts w:ascii="Arial" w:hAnsi="Arial" w:cs="Arial"/>
          <w:sz w:val="20"/>
          <w:szCs w:val="20"/>
        </w:rPr>
        <w:t xml:space="preserve"> significant improvement to their</w:t>
      </w:r>
      <w:r w:rsidRPr="002460F7">
        <w:rPr>
          <w:rFonts w:ascii="Arial" w:hAnsi="Arial" w:cs="Arial"/>
          <w:sz w:val="20"/>
          <w:szCs w:val="20"/>
        </w:rPr>
        <w:t xml:space="preserve"> organisation.</w:t>
      </w:r>
      <w:r>
        <w:rPr>
          <w:rFonts w:ascii="Arial" w:hAnsi="Arial" w:cs="Arial"/>
          <w:sz w:val="20"/>
          <w:szCs w:val="20"/>
        </w:rPr>
        <w:t xml:space="preserve"> </w:t>
      </w:r>
      <w:r w:rsidRPr="002460F7">
        <w:rPr>
          <w:rFonts w:ascii="Arial" w:hAnsi="Arial" w:cs="Arial"/>
          <w:sz w:val="20"/>
          <w:szCs w:val="20"/>
        </w:rPr>
        <w:t>The remainin</w:t>
      </w:r>
      <w:r>
        <w:rPr>
          <w:rFonts w:ascii="Arial" w:hAnsi="Arial" w:cs="Arial"/>
          <w:sz w:val="20"/>
          <w:szCs w:val="20"/>
        </w:rPr>
        <w:t xml:space="preserve">g four mandatory units focus the learner on assessing their own </w:t>
      </w:r>
      <w:r w:rsidRPr="002460F7">
        <w:rPr>
          <w:rFonts w:ascii="Arial" w:hAnsi="Arial" w:cs="Arial"/>
          <w:sz w:val="20"/>
          <w:szCs w:val="20"/>
        </w:rPr>
        <w:t>leadership capability and performance</w:t>
      </w:r>
      <w:r>
        <w:rPr>
          <w:rFonts w:ascii="Arial" w:hAnsi="Arial" w:cs="Arial"/>
          <w:sz w:val="20"/>
          <w:szCs w:val="20"/>
        </w:rPr>
        <w:t>, a</w:t>
      </w:r>
      <w:r w:rsidRPr="002460F7">
        <w:rPr>
          <w:rFonts w:ascii="Arial" w:hAnsi="Arial" w:cs="Arial"/>
          <w:sz w:val="20"/>
          <w:szCs w:val="20"/>
        </w:rPr>
        <w:t xml:space="preserve"> </w:t>
      </w:r>
      <w:r>
        <w:rPr>
          <w:rFonts w:ascii="Arial" w:hAnsi="Arial" w:cs="Arial"/>
          <w:sz w:val="20"/>
          <w:szCs w:val="20"/>
        </w:rPr>
        <w:t>comprehensive understanding of thei</w:t>
      </w:r>
      <w:r w:rsidRPr="002460F7">
        <w:rPr>
          <w:rFonts w:ascii="Arial" w:hAnsi="Arial" w:cs="Arial"/>
          <w:sz w:val="20"/>
          <w:szCs w:val="20"/>
        </w:rPr>
        <w:t>r role</w:t>
      </w:r>
      <w:r>
        <w:rPr>
          <w:rFonts w:ascii="Arial" w:hAnsi="Arial" w:cs="Arial"/>
          <w:sz w:val="20"/>
          <w:szCs w:val="20"/>
        </w:rPr>
        <w:t>, p</w:t>
      </w:r>
      <w:r w:rsidRPr="002460F7">
        <w:rPr>
          <w:rFonts w:ascii="Arial" w:hAnsi="Arial" w:cs="Arial"/>
          <w:sz w:val="20"/>
          <w:szCs w:val="20"/>
        </w:rPr>
        <w:t>lanning and leading a team through a complex piece of work</w:t>
      </w:r>
      <w:r>
        <w:rPr>
          <w:rFonts w:ascii="Arial" w:hAnsi="Arial" w:cs="Arial"/>
          <w:sz w:val="20"/>
          <w:szCs w:val="20"/>
        </w:rPr>
        <w:t>, and taking responsibility for their</w:t>
      </w:r>
      <w:r w:rsidRPr="002460F7">
        <w:rPr>
          <w:rFonts w:ascii="Arial" w:hAnsi="Arial" w:cs="Arial"/>
          <w:sz w:val="20"/>
          <w:szCs w:val="20"/>
        </w:rPr>
        <w:t xml:space="preserve"> own development at work</w:t>
      </w:r>
      <w:r>
        <w:rPr>
          <w:rFonts w:ascii="Arial" w:hAnsi="Arial" w:cs="Arial"/>
          <w:sz w:val="20"/>
          <w:szCs w:val="20"/>
        </w:rPr>
        <w:t>. There is a b</w:t>
      </w:r>
      <w:r w:rsidRPr="002460F7">
        <w:rPr>
          <w:rFonts w:ascii="Arial" w:hAnsi="Arial" w:cs="Arial"/>
          <w:sz w:val="20"/>
          <w:szCs w:val="20"/>
        </w:rPr>
        <w:t xml:space="preserve">road selection of optional units, which cover a range of core skills and specialist knowledge. </w:t>
      </w:r>
    </w:p>
    <w:p w14:paraId="1BB496DF" w14:textId="77777777" w:rsidR="00683704" w:rsidRDefault="00683704" w:rsidP="00902E2E">
      <w:pPr>
        <w:spacing w:after="0"/>
        <w:rPr>
          <w:rFonts w:ascii="Arial" w:hAnsi="Arial" w:cs="Arial"/>
          <w:b/>
          <w:color w:val="5A656A"/>
          <w:sz w:val="40"/>
          <w:szCs w:val="40"/>
        </w:rPr>
      </w:pPr>
    </w:p>
    <w:p w14:paraId="1BB496E0" w14:textId="77777777" w:rsidR="00F22B1C" w:rsidRDefault="00683704" w:rsidP="00902E2E">
      <w:pPr>
        <w:spacing w:after="0"/>
        <w:rPr>
          <w:rFonts w:ascii="Arial" w:hAnsi="Arial" w:cs="Arial"/>
        </w:rPr>
      </w:pPr>
      <w:r>
        <w:rPr>
          <w:rFonts w:ascii="Arial" w:hAnsi="Arial" w:cs="Arial"/>
          <w:b/>
          <w:color w:val="5A656A"/>
          <w:sz w:val="40"/>
          <w:szCs w:val="40"/>
        </w:rPr>
        <w:br w:type="page"/>
      </w:r>
      <w:r w:rsidR="00B47042" w:rsidRPr="00B47042">
        <w:rPr>
          <w:rFonts w:ascii="Arial" w:hAnsi="Arial" w:cs="Arial"/>
          <w:b/>
          <w:color w:val="5A656A"/>
          <w:sz w:val="40"/>
          <w:szCs w:val="40"/>
        </w:rPr>
        <w:lastRenderedPageBreak/>
        <w:t>Progression Routes</w:t>
      </w:r>
    </w:p>
    <w:p w14:paraId="1BB496E1" w14:textId="77777777" w:rsidR="00375CD1" w:rsidRDefault="00375CD1" w:rsidP="00430F01">
      <w:pPr>
        <w:spacing w:after="0"/>
        <w:rPr>
          <w:rFonts w:ascii="Arial" w:hAnsi="Arial" w:cs="Arial"/>
        </w:rPr>
      </w:pPr>
    </w:p>
    <w:p w14:paraId="1BB496E2" w14:textId="77777777" w:rsidR="00430F01" w:rsidRDefault="00430F01" w:rsidP="00430F01">
      <w:pPr>
        <w:spacing w:after="0"/>
        <w:rPr>
          <w:rFonts w:ascii="Arial" w:hAnsi="Arial" w:cs="Arial"/>
        </w:rPr>
      </w:pPr>
    </w:p>
    <w:p w14:paraId="1BB496E3" w14:textId="77777777" w:rsidR="00807C6F" w:rsidRDefault="00B47042" w:rsidP="00430F01">
      <w:pPr>
        <w:spacing w:after="0"/>
        <w:rPr>
          <w:rFonts w:ascii="Arial" w:hAnsi="Arial" w:cs="Arial"/>
        </w:rPr>
      </w:pPr>
      <w:r w:rsidRPr="00B47042">
        <w:rPr>
          <w:rFonts w:ascii="Arial" w:hAnsi="Arial" w:cs="Arial"/>
        </w:rPr>
        <w:t>Th</w:t>
      </w:r>
      <w:r>
        <w:rPr>
          <w:rFonts w:ascii="Arial" w:hAnsi="Arial" w:cs="Arial"/>
        </w:rPr>
        <w:t>ese</w:t>
      </w:r>
      <w:r w:rsidRPr="00B47042">
        <w:rPr>
          <w:rFonts w:ascii="Arial" w:hAnsi="Arial" w:cs="Arial"/>
        </w:rPr>
        <w:t xml:space="preserve"> qualification</w:t>
      </w:r>
      <w:r>
        <w:rPr>
          <w:rFonts w:ascii="Arial" w:hAnsi="Arial" w:cs="Arial"/>
        </w:rPr>
        <w:t>s</w:t>
      </w:r>
      <w:r w:rsidRPr="00B47042">
        <w:rPr>
          <w:rFonts w:ascii="Arial" w:hAnsi="Arial" w:cs="Arial"/>
        </w:rPr>
        <w:t xml:space="preserve"> will provide progression opportunities to a range of qualifications such as:</w:t>
      </w:r>
    </w:p>
    <w:p w14:paraId="1BB496E4" w14:textId="77777777" w:rsidR="00807C6F" w:rsidRDefault="00807C6F" w:rsidP="00430F01">
      <w:pPr>
        <w:spacing w:after="0"/>
        <w:rPr>
          <w:rFonts w:ascii="Arial" w:hAnsi="Arial" w:cs="Arial"/>
        </w:rPr>
      </w:pPr>
    </w:p>
    <w:p w14:paraId="1BB496E5" w14:textId="77777777" w:rsidR="00683704" w:rsidRPr="00DB605E" w:rsidRDefault="00683704" w:rsidP="00683704">
      <w:pPr>
        <w:pStyle w:val="ListParagraph"/>
        <w:numPr>
          <w:ilvl w:val="0"/>
          <w:numId w:val="16"/>
        </w:numPr>
        <w:spacing w:after="0"/>
        <w:rPr>
          <w:rFonts w:ascii="Arial" w:hAnsi="Arial" w:cs="Arial"/>
          <w:sz w:val="20"/>
          <w:szCs w:val="20"/>
        </w:rPr>
      </w:pPr>
      <w:r>
        <w:rPr>
          <w:rFonts w:ascii="Arial" w:hAnsi="Arial" w:cs="Arial"/>
          <w:sz w:val="20"/>
          <w:szCs w:val="20"/>
        </w:rPr>
        <w:t xml:space="preserve">ILM Level 5 </w:t>
      </w:r>
      <w:r w:rsidRPr="00DB605E">
        <w:rPr>
          <w:rFonts w:ascii="Arial" w:hAnsi="Arial" w:cs="Arial"/>
          <w:sz w:val="20"/>
          <w:szCs w:val="20"/>
        </w:rPr>
        <w:t>Award, Certificate or Diploma in Leadership and Management</w:t>
      </w:r>
      <w:r>
        <w:rPr>
          <w:rFonts w:ascii="Arial" w:hAnsi="Arial" w:cs="Arial"/>
          <w:sz w:val="20"/>
          <w:szCs w:val="20"/>
        </w:rPr>
        <w:t>.</w:t>
      </w:r>
    </w:p>
    <w:p w14:paraId="1BB496E6" w14:textId="77777777" w:rsidR="00807C6F" w:rsidRDefault="00807C6F" w:rsidP="00430F01">
      <w:pPr>
        <w:spacing w:after="0"/>
        <w:rPr>
          <w:rFonts w:ascii="Arial" w:hAnsi="Arial" w:cs="Arial"/>
        </w:rPr>
      </w:pPr>
    </w:p>
    <w:p w14:paraId="1BB496E7" w14:textId="77777777" w:rsidR="00F22B1C" w:rsidRDefault="00375CD1" w:rsidP="00B73D6E">
      <w:pPr>
        <w:spacing w:after="0"/>
        <w:rPr>
          <w:rFonts w:ascii="Arial" w:hAnsi="Arial" w:cs="Arial"/>
          <w:b/>
          <w:color w:val="5A656A"/>
          <w:sz w:val="40"/>
          <w:szCs w:val="40"/>
        </w:rPr>
      </w:pPr>
      <w:r>
        <w:rPr>
          <w:rFonts w:ascii="Arial" w:hAnsi="Arial" w:cs="Arial"/>
        </w:rPr>
        <w:br w:type="page"/>
      </w:r>
      <w:r w:rsidR="002A2134" w:rsidRPr="002A2134">
        <w:rPr>
          <w:rFonts w:ascii="Arial" w:hAnsi="Arial" w:cs="Arial"/>
          <w:b/>
          <w:color w:val="5A656A"/>
          <w:sz w:val="40"/>
          <w:szCs w:val="40"/>
        </w:rPr>
        <w:lastRenderedPageBreak/>
        <w:t>Qualification Specific Occupational Competency Requirements</w:t>
      </w:r>
    </w:p>
    <w:p w14:paraId="1BB496E8" w14:textId="77777777" w:rsidR="00B73D6E" w:rsidRDefault="00B73D6E" w:rsidP="00B73D6E">
      <w:pPr>
        <w:spacing w:after="0"/>
        <w:rPr>
          <w:rFonts w:ascii="Arial" w:hAnsi="Arial" w:cs="Arial"/>
        </w:rPr>
      </w:pPr>
    </w:p>
    <w:p w14:paraId="1BB496E9" w14:textId="77777777" w:rsidR="00124C2E" w:rsidRDefault="00124C2E" w:rsidP="00B73D6E">
      <w:pPr>
        <w:spacing w:after="0"/>
        <w:rPr>
          <w:rFonts w:ascii="Arial" w:hAnsi="Arial" w:cs="Arial"/>
        </w:rPr>
      </w:pPr>
    </w:p>
    <w:p w14:paraId="1BB496EA" w14:textId="77777777" w:rsidR="00954B00" w:rsidRPr="00BC4465" w:rsidRDefault="00430F01" w:rsidP="00954B00">
      <w:pPr>
        <w:spacing w:after="0"/>
        <w:rPr>
          <w:rFonts w:ascii="Arial" w:hAnsi="Arial" w:cs="Arial"/>
        </w:rPr>
      </w:pPr>
      <w:r w:rsidRPr="00BC4465">
        <w:rPr>
          <w:rFonts w:ascii="Arial" w:hAnsi="Arial" w:cs="Arial"/>
        </w:rPr>
        <w:t xml:space="preserve">Centres must ensure they have competent and suitably qualified staff involved in </w:t>
      </w:r>
      <w:r w:rsidR="00B73D6E" w:rsidRPr="00BC4465">
        <w:rPr>
          <w:rFonts w:ascii="Arial" w:hAnsi="Arial" w:cs="Arial"/>
        </w:rPr>
        <w:t xml:space="preserve">teaching, learning and assessment of ILM </w:t>
      </w:r>
      <w:r w:rsidRPr="00BC4465">
        <w:rPr>
          <w:rFonts w:ascii="Arial" w:hAnsi="Arial" w:cs="Arial"/>
        </w:rPr>
        <w:t>qualifications.</w:t>
      </w:r>
      <w:r w:rsidR="00954B00" w:rsidRPr="00BC4465">
        <w:rPr>
          <w:rFonts w:ascii="Arial" w:hAnsi="Arial" w:cs="Arial"/>
        </w:rPr>
        <w:t xml:space="preserve"> </w:t>
      </w:r>
    </w:p>
    <w:p w14:paraId="1BB496EB" w14:textId="77777777" w:rsidR="00124C2E" w:rsidRPr="00BC4465" w:rsidRDefault="00124C2E" w:rsidP="00954B00">
      <w:pPr>
        <w:spacing w:after="0"/>
        <w:rPr>
          <w:rFonts w:ascii="Arial" w:hAnsi="Arial" w:cs="Arial"/>
        </w:rPr>
      </w:pPr>
    </w:p>
    <w:p w14:paraId="1BB496EC" w14:textId="77777777" w:rsidR="00124C2E" w:rsidRDefault="00124C2E" w:rsidP="00954B00">
      <w:pPr>
        <w:spacing w:after="0"/>
        <w:rPr>
          <w:rFonts w:ascii="Arial" w:hAnsi="Arial" w:cs="Arial"/>
        </w:rPr>
      </w:pPr>
      <w:r w:rsidRPr="00BC4465">
        <w:rPr>
          <w:rFonts w:ascii="Arial" w:hAnsi="Arial" w:cs="Arial"/>
        </w:rPr>
        <w:t xml:space="preserve">Generic occupational competency requirements are listed in the </w:t>
      </w:r>
      <w:r w:rsidRPr="00BC4465">
        <w:rPr>
          <w:rFonts w:ascii="Arial" w:hAnsi="Arial" w:cs="Arial"/>
          <w:i/>
        </w:rPr>
        <w:t>Supporting Notes for ILM VRQs</w:t>
      </w:r>
      <w:r w:rsidRPr="00BC4465">
        <w:rPr>
          <w:rFonts w:ascii="Arial" w:hAnsi="Arial" w:cs="Arial"/>
        </w:rPr>
        <w:t xml:space="preserve"> document which is dow</w:t>
      </w:r>
      <w:r w:rsidR="009F07CF">
        <w:rPr>
          <w:rFonts w:ascii="Arial" w:hAnsi="Arial" w:cs="Arial"/>
        </w:rPr>
        <w:t xml:space="preserve">nloadable from the ILM website </w:t>
      </w:r>
      <w:hyperlink r:id="rId16" w:history="1">
        <w:r w:rsidR="009F07CF" w:rsidRPr="006F0440">
          <w:rPr>
            <w:rStyle w:val="Hyperlink"/>
            <w:rFonts w:ascii="Arial" w:hAnsi="Arial" w:cs="Arial"/>
            <w:i/>
          </w:rPr>
          <w:t>www.i-l-m.com/centres</w:t>
        </w:r>
      </w:hyperlink>
    </w:p>
    <w:p w14:paraId="1BB496ED" w14:textId="77777777" w:rsidR="009F07CF" w:rsidRPr="00BC4465" w:rsidRDefault="009F07CF" w:rsidP="00954B00">
      <w:pPr>
        <w:spacing w:after="0"/>
        <w:rPr>
          <w:rFonts w:ascii="Arial" w:hAnsi="Arial" w:cs="Arial"/>
        </w:rPr>
      </w:pPr>
    </w:p>
    <w:p w14:paraId="1BB496EE" w14:textId="77777777" w:rsidR="00F22B1C" w:rsidRPr="00416865" w:rsidRDefault="002A2134" w:rsidP="00416865">
      <w:pPr>
        <w:spacing w:after="0"/>
        <w:rPr>
          <w:rFonts w:ascii="Arial" w:hAnsi="Arial" w:cs="Arial"/>
          <w:b/>
          <w:color w:val="5A656A"/>
          <w:sz w:val="40"/>
          <w:szCs w:val="40"/>
        </w:rPr>
      </w:pPr>
      <w:r>
        <w:rPr>
          <w:rFonts w:ascii="Arial" w:hAnsi="Arial" w:cs="Arial"/>
        </w:rPr>
        <w:br w:type="page"/>
      </w:r>
      <w:r w:rsidR="00416865" w:rsidRPr="00416865">
        <w:rPr>
          <w:rFonts w:ascii="Arial" w:hAnsi="Arial" w:cs="Arial"/>
          <w:b/>
          <w:color w:val="5A656A"/>
          <w:sz w:val="40"/>
          <w:szCs w:val="40"/>
        </w:rPr>
        <w:lastRenderedPageBreak/>
        <w:t>Qualification Structures and Details</w:t>
      </w:r>
    </w:p>
    <w:p w14:paraId="1BB496EF" w14:textId="77777777" w:rsidR="00F22B1C" w:rsidRDefault="00F22B1C" w:rsidP="00911868">
      <w:pPr>
        <w:spacing w:after="0"/>
        <w:rPr>
          <w:rFonts w:ascii="Arial" w:hAnsi="Arial" w:cs="Arial"/>
        </w:rPr>
      </w:pPr>
    </w:p>
    <w:p w14:paraId="1BB496F0" w14:textId="77777777" w:rsidR="00911868" w:rsidRDefault="00911868" w:rsidP="00911868">
      <w:pPr>
        <w:spacing w:after="0"/>
        <w:rPr>
          <w:b/>
          <w:sz w:val="28"/>
          <w:szCs w:val="28"/>
          <w:lang w:val="en-US"/>
        </w:rPr>
      </w:pPr>
    </w:p>
    <w:p w14:paraId="1BB496F1" w14:textId="77777777" w:rsidR="00227E85" w:rsidRDefault="00227E85" w:rsidP="00911868">
      <w:pPr>
        <w:spacing w:after="0"/>
        <w:rPr>
          <w:b/>
          <w:sz w:val="28"/>
          <w:szCs w:val="28"/>
          <w:lang w:val="en-US"/>
        </w:rPr>
      </w:pPr>
    </w:p>
    <w:p w14:paraId="1BB496F2" w14:textId="77777777" w:rsidR="00911868" w:rsidRPr="00EE1A5F" w:rsidRDefault="0069273D" w:rsidP="00911868">
      <w:pPr>
        <w:spacing w:after="0"/>
        <w:rPr>
          <w:sz w:val="28"/>
          <w:szCs w:val="28"/>
          <w:lang w:val="en-US"/>
        </w:rPr>
      </w:pPr>
      <w:r>
        <w:rPr>
          <w:b/>
          <w:sz w:val="28"/>
          <w:szCs w:val="28"/>
          <w:lang w:val="en-US"/>
        </w:rPr>
        <w:t>ILM Level 4</w:t>
      </w:r>
      <w:r w:rsidR="00911868" w:rsidRPr="00EE1A5F">
        <w:rPr>
          <w:b/>
          <w:sz w:val="28"/>
          <w:szCs w:val="28"/>
          <w:lang w:val="en-US"/>
        </w:rPr>
        <w:t xml:space="preserve"> </w:t>
      </w:r>
      <w:r w:rsidR="00683704">
        <w:rPr>
          <w:b/>
          <w:sz w:val="28"/>
          <w:szCs w:val="28"/>
          <w:lang w:val="en-US"/>
        </w:rPr>
        <w:t>Extended Diploma</w:t>
      </w:r>
      <w:r w:rsidR="00911868" w:rsidRPr="00EE1A5F">
        <w:rPr>
          <w:b/>
          <w:sz w:val="28"/>
          <w:szCs w:val="28"/>
          <w:lang w:val="en-US"/>
        </w:rPr>
        <w:t xml:space="preserve"> in Leadership and Management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37"/>
      </w:tblGrid>
      <w:tr w:rsidR="00911868" w:rsidRPr="00054E28" w14:paraId="1BB496F5" w14:textId="77777777" w:rsidTr="00AA38B8">
        <w:tc>
          <w:tcPr>
            <w:tcW w:w="3544" w:type="dxa"/>
            <w:shd w:val="clear" w:color="auto" w:fill="auto"/>
            <w:vAlign w:val="bottom"/>
          </w:tcPr>
          <w:p w14:paraId="1BB496F3" w14:textId="77777777" w:rsidR="00911868" w:rsidRPr="00054E28" w:rsidRDefault="00911868" w:rsidP="00AA38B8">
            <w:pPr>
              <w:spacing w:after="0" w:line="240" w:lineRule="auto"/>
              <w:rPr>
                <w:rFonts w:ascii="Arial" w:hAnsi="Arial" w:cs="Arial"/>
              </w:rPr>
            </w:pPr>
            <w:r w:rsidRPr="00054E28">
              <w:rPr>
                <w:rFonts w:ascii="Arial" w:hAnsi="Arial" w:cs="Arial"/>
              </w:rPr>
              <w:t>Qualification Accreditation No:</w:t>
            </w:r>
          </w:p>
        </w:tc>
        <w:tc>
          <w:tcPr>
            <w:tcW w:w="6237" w:type="dxa"/>
            <w:shd w:val="clear" w:color="auto" w:fill="auto"/>
            <w:vAlign w:val="center"/>
          </w:tcPr>
          <w:p w14:paraId="1BB496F4" w14:textId="77777777" w:rsidR="00911868" w:rsidRPr="00683704" w:rsidRDefault="00683704" w:rsidP="00AA38B8">
            <w:pPr>
              <w:spacing w:after="0" w:line="240" w:lineRule="auto"/>
              <w:rPr>
                <w:rFonts w:ascii="Arial" w:eastAsia="Times New Roman" w:hAnsi="Arial" w:cs="Arial"/>
                <w:lang w:eastAsia="en-GB"/>
              </w:rPr>
            </w:pPr>
            <w:r w:rsidRPr="00683704">
              <w:rPr>
                <w:rFonts w:ascii="Arial" w:eastAsia="Times New Roman" w:hAnsi="Arial" w:cs="Arial"/>
                <w:lang w:eastAsia="en-GB"/>
              </w:rPr>
              <w:t>600/5853/5</w:t>
            </w:r>
          </w:p>
        </w:tc>
      </w:tr>
      <w:tr w:rsidR="00911868" w:rsidRPr="00054E28" w14:paraId="1BB496F8" w14:textId="77777777" w:rsidTr="00AA38B8">
        <w:tc>
          <w:tcPr>
            <w:tcW w:w="3544" w:type="dxa"/>
            <w:shd w:val="clear" w:color="auto" w:fill="auto"/>
          </w:tcPr>
          <w:p w14:paraId="1BB496F6" w14:textId="77777777" w:rsidR="00911868" w:rsidRPr="00054E28" w:rsidRDefault="00911868" w:rsidP="00AA38B8">
            <w:pPr>
              <w:spacing w:after="0" w:line="240" w:lineRule="auto"/>
              <w:rPr>
                <w:rFonts w:ascii="Arial" w:hAnsi="Arial" w:cs="Arial"/>
              </w:rPr>
            </w:pPr>
            <w:r w:rsidRPr="00054E28">
              <w:rPr>
                <w:rFonts w:ascii="Arial" w:hAnsi="Arial" w:cs="Arial"/>
              </w:rPr>
              <w:t>Planned Operational Start Date:</w:t>
            </w:r>
          </w:p>
        </w:tc>
        <w:tc>
          <w:tcPr>
            <w:tcW w:w="6237" w:type="dxa"/>
            <w:shd w:val="clear" w:color="auto" w:fill="auto"/>
            <w:vAlign w:val="center"/>
          </w:tcPr>
          <w:p w14:paraId="1BB496F7" w14:textId="77777777" w:rsidR="00911868" w:rsidRPr="00054E28" w:rsidRDefault="00911868" w:rsidP="00AA38B8">
            <w:pPr>
              <w:spacing w:after="0" w:line="240" w:lineRule="auto"/>
              <w:rPr>
                <w:rFonts w:ascii="Arial" w:hAnsi="Arial" w:cs="Arial"/>
              </w:rPr>
            </w:pPr>
            <w:r w:rsidRPr="00054E28">
              <w:rPr>
                <w:rFonts w:ascii="Arial" w:hAnsi="Arial" w:cs="Arial"/>
              </w:rPr>
              <w:t>01/09/2012</w:t>
            </w:r>
          </w:p>
        </w:tc>
      </w:tr>
      <w:tr w:rsidR="00911868" w:rsidRPr="00054E28" w14:paraId="1BB49701" w14:textId="77777777" w:rsidTr="00AA38B8">
        <w:tc>
          <w:tcPr>
            <w:tcW w:w="3544" w:type="dxa"/>
            <w:shd w:val="clear" w:color="auto" w:fill="auto"/>
          </w:tcPr>
          <w:p w14:paraId="1BB496FF" w14:textId="77777777" w:rsidR="00911868" w:rsidRPr="00054E28" w:rsidRDefault="0089691E" w:rsidP="00AA38B8">
            <w:pPr>
              <w:spacing w:after="0" w:line="240" w:lineRule="auto"/>
              <w:rPr>
                <w:rFonts w:ascii="Arial" w:hAnsi="Arial" w:cs="Arial"/>
              </w:rPr>
            </w:pPr>
            <w:bookmarkStart w:id="0" w:name="_GoBack"/>
            <w:bookmarkEnd w:id="0"/>
            <w:r w:rsidRPr="00054E28">
              <w:rPr>
                <w:rFonts w:ascii="Arial" w:hAnsi="Arial" w:cs="Arial"/>
              </w:rPr>
              <w:t>Credit Value:</w:t>
            </w:r>
          </w:p>
        </w:tc>
        <w:tc>
          <w:tcPr>
            <w:tcW w:w="6237" w:type="dxa"/>
            <w:shd w:val="clear" w:color="auto" w:fill="auto"/>
          </w:tcPr>
          <w:p w14:paraId="1BB49700" w14:textId="77777777" w:rsidR="00911868" w:rsidRPr="00054E28" w:rsidRDefault="00683704" w:rsidP="005A36B8">
            <w:pPr>
              <w:spacing w:after="0" w:line="240" w:lineRule="auto"/>
              <w:rPr>
                <w:rFonts w:ascii="Arial" w:hAnsi="Arial" w:cs="Arial"/>
              </w:rPr>
            </w:pPr>
            <w:r>
              <w:rPr>
                <w:rFonts w:ascii="Arial" w:hAnsi="Arial" w:cs="Arial"/>
              </w:rPr>
              <w:t>120 Credits</w:t>
            </w:r>
          </w:p>
        </w:tc>
      </w:tr>
      <w:tr w:rsidR="0089691E" w:rsidRPr="00054E28" w14:paraId="1BB49704" w14:textId="77777777" w:rsidTr="00AA38B8">
        <w:tc>
          <w:tcPr>
            <w:tcW w:w="3544" w:type="dxa"/>
            <w:shd w:val="clear" w:color="auto" w:fill="auto"/>
          </w:tcPr>
          <w:p w14:paraId="1BB49702" w14:textId="77777777" w:rsidR="0089691E" w:rsidRPr="00054E28" w:rsidRDefault="0089691E" w:rsidP="00AA38B8">
            <w:pPr>
              <w:spacing w:after="0" w:line="240" w:lineRule="auto"/>
              <w:rPr>
                <w:rFonts w:ascii="Arial" w:hAnsi="Arial" w:cs="Arial"/>
              </w:rPr>
            </w:pPr>
            <w:r w:rsidRPr="00054E28">
              <w:rPr>
                <w:rFonts w:ascii="Arial" w:hAnsi="Arial" w:cs="Arial"/>
              </w:rPr>
              <w:t>Induction:</w:t>
            </w:r>
          </w:p>
        </w:tc>
        <w:tc>
          <w:tcPr>
            <w:tcW w:w="6237" w:type="dxa"/>
            <w:shd w:val="clear" w:color="auto" w:fill="auto"/>
          </w:tcPr>
          <w:p w14:paraId="1BB49703" w14:textId="77777777" w:rsidR="0089691E" w:rsidRPr="00054E28" w:rsidRDefault="0089691E" w:rsidP="00683704">
            <w:pPr>
              <w:spacing w:after="0" w:line="240" w:lineRule="auto"/>
              <w:rPr>
                <w:rFonts w:ascii="Arial" w:hAnsi="Arial" w:cs="Arial"/>
              </w:rPr>
            </w:pPr>
            <w:r w:rsidRPr="00054E28">
              <w:rPr>
                <w:rFonts w:ascii="Arial" w:hAnsi="Arial" w:cs="Arial"/>
              </w:rPr>
              <w:t xml:space="preserve">At least </w:t>
            </w:r>
            <w:r w:rsidR="00683704">
              <w:rPr>
                <w:rFonts w:ascii="Arial" w:hAnsi="Arial" w:cs="Arial"/>
              </w:rPr>
              <w:t>3</w:t>
            </w:r>
            <w:r w:rsidR="00540D09" w:rsidRPr="00054E28">
              <w:rPr>
                <w:rFonts w:ascii="Arial" w:hAnsi="Arial" w:cs="Arial"/>
              </w:rPr>
              <w:t xml:space="preserve"> hour</w:t>
            </w:r>
            <w:r w:rsidR="005A36B8" w:rsidRPr="00054E28">
              <w:rPr>
                <w:rFonts w:ascii="Arial" w:hAnsi="Arial" w:cs="Arial"/>
              </w:rPr>
              <w:t>s</w:t>
            </w:r>
          </w:p>
        </w:tc>
      </w:tr>
      <w:tr w:rsidR="0089691E" w:rsidRPr="00054E28" w14:paraId="1BB49707" w14:textId="77777777" w:rsidTr="00AA38B8">
        <w:tc>
          <w:tcPr>
            <w:tcW w:w="3544" w:type="dxa"/>
            <w:shd w:val="clear" w:color="auto" w:fill="auto"/>
          </w:tcPr>
          <w:p w14:paraId="1BB49705" w14:textId="77777777" w:rsidR="0089691E" w:rsidRPr="00054E28" w:rsidRDefault="0089691E" w:rsidP="00AA38B8">
            <w:pPr>
              <w:spacing w:after="0" w:line="240" w:lineRule="auto"/>
              <w:rPr>
                <w:rFonts w:ascii="Arial" w:hAnsi="Arial" w:cs="Arial"/>
              </w:rPr>
            </w:pPr>
            <w:r w:rsidRPr="00054E28">
              <w:rPr>
                <w:rFonts w:ascii="Arial" w:hAnsi="Arial" w:cs="Arial"/>
              </w:rPr>
              <w:t>Tutorial Support:</w:t>
            </w:r>
          </w:p>
        </w:tc>
        <w:tc>
          <w:tcPr>
            <w:tcW w:w="6237" w:type="dxa"/>
            <w:shd w:val="clear" w:color="auto" w:fill="auto"/>
          </w:tcPr>
          <w:p w14:paraId="1BB49706" w14:textId="77777777" w:rsidR="0089691E" w:rsidRPr="00054E28" w:rsidRDefault="0089691E" w:rsidP="00683704">
            <w:pPr>
              <w:spacing w:after="0" w:line="240" w:lineRule="auto"/>
              <w:rPr>
                <w:rFonts w:ascii="Arial" w:hAnsi="Arial" w:cs="Arial"/>
              </w:rPr>
            </w:pPr>
            <w:r w:rsidRPr="00054E28">
              <w:rPr>
                <w:rFonts w:ascii="Arial" w:hAnsi="Arial" w:cs="Arial"/>
              </w:rPr>
              <w:t xml:space="preserve">Minimum </w:t>
            </w:r>
            <w:r w:rsidR="00683704">
              <w:rPr>
                <w:rFonts w:ascii="Arial" w:hAnsi="Arial" w:cs="Arial"/>
              </w:rPr>
              <w:t>8</w:t>
            </w:r>
            <w:r w:rsidRPr="00054E28">
              <w:rPr>
                <w:rFonts w:ascii="Arial" w:hAnsi="Arial" w:cs="Arial"/>
              </w:rPr>
              <w:t xml:space="preserve"> hours</w:t>
            </w:r>
          </w:p>
        </w:tc>
      </w:tr>
      <w:tr w:rsidR="0089691E" w:rsidRPr="00054E28" w14:paraId="1BB4970A" w14:textId="77777777" w:rsidTr="00AA38B8">
        <w:tc>
          <w:tcPr>
            <w:tcW w:w="3544" w:type="dxa"/>
            <w:shd w:val="clear" w:color="auto" w:fill="auto"/>
          </w:tcPr>
          <w:p w14:paraId="1BB49708" w14:textId="77777777" w:rsidR="0089691E" w:rsidRPr="00054E28" w:rsidRDefault="001E160F" w:rsidP="00AA38B8">
            <w:pPr>
              <w:spacing w:after="0" w:line="240" w:lineRule="auto"/>
              <w:rPr>
                <w:rFonts w:ascii="Arial" w:hAnsi="Arial" w:cs="Arial"/>
              </w:rPr>
            </w:pPr>
            <w:r w:rsidRPr="00054E28">
              <w:rPr>
                <w:rFonts w:ascii="Arial" w:hAnsi="Arial" w:cs="Arial"/>
              </w:rPr>
              <w:t>Guided Learning Hours (GLH):</w:t>
            </w:r>
          </w:p>
        </w:tc>
        <w:tc>
          <w:tcPr>
            <w:tcW w:w="6237" w:type="dxa"/>
            <w:shd w:val="clear" w:color="auto" w:fill="auto"/>
          </w:tcPr>
          <w:p w14:paraId="1BB49709" w14:textId="77777777" w:rsidR="0089691E" w:rsidRPr="00054E28" w:rsidRDefault="00AE3AFB" w:rsidP="00AA38B8">
            <w:pPr>
              <w:spacing w:after="0" w:line="240" w:lineRule="auto"/>
              <w:rPr>
                <w:rFonts w:ascii="Arial" w:hAnsi="Arial" w:cs="Arial"/>
              </w:rPr>
            </w:pPr>
            <w:r w:rsidRPr="00054E28">
              <w:rPr>
                <w:rFonts w:ascii="Arial" w:hAnsi="Arial" w:cs="Arial"/>
              </w:rPr>
              <w:t>The overall guided learning hours for the programme depends on the specific units selected, combined with the additional induction and tutorial support cited above.</w:t>
            </w:r>
          </w:p>
        </w:tc>
      </w:tr>
      <w:tr w:rsidR="008850FA" w:rsidRPr="00054E28" w14:paraId="1BB4970D" w14:textId="77777777" w:rsidTr="00AA38B8">
        <w:tc>
          <w:tcPr>
            <w:tcW w:w="3544" w:type="dxa"/>
            <w:shd w:val="clear" w:color="auto" w:fill="auto"/>
          </w:tcPr>
          <w:p w14:paraId="1BB4970B" w14:textId="77777777" w:rsidR="008850FA" w:rsidRPr="00054E28" w:rsidRDefault="008850FA" w:rsidP="00AA38B8">
            <w:pPr>
              <w:spacing w:after="0" w:line="240" w:lineRule="auto"/>
              <w:rPr>
                <w:rFonts w:ascii="Arial" w:hAnsi="Arial" w:cs="Arial"/>
              </w:rPr>
            </w:pPr>
            <w:r w:rsidRPr="00054E28">
              <w:rPr>
                <w:rFonts w:ascii="Arial" w:hAnsi="Arial" w:cs="Arial"/>
              </w:rPr>
              <w:t>Duration:</w:t>
            </w:r>
          </w:p>
        </w:tc>
        <w:tc>
          <w:tcPr>
            <w:tcW w:w="6237" w:type="dxa"/>
            <w:shd w:val="clear" w:color="auto" w:fill="auto"/>
          </w:tcPr>
          <w:p w14:paraId="1BB4970C" w14:textId="77777777" w:rsidR="008850FA" w:rsidRPr="00054E28" w:rsidRDefault="008850FA" w:rsidP="00AA38B8">
            <w:pPr>
              <w:spacing w:after="0" w:line="240" w:lineRule="auto"/>
              <w:rPr>
                <w:rFonts w:ascii="Arial" w:hAnsi="Arial" w:cs="Arial"/>
                <w:color w:val="FF0000"/>
              </w:rPr>
            </w:pPr>
            <w:r w:rsidRPr="00054E28">
              <w:rPr>
                <w:rFonts w:ascii="Arial" w:hAnsi="Arial" w:cs="Arial"/>
              </w:rPr>
              <w:t>To be completed in 3 years</w:t>
            </w:r>
          </w:p>
        </w:tc>
      </w:tr>
      <w:tr w:rsidR="000E00D9" w:rsidRPr="00054E28" w14:paraId="1BB49713" w14:textId="77777777" w:rsidTr="00AA38B8">
        <w:tc>
          <w:tcPr>
            <w:tcW w:w="3544" w:type="dxa"/>
            <w:shd w:val="clear" w:color="auto" w:fill="auto"/>
          </w:tcPr>
          <w:p w14:paraId="1BB4970E" w14:textId="77777777" w:rsidR="000E00D9" w:rsidRPr="00054E28" w:rsidRDefault="000E00D9" w:rsidP="00AA38B8">
            <w:pPr>
              <w:spacing w:after="0" w:line="240" w:lineRule="auto"/>
              <w:rPr>
                <w:rFonts w:ascii="Arial" w:hAnsi="Arial" w:cs="Arial"/>
              </w:rPr>
            </w:pPr>
            <w:r w:rsidRPr="00054E28">
              <w:rPr>
                <w:rFonts w:ascii="Arial" w:hAnsi="Arial" w:cs="Arial"/>
              </w:rPr>
              <w:t>Rules of Combination:</w:t>
            </w:r>
          </w:p>
        </w:tc>
        <w:tc>
          <w:tcPr>
            <w:tcW w:w="6237" w:type="dxa"/>
            <w:shd w:val="clear" w:color="auto" w:fill="auto"/>
          </w:tcPr>
          <w:p w14:paraId="1BB4970F" w14:textId="77777777" w:rsidR="000511C6" w:rsidRPr="00054E28" w:rsidRDefault="000511C6" w:rsidP="00AA38B8">
            <w:pPr>
              <w:spacing w:after="0" w:line="240" w:lineRule="auto"/>
              <w:rPr>
                <w:rFonts w:ascii="Arial" w:hAnsi="Arial" w:cs="Arial"/>
              </w:rPr>
            </w:pPr>
            <w:r w:rsidRPr="00054E28">
              <w:rPr>
                <w:rFonts w:ascii="Arial" w:hAnsi="Arial" w:cs="Arial"/>
              </w:rPr>
              <w:t xml:space="preserve">Learners are required to attain a minimum of </w:t>
            </w:r>
            <w:r w:rsidR="00683704">
              <w:rPr>
                <w:rFonts w:ascii="Arial" w:hAnsi="Arial" w:cs="Arial"/>
              </w:rPr>
              <w:t>120</w:t>
            </w:r>
            <w:r w:rsidRPr="00054E28">
              <w:rPr>
                <w:rFonts w:ascii="Arial" w:hAnsi="Arial" w:cs="Arial"/>
              </w:rPr>
              <w:t xml:space="preserve"> credits from </w:t>
            </w:r>
            <w:r w:rsidR="00683704">
              <w:rPr>
                <w:rFonts w:ascii="Arial" w:hAnsi="Arial" w:cs="Arial"/>
              </w:rPr>
              <w:t xml:space="preserve">mandatory </w:t>
            </w:r>
            <w:r w:rsidRPr="00054E28">
              <w:rPr>
                <w:rFonts w:ascii="Arial" w:hAnsi="Arial" w:cs="Arial"/>
              </w:rPr>
              <w:t xml:space="preserve">units </w:t>
            </w:r>
            <w:r w:rsidR="00683704">
              <w:rPr>
                <w:rFonts w:ascii="Arial" w:hAnsi="Arial" w:cs="Arial"/>
              </w:rPr>
              <w:t>308, 400, 401, 409 and 532</w:t>
            </w:r>
            <w:r w:rsidR="005A36B8" w:rsidRPr="00054E28">
              <w:rPr>
                <w:rFonts w:ascii="Arial" w:hAnsi="Arial" w:cs="Arial"/>
              </w:rPr>
              <w:t xml:space="preserve"> </w:t>
            </w:r>
            <w:r w:rsidR="00683704">
              <w:rPr>
                <w:rFonts w:ascii="Arial" w:hAnsi="Arial" w:cs="Arial"/>
              </w:rPr>
              <w:t xml:space="preserve">in Group 1 </w:t>
            </w:r>
            <w:r w:rsidR="005A36B8" w:rsidRPr="00054E28">
              <w:rPr>
                <w:rFonts w:ascii="Arial" w:hAnsi="Arial" w:cs="Arial"/>
              </w:rPr>
              <w:t>and</w:t>
            </w:r>
            <w:r w:rsidR="00683704">
              <w:rPr>
                <w:rFonts w:ascii="Arial" w:hAnsi="Arial" w:cs="Arial"/>
              </w:rPr>
              <w:t xml:space="preserve"> 35 credits from group 2, </w:t>
            </w:r>
            <w:r w:rsidRPr="00054E28">
              <w:rPr>
                <w:rFonts w:ascii="Arial" w:hAnsi="Arial" w:cs="Arial"/>
              </w:rPr>
              <w:t>in order to achieve this qualification.</w:t>
            </w:r>
          </w:p>
          <w:p w14:paraId="1BB49710" w14:textId="77777777" w:rsidR="00BE006F" w:rsidRPr="00054E28" w:rsidRDefault="00BE006F" w:rsidP="00AA38B8">
            <w:pPr>
              <w:spacing w:after="0" w:line="240" w:lineRule="auto"/>
              <w:rPr>
                <w:rFonts w:ascii="Arial" w:hAnsi="Arial" w:cs="Arial"/>
              </w:rPr>
            </w:pPr>
          </w:p>
          <w:p w14:paraId="1BB49711" w14:textId="77777777" w:rsidR="00CB42DC" w:rsidRPr="00054E28" w:rsidRDefault="00CB42DC" w:rsidP="00AA38B8">
            <w:pPr>
              <w:spacing w:after="0" w:line="240" w:lineRule="auto"/>
              <w:rPr>
                <w:rFonts w:ascii="Arial" w:hAnsi="Arial" w:cs="Arial"/>
                <w:b/>
              </w:rPr>
            </w:pPr>
            <w:r w:rsidRPr="00054E28">
              <w:rPr>
                <w:rFonts w:ascii="Arial" w:hAnsi="Arial" w:cs="Arial"/>
                <w:b/>
              </w:rPr>
              <w:t>Refer to the overview of units table.</w:t>
            </w:r>
          </w:p>
          <w:p w14:paraId="1BB49712" w14:textId="77777777" w:rsidR="005A36B8" w:rsidRPr="00054E28" w:rsidRDefault="005A36B8" w:rsidP="00AA38B8">
            <w:pPr>
              <w:spacing w:after="0" w:line="240" w:lineRule="auto"/>
              <w:rPr>
                <w:rFonts w:ascii="Arial" w:hAnsi="Arial" w:cs="Arial"/>
                <w:b/>
              </w:rPr>
            </w:pPr>
          </w:p>
        </w:tc>
      </w:tr>
      <w:tr w:rsidR="00360ED4" w:rsidRPr="00054E28" w14:paraId="1BB49716" w14:textId="77777777" w:rsidTr="00AA38B8">
        <w:tc>
          <w:tcPr>
            <w:tcW w:w="3544" w:type="dxa"/>
            <w:shd w:val="clear" w:color="auto" w:fill="auto"/>
          </w:tcPr>
          <w:p w14:paraId="1BB49714" w14:textId="77777777" w:rsidR="00360ED4" w:rsidRPr="00054E28" w:rsidRDefault="00360ED4" w:rsidP="00AA38B8">
            <w:pPr>
              <w:spacing w:after="0" w:line="240" w:lineRule="auto"/>
              <w:rPr>
                <w:rFonts w:ascii="Arial" w:hAnsi="Arial" w:cs="Arial"/>
              </w:rPr>
            </w:pPr>
            <w:r w:rsidRPr="00054E28">
              <w:rPr>
                <w:rFonts w:ascii="Arial" w:hAnsi="Arial" w:cs="Arial"/>
              </w:rPr>
              <w:t>Assessments:</w:t>
            </w:r>
          </w:p>
        </w:tc>
        <w:tc>
          <w:tcPr>
            <w:tcW w:w="6237" w:type="dxa"/>
            <w:shd w:val="clear" w:color="auto" w:fill="auto"/>
          </w:tcPr>
          <w:p w14:paraId="1BB49715" w14:textId="77777777" w:rsidR="00360ED4" w:rsidRPr="00054E28" w:rsidRDefault="00303E93" w:rsidP="00AA38B8">
            <w:pPr>
              <w:spacing w:after="0" w:line="240" w:lineRule="auto"/>
              <w:rPr>
                <w:rFonts w:ascii="Arial" w:hAnsi="Arial" w:cs="Arial"/>
              </w:rPr>
            </w:pPr>
            <w:r w:rsidRPr="00054E28">
              <w:rPr>
                <w:rFonts w:ascii="Arial" w:hAnsi="Arial" w:cs="Arial"/>
              </w:rPr>
              <w:t>Criterion assessment applies to all units within this qualification (i.e. the learner must adequately evidence each assessment criterion).</w:t>
            </w:r>
            <w:r w:rsidR="00D62ECC" w:rsidRPr="00054E28">
              <w:rPr>
                <w:rFonts w:ascii="Arial" w:hAnsi="Arial" w:cs="Arial"/>
              </w:rPr>
              <w:t xml:space="preserve"> </w:t>
            </w:r>
            <w:r w:rsidRPr="00054E28">
              <w:rPr>
                <w:rFonts w:ascii="Arial" w:hAnsi="Arial" w:cs="Arial"/>
              </w:rPr>
              <w:t xml:space="preserve">For further details see the ILM recommended Mark-Sheet for </w:t>
            </w:r>
            <w:r w:rsidR="00E86392" w:rsidRPr="00054E28">
              <w:rPr>
                <w:rFonts w:ascii="Arial" w:hAnsi="Arial" w:cs="Arial"/>
              </w:rPr>
              <w:t>each</w:t>
            </w:r>
            <w:r w:rsidRPr="00054E28">
              <w:rPr>
                <w:rFonts w:ascii="Arial" w:hAnsi="Arial" w:cs="Arial"/>
              </w:rPr>
              <w:t xml:space="preserve"> unit</w:t>
            </w:r>
            <w:r w:rsidR="00E86392" w:rsidRPr="00054E28">
              <w:rPr>
                <w:rFonts w:ascii="Arial" w:hAnsi="Arial" w:cs="Arial"/>
              </w:rPr>
              <w:t>.</w:t>
            </w:r>
          </w:p>
        </w:tc>
      </w:tr>
    </w:tbl>
    <w:p w14:paraId="1BB49717" w14:textId="77777777" w:rsidR="00683704" w:rsidRDefault="004D4ECB" w:rsidP="00683704">
      <w:pPr>
        <w:spacing w:after="0"/>
        <w:rPr>
          <w:rFonts w:ascii="Arial" w:hAnsi="Arial" w:cs="Arial"/>
          <w:b/>
          <w:color w:val="5A656A"/>
          <w:sz w:val="40"/>
          <w:szCs w:val="40"/>
        </w:rPr>
      </w:pPr>
      <w:r>
        <w:rPr>
          <w:b/>
          <w:sz w:val="28"/>
          <w:szCs w:val="28"/>
          <w:lang w:val="en-US"/>
        </w:rPr>
        <w:br w:type="page"/>
      </w:r>
      <w:r w:rsidR="00683704">
        <w:rPr>
          <w:rFonts w:ascii="Arial" w:hAnsi="Arial" w:cs="Arial"/>
          <w:b/>
          <w:color w:val="5A656A"/>
          <w:sz w:val="40"/>
          <w:szCs w:val="40"/>
        </w:rPr>
        <w:lastRenderedPageBreak/>
        <w:t xml:space="preserve"> </w:t>
      </w:r>
    </w:p>
    <w:p w14:paraId="1BB49718" w14:textId="77777777" w:rsidR="00F22B1C" w:rsidRDefault="005356B2">
      <w:pPr>
        <w:rPr>
          <w:rFonts w:ascii="Arial" w:hAnsi="Arial" w:cs="Arial"/>
        </w:rPr>
      </w:pPr>
      <w:r>
        <w:rPr>
          <w:rFonts w:ascii="Arial" w:hAnsi="Arial" w:cs="Arial"/>
          <w:b/>
          <w:color w:val="5A656A"/>
          <w:sz w:val="40"/>
          <w:szCs w:val="40"/>
        </w:rPr>
        <w:t>Overview of Units</w:t>
      </w:r>
    </w:p>
    <w:p w14:paraId="1BB49719" w14:textId="77777777" w:rsidR="005D7385" w:rsidRDefault="003E3C95" w:rsidP="00CE79B0">
      <w:pPr>
        <w:rPr>
          <w:rFonts w:ascii="Arial" w:hAnsi="Arial" w:cs="Arial"/>
          <w:b/>
          <w:sz w:val="24"/>
          <w:szCs w:val="24"/>
        </w:rPr>
      </w:pPr>
      <w:r w:rsidRPr="003E3C95">
        <w:rPr>
          <w:rFonts w:ascii="Arial" w:hAnsi="Arial" w:cs="Arial"/>
          <w:b/>
          <w:sz w:val="24"/>
          <w:szCs w:val="24"/>
        </w:rPr>
        <w:t>Group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5493"/>
        <w:gridCol w:w="779"/>
        <w:gridCol w:w="725"/>
        <w:gridCol w:w="852"/>
      </w:tblGrid>
      <w:tr w:rsidR="00683704" w:rsidRPr="00DF2D0C" w14:paraId="1BB4971F" w14:textId="77777777" w:rsidTr="00151E66">
        <w:tc>
          <w:tcPr>
            <w:tcW w:w="1393" w:type="dxa"/>
            <w:shd w:val="clear" w:color="auto" w:fill="auto"/>
            <w:vAlign w:val="center"/>
          </w:tcPr>
          <w:p w14:paraId="1BB4971A" w14:textId="77777777" w:rsidR="00683704" w:rsidRPr="00151E66" w:rsidRDefault="00683704" w:rsidP="00151E66">
            <w:pPr>
              <w:jc w:val="center"/>
              <w:rPr>
                <w:rFonts w:ascii="Arial" w:hAnsi="Arial" w:cs="Arial"/>
                <w:b/>
              </w:rPr>
            </w:pPr>
            <w:r w:rsidRPr="00151E66">
              <w:rPr>
                <w:rFonts w:ascii="Arial" w:hAnsi="Arial" w:cs="Arial"/>
                <w:b/>
              </w:rPr>
              <w:t>Ref</w:t>
            </w:r>
          </w:p>
        </w:tc>
        <w:tc>
          <w:tcPr>
            <w:tcW w:w="5493" w:type="dxa"/>
            <w:shd w:val="clear" w:color="auto" w:fill="auto"/>
            <w:vAlign w:val="center"/>
          </w:tcPr>
          <w:p w14:paraId="1BB4971B" w14:textId="77777777" w:rsidR="00683704" w:rsidRPr="00151E66" w:rsidRDefault="00683704" w:rsidP="00151E66">
            <w:pPr>
              <w:jc w:val="center"/>
              <w:rPr>
                <w:rFonts w:ascii="Arial" w:hAnsi="Arial" w:cs="Arial"/>
                <w:b/>
              </w:rPr>
            </w:pPr>
            <w:r w:rsidRPr="00151E66">
              <w:rPr>
                <w:rFonts w:ascii="Arial" w:hAnsi="Arial" w:cs="Arial"/>
                <w:b/>
              </w:rPr>
              <w:t>Unit Title</w:t>
            </w:r>
          </w:p>
        </w:tc>
        <w:tc>
          <w:tcPr>
            <w:tcW w:w="779" w:type="dxa"/>
            <w:shd w:val="clear" w:color="auto" w:fill="auto"/>
          </w:tcPr>
          <w:p w14:paraId="1BB4971C" w14:textId="77777777" w:rsidR="00683704" w:rsidRPr="00151E66" w:rsidRDefault="00683704" w:rsidP="00151E66">
            <w:pPr>
              <w:jc w:val="center"/>
              <w:rPr>
                <w:rFonts w:ascii="Arial" w:hAnsi="Arial" w:cs="Arial"/>
                <w:b/>
              </w:rPr>
            </w:pPr>
            <w:r w:rsidRPr="00151E66">
              <w:rPr>
                <w:rFonts w:ascii="Arial" w:hAnsi="Arial" w:cs="Arial"/>
                <w:b/>
              </w:rPr>
              <w:t>Level</w:t>
            </w:r>
          </w:p>
        </w:tc>
        <w:tc>
          <w:tcPr>
            <w:tcW w:w="725" w:type="dxa"/>
            <w:shd w:val="clear" w:color="auto" w:fill="auto"/>
            <w:vAlign w:val="center"/>
          </w:tcPr>
          <w:p w14:paraId="1BB4971D" w14:textId="77777777" w:rsidR="00683704" w:rsidRPr="00151E66" w:rsidRDefault="00683704" w:rsidP="00151E66">
            <w:pPr>
              <w:jc w:val="center"/>
              <w:rPr>
                <w:rFonts w:ascii="Arial" w:hAnsi="Arial" w:cs="Arial"/>
                <w:b/>
              </w:rPr>
            </w:pPr>
            <w:r w:rsidRPr="00151E66">
              <w:rPr>
                <w:rFonts w:ascii="Arial" w:hAnsi="Arial" w:cs="Arial"/>
                <w:b/>
              </w:rPr>
              <w:t>CV*</w:t>
            </w:r>
          </w:p>
        </w:tc>
        <w:tc>
          <w:tcPr>
            <w:tcW w:w="852" w:type="dxa"/>
            <w:shd w:val="clear" w:color="auto" w:fill="auto"/>
          </w:tcPr>
          <w:p w14:paraId="1BB4971E" w14:textId="77777777" w:rsidR="00683704" w:rsidRPr="00151E66" w:rsidRDefault="00683704" w:rsidP="00151E66">
            <w:pPr>
              <w:jc w:val="center"/>
              <w:rPr>
                <w:rFonts w:ascii="Arial" w:hAnsi="Arial" w:cs="Arial"/>
                <w:b/>
              </w:rPr>
            </w:pPr>
            <w:r w:rsidRPr="00151E66">
              <w:rPr>
                <w:rFonts w:ascii="Arial" w:hAnsi="Arial" w:cs="Arial"/>
                <w:b/>
              </w:rPr>
              <w:t>GLH**</w:t>
            </w:r>
          </w:p>
        </w:tc>
      </w:tr>
      <w:tr w:rsidR="00683704" w:rsidRPr="00DF2D0C" w14:paraId="1BB49725" w14:textId="77777777" w:rsidTr="00151E66">
        <w:tc>
          <w:tcPr>
            <w:tcW w:w="1393" w:type="dxa"/>
            <w:shd w:val="clear" w:color="auto" w:fill="auto"/>
            <w:vAlign w:val="center"/>
          </w:tcPr>
          <w:p w14:paraId="1BB49720" w14:textId="77777777" w:rsidR="00683704" w:rsidRPr="00151E66" w:rsidRDefault="00683704" w:rsidP="00151E66">
            <w:pPr>
              <w:rPr>
                <w:rFonts w:ascii="Arial" w:hAnsi="Arial" w:cs="Arial"/>
                <w:sz w:val="20"/>
                <w:szCs w:val="20"/>
              </w:rPr>
            </w:pPr>
            <w:r w:rsidRPr="00151E66">
              <w:rPr>
                <w:rFonts w:ascii="Arial" w:hAnsi="Arial" w:cs="Arial"/>
                <w:sz w:val="20"/>
                <w:szCs w:val="20"/>
              </w:rPr>
              <w:t>8605-308</w:t>
            </w:r>
          </w:p>
        </w:tc>
        <w:tc>
          <w:tcPr>
            <w:tcW w:w="5493" w:type="dxa"/>
            <w:shd w:val="clear" w:color="auto" w:fill="auto"/>
          </w:tcPr>
          <w:p w14:paraId="1BB49721" w14:textId="77777777" w:rsidR="00683704" w:rsidRPr="00151E66" w:rsidRDefault="00683704" w:rsidP="00151E66">
            <w:pPr>
              <w:rPr>
                <w:rFonts w:ascii="Arial" w:hAnsi="Arial" w:cs="Arial"/>
                <w:sz w:val="20"/>
                <w:szCs w:val="20"/>
                <w:u w:val="single"/>
              </w:rPr>
            </w:pPr>
            <w:r w:rsidRPr="00151E66">
              <w:rPr>
                <w:rFonts w:ascii="Arial" w:hAnsi="Arial" w:cs="Arial"/>
                <w:sz w:val="20"/>
                <w:szCs w:val="20"/>
                <w:lang w:eastAsia="en-GB"/>
              </w:rPr>
              <w:t>Understanding Leadership</w:t>
            </w:r>
          </w:p>
        </w:tc>
        <w:tc>
          <w:tcPr>
            <w:tcW w:w="779" w:type="dxa"/>
            <w:shd w:val="clear" w:color="auto" w:fill="auto"/>
          </w:tcPr>
          <w:p w14:paraId="1BB49722"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72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724"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r>
      <w:tr w:rsidR="00683704" w:rsidRPr="00DF2D0C" w14:paraId="1BB4972B" w14:textId="77777777" w:rsidTr="00151E66">
        <w:tc>
          <w:tcPr>
            <w:tcW w:w="1393" w:type="dxa"/>
            <w:shd w:val="clear" w:color="auto" w:fill="auto"/>
          </w:tcPr>
          <w:p w14:paraId="1BB49726" w14:textId="77777777" w:rsidR="00683704" w:rsidRDefault="00683704" w:rsidP="00151E66">
            <w:r w:rsidRPr="00151E66">
              <w:rPr>
                <w:rFonts w:ascii="Arial" w:hAnsi="Arial" w:cs="Arial"/>
                <w:sz w:val="20"/>
                <w:szCs w:val="20"/>
              </w:rPr>
              <w:t>8605-400</w:t>
            </w:r>
          </w:p>
        </w:tc>
        <w:tc>
          <w:tcPr>
            <w:tcW w:w="5493" w:type="dxa"/>
            <w:shd w:val="clear" w:color="auto" w:fill="auto"/>
          </w:tcPr>
          <w:p w14:paraId="1BB49727" w14:textId="77777777" w:rsidR="00683704" w:rsidRPr="00151E66" w:rsidRDefault="00683704" w:rsidP="00151E66">
            <w:pPr>
              <w:rPr>
                <w:rFonts w:ascii="Arial" w:hAnsi="Arial" w:cs="Arial"/>
                <w:sz w:val="20"/>
                <w:szCs w:val="20"/>
              </w:rPr>
            </w:pPr>
            <w:r w:rsidRPr="00151E66">
              <w:rPr>
                <w:rFonts w:ascii="Arial" w:hAnsi="Arial" w:cs="Arial"/>
                <w:bCs/>
                <w:sz w:val="20"/>
                <w:szCs w:val="20"/>
              </w:rPr>
              <w:t>Understanding the Management Role to Improve Management Performance</w:t>
            </w:r>
          </w:p>
        </w:tc>
        <w:tc>
          <w:tcPr>
            <w:tcW w:w="779" w:type="dxa"/>
            <w:shd w:val="clear" w:color="auto" w:fill="auto"/>
          </w:tcPr>
          <w:p w14:paraId="1BB49728"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2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72A"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15</w:t>
            </w:r>
          </w:p>
        </w:tc>
      </w:tr>
      <w:tr w:rsidR="00683704" w:rsidRPr="00DF2D0C" w14:paraId="1BB49731" w14:textId="77777777" w:rsidTr="00151E66">
        <w:tc>
          <w:tcPr>
            <w:tcW w:w="1393" w:type="dxa"/>
            <w:shd w:val="clear" w:color="auto" w:fill="auto"/>
          </w:tcPr>
          <w:p w14:paraId="1BB4972C" w14:textId="77777777" w:rsidR="00683704" w:rsidRDefault="00683704" w:rsidP="00151E66">
            <w:r w:rsidRPr="00151E66">
              <w:rPr>
                <w:rFonts w:ascii="Arial" w:hAnsi="Arial" w:cs="Arial"/>
                <w:sz w:val="20"/>
                <w:szCs w:val="20"/>
              </w:rPr>
              <w:t>8605-401</w:t>
            </w:r>
          </w:p>
        </w:tc>
        <w:tc>
          <w:tcPr>
            <w:tcW w:w="5493" w:type="dxa"/>
            <w:shd w:val="clear" w:color="auto" w:fill="auto"/>
          </w:tcPr>
          <w:p w14:paraId="1BB4972D" w14:textId="77777777" w:rsidR="00683704" w:rsidRPr="00151E66" w:rsidRDefault="00683704" w:rsidP="00151E66">
            <w:pPr>
              <w:rPr>
                <w:rFonts w:ascii="Arial" w:hAnsi="Arial" w:cs="Arial"/>
                <w:sz w:val="20"/>
                <w:szCs w:val="20"/>
              </w:rPr>
            </w:pPr>
            <w:r w:rsidRPr="00151E66">
              <w:rPr>
                <w:rFonts w:ascii="Arial" w:hAnsi="Arial" w:cs="Arial"/>
                <w:sz w:val="20"/>
                <w:szCs w:val="20"/>
              </w:rPr>
              <w:t>Planning and Leading a Complex Team Activity</w:t>
            </w:r>
          </w:p>
        </w:tc>
        <w:tc>
          <w:tcPr>
            <w:tcW w:w="779" w:type="dxa"/>
            <w:shd w:val="clear" w:color="auto" w:fill="auto"/>
          </w:tcPr>
          <w:p w14:paraId="1BB4972E"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2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730"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r>
      <w:tr w:rsidR="00683704" w:rsidRPr="00DF2D0C" w14:paraId="1BB49737" w14:textId="77777777" w:rsidTr="00151E66">
        <w:tc>
          <w:tcPr>
            <w:tcW w:w="1393" w:type="dxa"/>
            <w:shd w:val="clear" w:color="auto" w:fill="auto"/>
          </w:tcPr>
          <w:p w14:paraId="1BB49732" w14:textId="77777777" w:rsidR="00683704" w:rsidRDefault="00683704" w:rsidP="00151E66">
            <w:r w:rsidRPr="00151E66">
              <w:rPr>
                <w:rFonts w:ascii="Arial" w:hAnsi="Arial" w:cs="Arial"/>
                <w:sz w:val="20"/>
                <w:szCs w:val="20"/>
              </w:rPr>
              <w:t>8605-409</w:t>
            </w:r>
          </w:p>
        </w:tc>
        <w:tc>
          <w:tcPr>
            <w:tcW w:w="5493" w:type="dxa"/>
            <w:shd w:val="clear" w:color="auto" w:fill="auto"/>
          </w:tcPr>
          <w:p w14:paraId="1BB49733" w14:textId="77777777" w:rsidR="00683704" w:rsidRPr="00151E66" w:rsidRDefault="00683704" w:rsidP="00151E66">
            <w:pPr>
              <w:rPr>
                <w:rFonts w:ascii="Arial" w:hAnsi="Arial" w:cs="Arial"/>
                <w:sz w:val="20"/>
                <w:szCs w:val="20"/>
              </w:rPr>
            </w:pPr>
            <w:r w:rsidRPr="00151E66">
              <w:rPr>
                <w:rFonts w:ascii="Arial" w:hAnsi="Arial" w:cs="Arial"/>
                <w:sz w:val="20"/>
                <w:szCs w:val="20"/>
              </w:rPr>
              <w:t>Managing Personal Development</w:t>
            </w:r>
          </w:p>
        </w:tc>
        <w:tc>
          <w:tcPr>
            <w:tcW w:w="779" w:type="dxa"/>
            <w:shd w:val="clear" w:color="auto" w:fill="auto"/>
          </w:tcPr>
          <w:p w14:paraId="1BB49734"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3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15</w:t>
            </w:r>
          </w:p>
        </w:tc>
        <w:tc>
          <w:tcPr>
            <w:tcW w:w="852" w:type="dxa"/>
            <w:shd w:val="clear" w:color="auto" w:fill="auto"/>
          </w:tcPr>
          <w:p w14:paraId="1BB49736"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r>
      <w:tr w:rsidR="00683704" w:rsidRPr="00DF2D0C" w14:paraId="1BB4973D" w14:textId="77777777" w:rsidTr="00151E66">
        <w:tc>
          <w:tcPr>
            <w:tcW w:w="1393" w:type="dxa"/>
            <w:shd w:val="clear" w:color="auto" w:fill="auto"/>
          </w:tcPr>
          <w:p w14:paraId="1BB49738" w14:textId="77777777" w:rsidR="00683704" w:rsidRDefault="00683704" w:rsidP="00151E66">
            <w:r w:rsidRPr="00151E66">
              <w:rPr>
                <w:rFonts w:ascii="Arial" w:hAnsi="Arial" w:cs="Arial"/>
                <w:sz w:val="20"/>
                <w:szCs w:val="20"/>
              </w:rPr>
              <w:t>8605-532</w:t>
            </w:r>
          </w:p>
        </w:tc>
        <w:tc>
          <w:tcPr>
            <w:tcW w:w="5493" w:type="dxa"/>
            <w:shd w:val="clear" w:color="auto" w:fill="auto"/>
          </w:tcPr>
          <w:p w14:paraId="1BB49739" w14:textId="77777777" w:rsidR="00683704" w:rsidRPr="00151E66" w:rsidRDefault="00683704" w:rsidP="00151E66">
            <w:pPr>
              <w:rPr>
                <w:rFonts w:ascii="Arial" w:hAnsi="Arial" w:cs="Arial"/>
                <w:sz w:val="20"/>
                <w:szCs w:val="20"/>
              </w:rPr>
            </w:pPr>
            <w:r w:rsidRPr="00151E66">
              <w:rPr>
                <w:rFonts w:ascii="Arial" w:hAnsi="Arial" w:cs="Arial"/>
                <w:sz w:val="20"/>
                <w:szCs w:val="20"/>
              </w:rPr>
              <w:t>Learning Through Complex Workplace Activities</w:t>
            </w:r>
          </w:p>
        </w:tc>
        <w:tc>
          <w:tcPr>
            <w:tcW w:w="779" w:type="dxa"/>
            <w:shd w:val="clear" w:color="auto" w:fill="auto"/>
          </w:tcPr>
          <w:p w14:paraId="1BB4973A"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73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60</w:t>
            </w:r>
          </w:p>
        </w:tc>
        <w:tc>
          <w:tcPr>
            <w:tcW w:w="852" w:type="dxa"/>
            <w:shd w:val="clear" w:color="auto" w:fill="auto"/>
          </w:tcPr>
          <w:p w14:paraId="1BB4973C"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30</w:t>
            </w:r>
          </w:p>
        </w:tc>
      </w:tr>
    </w:tbl>
    <w:p w14:paraId="1BB4973E" w14:textId="77777777" w:rsidR="00683704" w:rsidRDefault="00683704" w:rsidP="00683704">
      <w:pPr>
        <w:autoSpaceDE w:val="0"/>
        <w:autoSpaceDN w:val="0"/>
        <w:adjustRightInd w:val="0"/>
        <w:spacing w:after="0" w:line="240" w:lineRule="auto"/>
        <w:ind w:left="-142"/>
        <w:rPr>
          <w:rFonts w:ascii="Arial" w:hAnsi="Arial" w:cs="Arial"/>
          <w:b/>
        </w:rPr>
      </w:pPr>
      <w:r>
        <w:rPr>
          <w:rFonts w:ascii="Arial" w:hAnsi="Arial" w:cs="Arial"/>
          <w:b/>
        </w:rPr>
        <w:tab/>
      </w:r>
      <w:r>
        <w:rPr>
          <w:rFonts w:ascii="CongressSansLight" w:hAnsi="CongressSansLight" w:cs="CongressSansLight"/>
          <w:sz w:val="14"/>
          <w:szCs w:val="14"/>
        </w:rPr>
        <w:t>*Credit value. **Guided learning hours.</w:t>
      </w:r>
    </w:p>
    <w:p w14:paraId="1BB4973F" w14:textId="77777777" w:rsidR="00683704" w:rsidRDefault="00683704" w:rsidP="00683704">
      <w:pPr>
        <w:autoSpaceDE w:val="0"/>
        <w:autoSpaceDN w:val="0"/>
        <w:adjustRightInd w:val="0"/>
        <w:spacing w:after="0" w:line="240" w:lineRule="auto"/>
        <w:ind w:left="-142"/>
        <w:rPr>
          <w:rFonts w:ascii="Arial" w:hAnsi="Arial" w:cs="Arial"/>
          <w:b/>
        </w:rPr>
      </w:pPr>
    </w:p>
    <w:p w14:paraId="1BB49740" w14:textId="77777777" w:rsidR="00CE79B0" w:rsidRPr="003E3C95" w:rsidRDefault="00CE79B0" w:rsidP="00CE79B0">
      <w:pPr>
        <w:rPr>
          <w:rFonts w:ascii="Arial" w:hAnsi="Arial" w:cs="Arial"/>
          <w:b/>
          <w:sz w:val="24"/>
          <w:szCs w:val="24"/>
        </w:rPr>
      </w:pPr>
      <w:r>
        <w:rPr>
          <w:rFonts w:ascii="Arial" w:hAnsi="Arial" w:cs="Arial"/>
          <w:b/>
          <w:sz w:val="24"/>
          <w:szCs w:val="24"/>
        </w:rPr>
        <w:t>Group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5493"/>
        <w:gridCol w:w="779"/>
        <w:gridCol w:w="725"/>
        <w:gridCol w:w="852"/>
      </w:tblGrid>
      <w:tr w:rsidR="00683704" w:rsidRPr="00DF2D0C" w14:paraId="1BB49746" w14:textId="77777777" w:rsidTr="00151E66">
        <w:tc>
          <w:tcPr>
            <w:tcW w:w="1393" w:type="dxa"/>
            <w:shd w:val="clear" w:color="auto" w:fill="auto"/>
            <w:vAlign w:val="center"/>
          </w:tcPr>
          <w:p w14:paraId="1BB49741" w14:textId="77777777" w:rsidR="00683704" w:rsidRPr="00151E66" w:rsidRDefault="00683704" w:rsidP="00151E66">
            <w:pPr>
              <w:jc w:val="center"/>
              <w:rPr>
                <w:rFonts w:ascii="Arial" w:hAnsi="Arial" w:cs="Arial"/>
                <w:b/>
              </w:rPr>
            </w:pPr>
            <w:r w:rsidRPr="00151E66">
              <w:rPr>
                <w:rFonts w:ascii="Arial" w:hAnsi="Arial" w:cs="Arial"/>
                <w:b/>
              </w:rPr>
              <w:t>Ref</w:t>
            </w:r>
          </w:p>
        </w:tc>
        <w:tc>
          <w:tcPr>
            <w:tcW w:w="5493" w:type="dxa"/>
            <w:shd w:val="clear" w:color="auto" w:fill="auto"/>
            <w:vAlign w:val="center"/>
          </w:tcPr>
          <w:p w14:paraId="1BB49742" w14:textId="77777777" w:rsidR="00683704" w:rsidRPr="00151E66" w:rsidRDefault="00683704" w:rsidP="00151E66">
            <w:pPr>
              <w:jc w:val="center"/>
              <w:rPr>
                <w:rFonts w:ascii="Arial" w:hAnsi="Arial" w:cs="Arial"/>
                <w:b/>
              </w:rPr>
            </w:pPr>
            <w:r w:rsidRPr="00151E66">
              <w:rPr>
                <w:rFonts w:ascii="Arial" w:hAnsi="Arial" w:cs="Arial"/>
                <w:b/>
              </w:rPr>
              <w:t>Unit Title</w:t>
            </w:r>
          </w:p>
        </w:tc>
        <w:tc>
          <w:tcPr>
            <w:tcW w:w="779" w:type="dxa"/>
            <w:shd w:val="clear" w:color="auto" w:fill="auto"/>
          </w:tcPr>
          <w:p w14:paraId="1BB49743" w14:textId="77777777" w:rsidR="00683704" w:rsidRPr="00151E66" w:rsidRDefault="00683704" w:rsidP="00151E66">
            <w:pPr>
              <w:jc w:val="center"/>
              <w:rPr>
                <w:rFonts w:ascii="Arial" w:hAnsi="Arial" w:cs="Arial"/>
                <w:b/>
              </w:rPr>
            </w:pPr>
            <w:r w:rsidRPr="00151E66">
              <w:rPr>
                <w:rFonts w:ascii="Arial" w:hAnsi="Arial" w:cs="Arial"/>
                <w:b/>
              </w:rPr>
              <w:t>Level</w:t>
            </w:r>
          </w:p>
        </w:tc>
        <w:tc>
          <w:tcPr>
            <w:tcW w:w="725" w:type="dxa"/>
            <w:shd w:val="clear" w:color="auto" w:fill="auto"/>
            <w:vAlign w:val="center"/>
          </w:tcPr>
          <w:p w14:paraId="1BB49744" w14:textId="77777777" w:rsidR="00683704" w:rsidRPr="00151E66" w:rsidRDefault="00683704" w:rsidP="00151E66">
            <w:pPr>
              <w:jc w:val="center"/>
              <w:rPr>
                <w:rFonts w:ascii="Arial" w:hAnsi="Arial" w:cs="Arial"/>
                <w:b/>
              </w:rPr>
            </w:pPr>
            <w:r w:rsidRPr="00151E66">
              <w:rPr>
                <w:rFonts w:ascii="Arial" w:hAnsi="Arial" w:cs="Arial"/>
                <w:b/>
              </w:rPr>
              <w:t>CV*</w:t>
            </w:r>
          </w:p>
        </w:tc>
        <w:tc>
          <w:tcPr>
            <w:tcW w:w="852" w:type="dxa"/>
            <w:shd w:val="clear" w:color="auto" w:fill="auto"/>
          </w:tcPr>
          <w:p w14:paraId="1BB49745" w14:textId="77777777" w:rsidR="00683704" w:rsidRPr="00151E66" w:rsidRDefault="00683704" w:rsidP="00151E66">
            <w:pPr>
              <w:jc w:val="center"/>
              <w:rPr>
                <w:rFonts w:ascii="Arial" w:hAnsi="Arial" w:cs="Arial"/>
                <w:b/>
              </w:rPr>
            </w:pPr>
            <w:r w:rsidRPr="00151E66">
              <w:rPr>
                <w:rFonts w:ascii="Arial" w:hAnsi="Arial" w:cs="Arial"/>
                <w:b/>
              </w:rPr>
              <w:t>GLH**</w:t>
            </w:r>
          </w:p>
        </w:tc>
      </w:tr>
      <w:tr w:rsidR="00683704" w:rsidRPr="00DF2D0C" w14:paraId="1BB4974C" w14:textId="77777777" w:rsidTr="00151E66">
        <w:tc>
          <w:tcPr>
            <w:tcW w:w="1393" w:type="dxa"/>
            <w:shd w:val="clear" w:color="auto" w:fill="auto"/>
          </w:tcPr>
          <w:p w14:paraId="1BB49747" w14:textId="77777777" w:rsidR="00683704" w:rsidRDefault="00683704" w:rsidP="00151E66">
            <w:r w:rsidRPr="00151E66">
              <w:rPr>
                <w:rFonts w:ascii="Arial" w:hAnsi="Arial" w:cs="Arial"/>
                <w:sz w:val="20"/>
                <w:szCs w:val="20"/>
              </w:rPr>
              <w:t>8605-410</w:t>
            </w:r>
          </w:p>
        </w:tc>
        <w:tc>
          <w:tcPr>
            <w:tcW w:w="5493" w:type="dxa"/>
            <w:shd w:val="clear" w:color="auto" w:fill="auto"/>
          </w:tcPr>
          <w:p w14:paraId="1BB49748" w14:textId="77777777" w:rsidR="00683704" w:rsidRPr="00151E66" w:rsidRDefault="00683704" w:rsidP="00151E66">
            <w:pPr>
              <w:rPr>
                <w:rFonts w:ascii="Arial" w:hAnsi="Arial" w:cs="Arial"/>
                <w:sz w:val="20"/>
                <w:szCs w:val="20"/>
              </w:rPr>
            </w:pPr>
            <w:r w:rsidRPr="00151E66">
              <w:rPr>
                <w:rFonts w:ascii="Arial" w:hAnsi="Arial" w:cs="Arial"/>
                <w:sz w:val="20"/>
                <w:szCs w:val="20"/>
              </w:rPr>
              <w:t>Managing the Analysis of Secondary Data</w:t>
            </w:r>
          </w:p>
        </w:tc>
        <w:tc>
          <w:tcPr>
            <w:tcW w:w="779" w:type="dxa"/>
            <w:shd w:val="clear" w:color="auto" w:fill="auto"/>
          </w:tcPr>
          <w:p w14:paraId="1BB4974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4A"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74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15</w:t>
            </w:r>
          </w:p>
        </w:tc>
      </w:tr>
      <w:tr w:rsidR="00683704" w:rsidRPr="00DF2D0C" w14:paraId="1BB49752" w14:textId="77777777" w:rsidTr="00151E66">
        <w:tc>
          <w:tcPr>
            <w:tcW w:w="1393" w:type="dxa"/>
            <w:shd w:val="clear" w:color="auto" w:fill="auto"/>
          </w:tcPr>
          <w:p w14:paraId="1BB4974D" w14:textId="77777777" w:rsidR="00683704" w:rsidRDefault="00683704" w:rsidP="00151E66">
            <w:r w:rsidRPr="00151E66">
              <w:rPr>
                <w:rFonts w:ascii="Arial" w:hAnsi="Arial" w:cs="Arial"/>
                <w:sz w:val="20"/>
                <w:szCs w:val="20"/>
              </w:rPr>
              <w:t>8605-408</w:t>
            </w:r>
          </w:p>
        </w:tc>
        <w:tc>
          <w:tcPr>
            <w:tcW w:w="5493" w:type="dxa"/>
            <w:shd w:val="clear" w:color="auto" w:fill="auto"/>
          </w:tcPr>
          <w:p w14:paraId="1BB4974E" w14:textId="77777777" w:rsidR="00683704" w:rsidRPr="00151E66" w:rsidRDefault="00683704" w:rsidP="00151E66">
            <w:pPr>
              <w:rPr>
                <w:rFonts w:ascii="Arial" w:hAnsi="Arial" w:cs="Arial"/>
                <w:sz w:val="20"/>
                <w:szCs w:val="20"/>
              </w:rPr>
            </w:pPr>
            <w:r w:rsidRPr="00151E66">
              <w:rPr>
                <w:rFonts w:ascii="Arial" w:hAnsi="Arial" w:cs="Arial"/>
                <w:sz w:val="20"/>
                <w:szCs w:val="20"/>
              </w:rPr>
              <w:t>Management Communication</w:t>
            </w:r>
          </w:p>
        </w:tc>
        <w:tc>
          <w:tcPr>
            <w:tcW w:w="779" w:type="dxa"/>
            <w:shd w:val="clear" w:color="auto" w:fill="auto"/>
          </w:tcPr>
          <w:p w14:paraId="1BB4974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50"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75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18</w:t>
            </w:r>
          </w:p>
        </w:tc>
      </w:tr>
      <w:tr w:rsidR="00683704" w:rsidRPr="00DF2D0C" w14:paraId="1BB49758" w14:textId="77777777" w:rsidTr="00151E66">
        <w:tc>
          <w:tcPr>
            <w:tcW w:w="1393" w:type="dxa"/>
            <w:shd w:val="clear" w:color="auto" w:fill="auto"/>
          </w:tcPr>
          <w:p w14:paraId="1BB49753" w14:textId="77777777" w:rsidR="00683704" w:rsidRDefault="00683704" w:rsidP="00151E66">
            <w:r w:rsidRPr="00151E66">
              <w:rPr>
                <w:rFonts w:ascii="Arial" w:hAnsi="Arial" w:cs="Arial"/>
                <w:sz w:val="20"/>
                <w:szCs w:val="20"/>
              </w:rPr>
              <w:t>8605-411</w:t>
            </w:r>
          </w:p>
        </w:tc>
        <w:tc>
          <w:tcPr>
            <w:tcW w:w="5493" w:type="dxa"/>
            <w:shd w:val="clear" w:color="auto" w:fill="auto"/>
          </w:tcPr>
          <w:p w14:paraId="1BB49754" w14:textId="77777777" w:rsidR="00683704" w:rsidRPr="00151E66" w:rsidRDefault="00683704" w:rsidP="00151E66">
            <w:pPr>
              <w:rPr>
                <w:rFonts w:ascii="Arial" w:hAnsi="Arial" w:cs="Arial"/>
                <w:sz w:val="20"/>
                <w:szCs w:val="20"/>
              </w:rPr>
            </w:pPr>
            <w:r w:rsidRPr="00151E66">
              <w:rPr>
                <w:rFonts w:ascii="Arial" w:hAnsi="Arial" w:cs="Arial"/>
                <w:sz w:val="20"/>
                <w:szCs w:val="20"/>
              </w:rPr>
              <w:t>Managing a Healthy and Safe Environment</w:t>
            </w:r>
          </w:p>
        </w:tc>
        <w:tc>
          <w:tcPr>
            <w:tcW w:w="779" w:type="dxa"/>
            <w:shd w:val="clear" w:color="auto" w:fill="auto"/>
          </w:tcPr>
          <w:p w14:paraId="1BB4975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56"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75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9</w:t>
            </w:r>
          </w:p>
        </w:tc>
      </w:tr>
      <w:tr w:rsidR="00683704" w:rsidRPr="00DF2D0C" w14:paraId="1BB4975E" w14:textId="77777777" w:rsidTr="00151E66">
        <w:tc>
          <w:tcPr>
            <w:tcW w:w="1393" w:type="dxa"/>
            <w:shd w:val="clear" w:color="auto" w:fill="auto"/>
          </w:tcPr>
          <w:p w14:paraId="1BB49759" w14:textId="77777777" w:rsidR="00683704" w:rsidRDefault="00683704" w:rsidP="00151E66">
            <w:r w:rsidRPr="00151E66">
              <w:rPr>
                <w:rFonts w:ascii="Arial" w:hAnsi="Arial" w:cs="Arial"/>
                <w:sz w:val="20"/>
                <w:szCs w:val="20"/>
              </w:rPr>
              <w:t>8605-412</w:t>
            </w:r>
          </w:p>
        </w:tc>
        <w:tc>
          <w:tcPr>
            <w:tcW w:w="5493" w:type="dxa"/>
            <w:shd w:val="clear" w:color="auto" w:fill="auto"/>
          </w:tcPr>
          <w:p w14:paraId="1BB4975A" w14:textId="77777777" w:rsidR="00683704" w:rsidRPr="00151E66" w:rsidRDefault="00683704" w:rsidP="00151E66">
            <w:pPr>
              <w:rPr>
                <w:rFonts w:ascii="Arial" w:hAnsi="Arial" w:cs="Arial"/>
                <w:sz w:val="20"/>
                <w:szCs w:val="20"/>
              </w:rPr>
            </w:pPr>
            <w:r w:rsidRPr="00151E66">
              <w:rPr>
                <w:rFonts w:ascii="Arial" w:hAnsi="Arial" w:cs="Arial"/>
                <w:sz w:val="20"/>
                <w:szCs w:val="20"/>
              </w:rPr>
              <w:t>Managing Meetings</w:t>
            </w:r>
          </w:p>
        </w:tc>
        <w:tc>
          <w:tcPr>
            <w:tcW w:w="779" w:type="dxa"/>
            <w:shd w:val="clear" w:color="auto" w:fill="auto"/>
          </w:tcPr>
          <w:p w14:paraId="1BB4975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5C"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75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15</w:t>
            </w:r>
          </w:p>
        </w:tc>
      </w:tr>
      <w:tr w:rsidR="00683704" w:rsidRPr="00DF2D0C" w14:paraId="1BB49764" w14:textId="77777777" w:rsidTr="00151E66">
        <w:tc>
          <w:tcPr>
            <w:tcW w:w="1393" w:type="dxa"/>
            <w:shd w:val="clear" w:color="auto" w:fill="auto"/>
          </w:tcPr>
          <w:p w14:paraId="1BB4975F" w14:textId="77777777" w:rsidR="00683704" w:rsidRDefault="00683704" w:rsidP="00151E66">
            <w:r w:rsidRPr="00151E66">
              <w:rPr>
                <w:rFonts w:ascii="Arial" w:hAnsi="Arial" w:cs="Arial"/>
                <w:sz w:val="20"/>
                <w:szCs w:val="20"/>
              </w:rPr>
              <w:t>8605-413</w:t>
            </w:r>
          </w:p>
        </w:tc>
        <w:tc>
          <w:tcPr>
            <w:tcW w:w="5493" w:type="dxa"/>
            <w:shd w:val="clear" w:color="auto" w:fill="auto"/>
          </w:tcPr>
          <w:p w14:paraId="1BB49760" w14:textId="77777777" w:rsidR="00683704" w:rsidRPr="00151E66" w:rsidRDefault="00683704" w:rsidP="00151E66">
            <w:pPr>
              <w:rPr>
                <w:rFonts w:ascii="Arial" w:hAnsi="Arial" w:cs="Arial"/>
                <w:sz w:val="20"/>
                <w:szCs w:val="20"/>
              </w:rPr>
            </w:pPr>
            <w:r w:rsidRPr="00151E66">
              <w:rPr>
                <w:rFonts w:ascii="Arial" w:hAnsi="Arial" w:cs="Arial"/>
                <w:sz w:val="20"/>
                <w:szCs w:val="20"/>
              </w:rPr>
              <w:t>Managing Marketing Activities</w:t>
            </w:r>
          </w:p>
        </w:tc>
        <w:tc>
          <w:tcPr>
            <w:tcW w:w="779" w:type="dxa"/>
            <w:shd w:val="clear" w:color="auto" w:fill="auto"/>
          </w:tcPr>
          <w:p w14:paraId="1BB4976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62"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76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15</w:t>
            </w:r>
          </w:p>
        </w:tc>
      </w:tr>
      <w:tr w:rsidR="00683704" w:rsidRPr="00DF2D0C" w14:paraId="1BB4976A" w14:textId="77777777" w:rsidTr="00151E66">
        <w:tc>
          <w:tcPr>
            <w:tcW w:w="1393" w:type="dxa"/>
            <w:shd w:val="clear" w:color="auto" w:fill="auto"/>
          </w:tcPr>
          <w:p w14:paraId="1BB49765" w14:textId="77777777" w:rsidR="00683704" w:rsidRDefault="00683704" w:rsidP="00151E66">
            <w:r w:rsidRPr="00151E66">
              <w:rPr>
                <w:rFonts w:ascii="Arial" w:hAnsi="Arial" w:cs="Arial"/>
                <w:sz w:val="20"/>
                <w:szCs w:val="20"/>
              </w:rPr>
              <w:t>8605-414</w:t>
            </w:r>
          </w:p>
        </w:tc>
        <w:tc>
          <w:tcPr>
            <w:tcW w:w="5493" w:type="dxa"/>
            <w:shd w:val="clear" w:color="auto" w:fill="auto"/>
          </w:tcPr>
          <w:p w14:paraId="1BB49766" w14:textId="77777777" w:rsidR="00683704" w:rsidRPr="00151E66" w:rsidRDefault="00683704" w:rsidP="00151E66">
            <w:pPr>
              <w:rPr>
                <w:rFonts w:ascii="Arial" w:hAnsi="Arial" w:cs="Arial"/>
                <w:sz w:val="20"/>
                <w:szCs w:val="20"/>
              </w:rPr>
            </w:pPr>
            <w:r w:rsidRPr="00151E66">
              <w:rPr>
                <w:rFonts w:ascii="Arial" w:hAnsi="Arial" w:cs="Arial"/>
                <w:sz w:val="20"/>
                <w:szCs w:val="20"/>
              </w:rPr>
              <w:t>Data Collection and Analysis to Justify Management Decision Making</w:t>
            </w:r>
          </w:p>
        </w:tc>
        <w:tc>
          <w:tcPr>
            <w:tcW w:w="779" w:type="dxa"/>
            <w:shd w:val="clear" w:color="auto" w:fill="auto"/>
          </w:tcPr>
          <w:p w14:paraId="1BB4976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68"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76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10</w:t>
            </w:r>
          </w:p>
        </w:tc>
      </w:tr>
      <w:tr w:rsidR="00683704" w:rsidRPr="00DF2D0C" w14:paraId="1BB49770" w14:textId="77777777" w:rsidTr="00151E66">
        <w:tc>
          <w:tcPr>
            <w:tcW w:w="1393" w:type="dxa"/>
            <w:shd w:val="clear" w:color="auto" w:fill="auto"/>
          </w:tcPr>
          <w:p w14:paraId="1BB4976B" w14:textId="77777777" w:rsidR="00683704" w:rsidRDefault="00683704" w:rsidP="00151E66">
            <w:r w:rsidRPr="00151E66">
              <w:rPr>
                <w:rFonts w:ascii="Arial" w:hAnsi="Arial" w:cs="Arial"/>
                <w:sz w:val="20"/>
                <w:szCs w:val="20"/>
              </w:rPr>
              <w:t>8605-402</w:t>
            </w:r>
          </w:p>
        </w:tc>
        <w:tc>
          <w:tcPr>
            <w:tcW w:w="5493" w:type="dxa"/>
            <w:shd w:val="clear" w:color="auto" w:fill="auto"/>
          </w:tcPr>
          <w:p w14:paraId="1BB4976C" w14:textId="77777777" w:rsidR="00683704" w:rsidRPr="00151E66" w:rsidRDefault="00683704" w:rsidP="00151E66">
            <w:pPr>
              <w:rPr>
                <w:rFonts w:ascii="Arial" w:hAnsi="Arial" w:cs="Arial"/>
                <w:sz w:val="20"/>
                <w:szCs w:val="20"/>
              </w:rPr>
            </w:pPr>
            <w:r w:rsidRPr="00151E66">
              <w:rPr>
                <w:rFonts w:ascii="Arial" w:hAnsi="Arial" w:cs="Arial"/>
                <w:sz w:val="20"/>
                <w:szCs w:val="20"/>
              </w:rPr>
              <w:t>Managing Equality and Diversity in Own Area</w:t>
            </w:r>
          </w:p>
        </w:tc>
        <w:tc>
          <w:tcPr>
            <w:tcW w:w="779" w:type="dxa"/>
            <w:shd w:val="clear" w:color="auto" w:fill="auto"/>
          </w:tcPr>
          <w:p w14:paraId="1BB4976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6E"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76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12</w:t>
            </w:r>
          </w:p>
        </w:tc>
      </w:tr>
      <w:tr w:rsidR="00683704" w:rsidRPr="00DF2D0C" w14:paraId="1BB49776" w14:textId="77777777" w:rsidTr="00151E66">
        <w:tc>
          <w:tcPr>
            <w:tcW w:w="1393" w:type="dxa"/>
            <w:shd w:val="clear" w:color="auto" w:fill="auto"/>
          </w:tcPr>
          <w:p w14:paraId="1BB49771" w14:textId="77777777" w:rsidR="00683704" w:rsidRDefault="00683704" w:rsidP="00151E66">
            <w:r w:rsidRPr="00151E66">
              <w:rPr>
                <w:rFonts w:ascii="Arial" w:hAnsi="Arial" w:cs="Arial"/>
                <w:sz w:val="20"/>
                <w:szCs w:val="20"/>
              </w:rPr>
              <w:t>8605-403</w:t>
            </w:r>
          </w:p>
        </w:tc>
        <w:tc>
          <w:tcPr>
            <w:tcW w:w="5493" w:type="dxa"/>
            <w:shd w:val="clear" w:color="auto" w:fill="auto"/>
          </w:tcPr>
          <w:p w14:paraId="1BB49772" w14:textId="77777777" w:rsidR="00683704" w:rsidRPr="00151E66" w:rsidRDefault="00683704" w:rsidP="00151E66">
            <w:pPr>
              <w:rPr>
                <w:rFonts w:ascii="Arial" w:hAnsi="Arial" w:cs="Arial"/>
                <w:sz w:val="20"/>
                <w:szCs w:val="20"/>
              </w:rPr>
            </w:pPr>
            <w:r w:rsidRPr="00151E66">
              <w:rPr>
                <w:rFonts w:ascii="Arial" w:hAnsi="Arial" w:cs="Arial"/>
                <w:sz w:val="20"/>
                <w:szCs w:val="20"/>
              </w:rPr>
              <w:t>Managing Risk in the Workplace</w:t>
            </w:r>
          </w:p>
        </w:tc>
        <w:tc>
          <w:tcPr>
            <w:tcW w:w="779" w:type="dxa"/>
            <w:shd w:val="clear" w:color="auto" w:fill="auto"/>
          </w:tcPr>
          <w:p w14:paraId="1BB4977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74"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77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r>
      <w:tr w:rsidR="00683704" w:rsidRPr="00DF2D0C" w14:paraId="1BB4977C" w14:textId="77777777" w:rsidTr="00151E66">
        <w:tc>
          <w:tcPr>
            <w:tcW w:w="1393" w:type="dxa"/>
            <w:shd w:val="clear" w:color="auto" w:fill="auto"/>
          </w:tcPr>
          <w:p w14:paraId="1BB49777" w14:textId="77777777" w:rsidR="00683704" w:rsidRDefault="00683704" w:rsidP="00151E66">
            <w:r w:rsidRPr="00151E66">
              <w:rPr>
                <w:rFonts w:ascii="Arial" w:hAnsi="Arial" w:cs="Arial"/>
                <w:sz w:val="20"/>
                <w:szCs w:val="20"/>
              </w:rPr>
              <w:t>8605-415</w:t>
            </w:r>
          </w:p>
        </w:tc>
        <w:tc>
          <w:tcPr>
            <w:tcW w:w="5493" w:type="dxa"/>
            <w:shd w:val="clear" w:color="auto" w:fill="auto"/>
          </w:tcPr>
          <w:p w14:paraId="1BB49778" w14:textId="77777777" w:rsidR="00683704" w:rsidRPr="00151E66" w:rsidRDefault="00683704" w:rsidP="00151E66">
            <w:pPr>
              <w:rPr>
                <w:rFonts w:ascii="Arial" w:hAnsi="Arial" w:cs="Arial"/>
                <w:sz w:val="20"/>
                <w:szCs w:val="20"/>
              </w:rPr>
            </w:pPr>
            <w:r w:rsidRPr="00151E66">
              <w:rPr>
                <w:rFonts w:ascii="Arial" w:hAnsi="Arial" w:cs="Arial"/>
                <w:sz w:val="20"/>
                <w:szCs w:val="20"/>
              </w:rPr>
              <w:t>Motivating People in the Workplace</w:t>
            </w:r>
          </w:p>
        </w:tc>
        <w:tc>
          <w:tcPr>
            <w:tcW w:w="779" w:type="dxa"/>
            <w:shd w:val="clear" w:color="auto" w:fill="auto"/>
          </w:tcPr>
          <w:p w14:paraId="1BB4977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7A"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77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r>
      <w:tr w:rsidR="00683704" w:rsidRPr="00DF2D0C" w14:paraId="1BB49782" w14:textId="77777777" w:rsidTr="00151E66">
        <w:tc>
          <w:tcPr>
            <w:tcW w:w="1393" w:type="dxa"/>
            <w:shd w:val="clear" w:color="auto" w:fill="auto"/>
          </w:tcPr>
          <w:p w14:paraId="1BB4977D" w14:textId="77777777" w:rsidR="00683704" w:rsidRDefault="00683704" w:rsidP="00151E66">
            <w:r w:rsidRPr="00151E66">
              <w:rPr>
                <w:rFonts w:ascii="Arial" w:hAnsi="Arial" w:cs="Arial"/>
                <w:sz w:val="20"/>
                <w:szCs w:val="20"/>
              </w:rPr>
              <w:t>8605-416</w:t>
            </w:r>
          </w:p>
        </w:tc>
        <w:tc>
          <w:tcPr>
            <w:tcW w:w="5493" w:type="dxa"/>
            <w:shd w:val="clear" w:color="auto" w:fill="auto"/>
          </w:tcPr>
          <w:p w14:paraId="1BB4977E" w14:textId="77777777" w:rsidR="00683704" w:rsidRPr="00151E66" w:rsidRDefault="00683704" w:rsidP="00151E66">
            <w:pPr>
              <w:rPr>
                <w:rFonts w:ascii="Arial" w:hAnsi="Arial" w:cs="Arial"/>
                <w:sz w:val="20"/>
                <w:szCs w:val="20"/>
              </w:rPr>
            </w:pPr>
            <w:r w:rsidRPr="00151E66">
              <w:rPr>
                <w:rFonts w:ascii="Arial" w:hAnsi="Arial" w:cs="Arial"/>
                <w:sz w:val="20"/>
                <w:szCs w:val="20"/>
              </w:rPr>
              <w:t>Solving Problems by Making Effective Decisions in the Workplace</w:t>
            </w:r>
          </w:p>
        </w:tc>
        <w:tc>
          <w:tcPr>
            <w:tcW w:w="779" w:type="dxa"/>
            <w:shd w:val="clear" w:color="auto" w:fill="auto"/>
          </w:tcPr>
          <w:p w14:paraId="1BB4977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80"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78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14</w:t>
            </w:r>
          </w:p>
        </w:tc>
      </w:tr>
      <w:tr w:rsidR="00683704" w:rsidRPr="00DF2D0C" w14:paraId="1BB49788" w14:textId="77777777" w:rsidTr="00151E66">
        <w:tc>
          <w:tcPr>
            <w:tcW w:w="1393" w:type="dxa"/>
            <w:shd w:val="clear" w:color="auto" w:fill="auto"/>
          </w:tcPr>
          <w:p w14:paraId="1BB49783" w14:textId="77777777" w:rsidR="00683704" w:rsidRDefault="00683704" w:rsidP="00151E66">
            <w:r w:rsidRPr="00151E66">
              <w:rPr>
                <w:rFonts w:ascii="Arial" w:hAnsi="Arial" w:cs="Arial"/>
                <w:sz w:val="20"/>
                <w:szCs w:val="20"/>
              </w:rPr>
              <w:t>8605-404</w:t>
            </w:r>
          </w:p>
        </w:tc>
        <w:tc>
          <w:tcPr>
            <w:tcW w:w="5493" w:type="dxa"/>
            <w:shd w:val="clear" w:color="auto" w:fill="auto"/>
          </w:tcPr>
          <w:p w14:paraId="1BB49784" w14:textId="77777777" w:rsidR="00683704" w:rsidRPr="00151E66" w:rsidRDefault="00683704" w:rsidP="00151E66">
            <w:pPr>
              <w:rPr>
                <w:rFonts w:ascii="Arial" w:hAnsi="Arial" w:cs="Arial"/>
                <w:sz w:val="20"/>
                <w:szCs w:val="20"/>
              </w:rPr>
            </w:pPr>
            <w:r w:rsidRPr="00151E66">
              <w:rPr>
                <w:rFonts w:ascii="Arial" w:hAnsi="Arial" w:cs="Arial"/>
                <w:sz w:val="20"/>
                <w:szCs w:val="20"/>
              </w:rPr>
              <w:t>Delegating Authority in the Workplace</w:t>
            </w:r>
          </w:p>
        </w:tc>
        <w:tc>
          <w:tcPr>
            <w:tcW w:w="779" w:type="dxa"/>
            <w:shd w:val="clear" w:color="auto" w:fill="auto"/>
          </w:tcPr>
          <w:p w14:paraId="1BB4978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86"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78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r>
      <w:tr w:rsidR="00683704" w:rsidRPr="00DF2D0C" w14:paraId="1BB4978E" w14:textId="77777777" w:rsidTr="00151E66">
        <w:tc>
          <w:tcPr>
            <w:tcW w:w="1393" w:type="dxa"/>
            <w:shd w:val="clear" w:color="auto" w:fill="auto"/>
          </w:tcPr>
          <w:p w14:paraId="1BB49789" w14:textId="77777777" w:rsidR="00683704" w:rsidRDefault="00683704" w:rsidP="00151E66">
            <w:r w:rsidRPr="00151E66">
              <w:rPr>
                <w:rFonts w:ascii="Arial" w:hAnsi="Arial" w:cs="Arial"/>
                <w:sz w:val="20"/>
                <w:szCs w:val="20"/>
              </w:rPr>
              <w:t>8605-417</w:t>
            </w:r>
          </w:p>
        </w:tc>
        <w:tc>
          <w:tcPr>
            <w:tcW w:w="5493" w:type="dxa"/>
            <w:shd w:val="clear" w:color="auto" w:fill="auto"/>
          </w:tcPr>
          <w:p w14:paraId="1BB4978A" w14:textId="77777777" w:rsidR="00683704" w:rsidRPr="00151E66" w:rsidRDefault="00683704" w:rsidP="00151E66">
            <w:pPr>
              <w:rPr>
                <w:rFonts w:ascii="Arial" w:hAnsi="Arial" w:cs="Arial"/>
                <w:sz w:val="20"/>
                <w:szCs w:val="20"/>
              </w:rPr>
            </w:pPr>
            <w:r w:rsidRPr="00151E66">
              <w:rPr>
                <w:rFonts w:ascii="Arial" w:hAnsi="Arial" w:cs="Arial"/>
                <w:sz w:val="20"/>
                <w:szCs w:val="20"/>
              </w:rPr>
              <w:t>Managing and Implementing Change in the Workplace</w:t>
            </w:r>
          </w:p>
        </w:tc>
        <w:tc>
          <w:tcPr>
            <w:tcW w:w="779" w:type="dxa"/>
            <w:shd w:val="clear" w:color="auto" w:fill="auto"/>
          </w:tcPr>
          <w:p w14:paraId="1BB4978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8C"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c>
          <w:tcPr>
            <w:tcW w:w="852" w:type="dxa"/>
            <w:shd w:val="clear" w:color="auto" w:fill="auto"/>
          </w:tcPr>
          <w:p w14:paraId="1BB4978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24</w:t>
            </w:r>
          </w:p>
        </w:tc>
      </w:tr>
      <w:tr w:rsidR="00683704" w:rsidRPr="00DF2D0C" w14:paraId="1BB49794" w14:textId="77777777" w:rsidTr="00151E66">
        <w:tc>
          <w:tcPr>
            <w:tcW w:w="1393" w:type="dxa"/>
            <w:shd w:val="clear" w:color="auto" w:fill="auto"/>
          </w:tcPr>
          <w:p w14:paraId="1BB4978F" w14:textId="77777777" w:rsidR="00683704" w:rsidRDefault="00683704" w:rsidP="00151E66">
            <w:r w:rsidRPr="00151E66">
              <w:rPr>
                <w:rFonts w:ascii="Arial" w:hAnsi="Arial" w:cs="Arial"/>
                <w:sz w:val="20"/>
                <w:szCs w:val="20"/>
              </w:rPr>
              <w:t>8605-405</w:t>
            </w:r>
          </w:p>
        </w:tc>
        <w:tc>
          <w:tcPr>
            <w:tcW w:w="5493" w:type="dxa"/>
            <w:shd w:val="clear" w:color="auto" w:fill="auto"/>
          </w:tcPr>
          <w:p w14:paraId="1BB49790" w14:textId="77777777" w:rsidR="00683704" w:rsidRPr="00151E66" w:rsidRDefault="00683704" w:rsidP="00151E66">
            <w:pPr>
              <w:rPr>
                <w:rFonts w:ascii="Arial" w:hAnsi="Arial" w:cs="Arial"/>
                <w:sz w:val="20"/>
                <w:szCs w:val="20"/>
              </w:rPr>
            </w:pPr>
            <w:r w:rsidRPr="00151E66">
              <w:rPr>
                <w:rFonts w:ascii="Arial" w:hAnsi="Arial" w:cs="Arial"/>
                <w:sz w:val="20"/>
                <w:szCs w:val="20"/>
              </w:rPr>
              <w:t>Developing People in the Workplace</w:t>
            </w:r>
          </w:p>
        </w:tc>
        <w:tc>
          <w:tcPr>
            <w:tcW w:w="779" w:type="dxa"/>
            <w:shd w:val="clear" w:color="auto" w:fill="auto"/>
          </w:tcPr>
          <w:p w14:paraId="1BB4979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92"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852" w:type="dxa"/>
            <w:shd w:val="clear" w:color="auto" w:fill="auto"/>
          </w:tcPr>
          <w:p w14:paraId="1BB4979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21</w:t>
            </w:r>
          </w:p>
        </w:tc>
      </w:tr>
      <w:tr w:rsidR="00683704" w:rsidRPr="00DF2D0C" w14:paraId="1BB4979A" w14:textId="77777777" w:rsidTr="00151E66">
        <w:tc>
          <w:tcPr>
            <w:tcW w:w="1393" w:type="dxa"/>
            <w:shd w:val="clear" w:color="auto" w:fill="auto"/>
          </w:tcPr>
          <w:p w14:paraId="1BB49795" w14:textId="77777777" w:rsidR="00683704" w:rsidRDefault="00683704" w:rsidP="00151E66">
            <w:r w:rsidRPr="00151E66">
              <w:rPr>
                <w:rFonts w:ascii="Arial" w:hAnsi="Arial" w:cs="Arial"/>
                <w:sz w:val="20"/>
                <w:szCs w:val="20"/>
              </w:rPr>
              <w:t>8605-418</w:t>
            </w:r>
          </w:p>
        </w:tc>
        <w:tc>
          <w:tcPr>
            <w:tcW w:w="5493" w:type="dxa"/>
            <w:shd w:val="clear" w:color="auto" w:fill="auto"/>
          </w:tcPr>
          <w:p w14:paraId="1BB49796"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the Organisational Culture and Context</w:t>
            </w:r>
          </w:p>
        </w:tc>
        <w:tc>
          <w:tcPr>
            <w:tcW w:w="779" w:type="dxa"/>
            <w:shd w:val="clear" w:color="auto" w:fill="auto"/>
          </w:tcPr>
          <w:p w14:paraId="1BB4979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98"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c>
          <w:tcPr>
            <w:tcW w:w="852" w:type="dxa"/>
            <w:shd w:val="clear" w:color="auto" w:fill="auto"/>
          </w:tcPr>
          <w:p w14:paraId="1BB4979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25</w:t>
            </w:r>
          </w:p>
        </w:tc>
      </w:tr>
      <w:tr w:rsidR="00683704" w:rsidRPr="00DF2D0C" w14:paraId="1BB497A0" w14:textId="77777777" w:rsidTr="00151E66">
        <w:tc>
          <w:tcPr>
            <w:tcW w:w="1393" w:type="dxa"/>
            <w:shd w:val="clear" w:color="auto" w:fill="auto"/>
          </w:tcPr>
          <w:p w14:paraId="1BB4979B" w14:textId="77777777" w:rsidR="00683704" w:rsidRDefault="00683704" w:rsidP="00151E66">
            <w:r w:rsidRPr="00151E66">
              <w:rPr>
                <w:rFonts w:ascii="Arial" w:hAnsi="Arial" w:cs="Arial"/>
                <w:sz w:val="20"/>
                <w:szCs w:val="20"/>
              </w:rPr>
              <w:lastRenderedPageBreak/>
              <w:t>8605-419</w:t>
            </w:r>
          </w:p>
        </w:tc>
        <w:tc>
          <w:tcPr>
            <w:tcW w:w="5493" w:type="dxa"/>
            <w:shd w:val="clear" w:color="auto" w:fill="auto"/>
          </w:tcPr>
          <w:p w14:paraId="1BB4979C"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Work in Contemporary Society</w:t>
            </w:r>
          </w:p>
        </w:tc>
        <w:tc>
          <w:tcPr>
            <w:tcW w:w="779" w:type="dxa"/>
            <w:shd w:val="clear" w:color="auto" w:fill="auto"/>
          </w:tcPr>
          <w:p w14:paraId="1BB4979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9E"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79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8</w:t>
            </w:r>
          </w:p>
        </w:tc>
      </w:tr>
      <w:tr w:rsidR="00683704" w:rsidRPr="00DF2D0C" w14:paraId="1BB497A6" w14:textId="77777777" w:rsidTr="00151E66">
        <w:tc>
          <w:tcPr>
            <w:tcW w:w="1393" w:type="dxa"/>
            <w:shd w:val="clear" w:color="auto" w:fill="auto"/>
          </w:tcPr>
          <w:p w14:paraId="1BB497A1" w14:textId="77777777" w:rsidR="00683704" w:rsidRDefault="00683704" w:rsidP="00151E66">
            <w:r w:rsidRPr="00151E66">
              <w:rPr>
                <w:rFonts w:ascii="Arial" w:hAnsi="Arial" w:cs="Arial"/>
                <w:sz w:val="20"/>
                <w:szCs w:val="20"/>
              </w:rPr>
              <w:t>8605-420</w:t>
            </w:r>
          </w:p>
        </w:tc>
        <w:tc>
          <w:tcPr>
            <w:tcW w:w="5493" w:type="dxa"/>
            <w:shd w:val="clear" w:color="auto" w:fill="auto"/>
          </w:tcPr>
          <w:p w14:paraId="1BB497A2" w14:textId="77777777" w:rsidR="00683704" w:rsidRPr="00151E66" w:rsidRDefault="00683704" w:rsidP="00151E66">
            <w:pPr>
              <w:rPr>
                <w:rFonts w:ascii="Arial" w:hAnsi="Arial" w:cs="Arial"/>
                <w:sz w:val="20"/>
                <w:szCs w:val="20"/>
              </w:rPr>
            </w:pPr>
            <w:r w:rsidRPr="00151E66">
              <w:rPr>
                <w:rFonts w:ascii="Arial" w:hAnsi="Arial" w:cs="Arial"/>
                <w:sz w:val="20"/>
                <w:szCs w:val="20"/>
              </w:rPr>
              <w:t>Budgetary Planning and Control</w:t>
            </w:r>
          </w:p>
        </w:tc>
        <w:tc>
          <w:tcPr>
            <w:tcW w:w="779" w:type="dxa"/>
            <w:shd w:val="clear" w:color="auto" w:fill="auto"/>
          </w:tcPr>
          <w:p w14:paraId="1BB497A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A4"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7A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r>
      <w:tr w:rsidR="00683704" w:rsidRPr="00DF2D0C" w14:paraId="1BB497AC" w14:textId="77777777" w:rsidTr="00151E66">
        <w:tc>
          <w:tcPr>
            <w:tcW w:w="1393" w:type="dxa"/>
            <w:shd w:val="clear" w:color="auto" w:fill="auto"/>
          </w:tcPr>
          <w:p w14:paraId="1BB497A7" w14:textId="77777777" w:rsidR="00683704" w:rsidRDefault="00683704" w:rsidP="00151E66">
            <w:r w:rsidRPr="00151E66">
              <w:rPr>
                <w:rFonts w:ascii="Arial" w:hAnsi="Arial" w:cs="Arial"/>
                <w:sz w:val="20"/>
                <w:szCs w:val="20"/>
              </w:rPr>
              <w:t>8605-421</w:t>
            </w:r>
          </w:p>
        </w:tc>
        <w:tc>
          <w:tcPr>
            <w:tcW w:w="5493" w:type="dxa"/>
            <w:shd w:val="clear" w:color="auto" w:fill="auto"/>
          </w:tcPr>
          <w:p w14:paraId="1BB497A8" w14:textId="77777777" w:rsidR="00683704" w:rsidRPr="00151E66" w:rsidRDefault="00683704" w:rsidP="00151E66">
            <w:pPr>
              <w:rPr>
                <w:rFonts w:ascii="Arial" w:hAnsi="Arial" w:cs="Arial"/>
                <w:sz w:val="20"/>
                <w:szCs w:val="20"/>
              </w:rPr>
            </w:pPr>
            <w:r w:rsidRPr="00151E66">
              <w:rPr>
                <w:rFonts w:ascii="Arial" w:hAnsi="Arial" w:cs="Arial"/>
                <w:sz w:val="20"/>
                <w:szCs w:val="20"/>
              </w:rPr>
              <w:t>Interpreting Financial Statements to Assess Organisational Performance Using Financial Ratios</w:t>
            </w:r>
          </w:p>
        </w:tc>
        <w:tc>
          <w:tcPr>
            <w:tcW w:w="779" w:type="dxa"/>
            <w:shd w:val="clear" w:color="auto" w:fill="auto"/>
          </w:tcPr>
          <w:p w14:paraId="1BB497A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AA"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7A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r>
      <w:tr w:rsidR="00683704" w:rsidRPr="00DF2D0C" w14:paraId="1BB497B2" w14:textId="77777777" w:rsidTr="00151E66">
        <w:tc>
          <w:tcPr>
            <w:tcW w:w="1393" w:type="dxa"/>
            <w:shd w:val="clear" w:color="auto" w:fill="auto"/>
          </w:tcPr>
          <w:p w14:paraId="1BB497AD" w14:textId="77777777" w:rsidR="00683704" w:rsidRDefault="00683704" w:rsidP="00151E66">
            <w:r w:rsidRPr="00151E66">
              <w:rPr>
                <w:rFonts w:ascii="Arial" w:hAnsi="Arial" w:cs="Arial"/>
                <w:sz w:val="20"/>
                <w:szCs w:val="20"/>
              </w:rPr>
              <w:t>8605-422</w:t>
            </w:r>
          </w:p>
        </w:tc>
        <w:tc>
          <w:tcPr>
            <w:tcW w:w="5493" w:type="dxa"/>
            <w:shd w:val="clear" w:color="auto" w:fill="auto"/>
          </w:tcPr>
          <w:p w14:paraId="1BB497AE"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the Importance of Marketing for an Organisation</w:t>
            </w:r>
          </w:p>
        </w:tc>
        <w:tc>
          <w:tcPr>
            <w:tcW w:w="779" w:type="dxa"/>
            <w:shd w:val="clear" w:color="auto" w:fill="auto"/>
          </w:tcPr>
          <w:p w14:paraId="1BB497A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B0"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7B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r>
      <w:tr w:rsidR="00683704" w:rsidRPr="00DF2D0C" w14:paraId="1BB497B8" w14:textId="77777777" w:rsidTr="00151E66">
        <w:tc>
          <w:tcPr>
            <w:tcW w:w="1393" w:type="dxa"/>
            <w:shd w:val="clear" w:color="auto" w:fill="auto"/>
          </w:tcPr>
          <w:p w14:paraId="1BB497B3" w14:textId="77777777" w:rsidR="00683704" w:rsidRDefault="00683704" w:rsidP="00151E66">
            <w:r w:rsidRPr="00151E66">
              <w:rPr>
                <w:rFonts w:ascii="Arial" w:hAnsi="Arial" w:cs="Arial"/>
                <w:sz w:val="20"/>
                <w:szCs w:val="20"/>
              </w:rPr>
              <w:t>8605-423</w:t>
            </w:r>
          </w:p>
        </w:tc>
        <w:tc>
          <w:tcPr>
            <w:tcW w:w="5493" w:type="dxa"/>
            <w:shd w:val="clear" w:color="auto" w:fill="auto"/>
          </w:tcPr>
          <w:p w14:paraId="1BB497B4" w14:textId="77777777" w:rsidR="00683704" w:rsidRPr="00151E66" w:rsidRDefault="00683704" w:rsidP="00151E66">
            <w:pPr>
              <w:rPr>
                <w:rFonts w:ascii="Arial" w:hAnsi="Arial" w:cs="Arial"/>
                <w:sz w:val="20"/>
                <w:szCs w:val="20"/>
              </w:rPr>
            </w:pPr>
            <w:r w:rsidRPr="00151E66">
              <w:rPr>
                <w:rFonts w:ascii="Arial" w:hAnsi="Arial" w:cs="Arial"/>
                <w:sz w:val="20"/>
                <w:szCs w:val="20"/>
              </w:rPr>
              <w:t>Using Quantitative Methods to Solve Management Problems</w:t>
            </w:r>
          </w:p>
        </w:tc>
        <w:tc>
          <w:tcPr>
            <w:tcW w:w="779" w:type="dxa"/>
            <w:shd w:val="clear" w:color="auto" w:fill="auto"/>
          </w:tcPr>
          <w:p w14:paraId="1BB497B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B6"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c>
          <w:tcPr>
            <w:tcW w:w="852" w:type="dxa"/>
            <w:shd w:val="clear" w:color="auto" w:fill="auto"/>
          </w:tcPr>
          <w:p w14:paraId="1BB497B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10</w:t>
            </w:r>
          </w:p>
        </w:tc>
      </w:tr>
      <w:tr w:rsidR="00683704" w:rsidRPr="00DF2D0C" w14:paraId="1BB497BE" w14:textId="77777777" w:rsidTr="00151E66">
        <w:tc>
          <w:tcPr>
            <w:tcW w:w="1393" w:type="dxa"/>
            <w:shd w:val="clear" w:color="auto" w:fill="auto"/>
          </w:tcPr>
          <w:p w14:paraId="1BB497B9" w14:textId="77777777" w:rsidR="00683704" w:rsidRDefault="00683704" w:rsidP="00151E66">
            <w:r w:rsidRPr="00151E66">
              <w:rPr>
                <w:rFonts w:ascii="Arial" w:hAnsi="Arial" w:cs="Arial"/>
                <w:sz w:val="20"/>
                <w:szCs w:val="20"/>
              </w:rPr>
              <w:t>8605-424</w:t>
            </w:r>
          </w:p>
        </w:tc>
        <w:tc>
          <w:tcPr>
            <w:tcW w:w="5493" w:type="dxa"/>
            <w:shd w:val="clear" w:color="auto" w:fill="auto"/>
          </w:tcPr>
          <w:p w14:paraId="1BB497BA"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the Economics of the Marketplace</w:t>
            </w:r>
          </w:p>
        </w:tc>
        <w:tc>
          <w:tcPr>
            <w:tcW w:w="779" w:type="dxa"/>
            <w:shd w:val="clear" w:color="auto" w:fill="auto"/>
          </w:tcPr>
          <w:p w14:paraId="1BB497B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BC"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c>
          <w:tcPr>
            <w:tcW w:w="852" w:type="dxa"/>
            <w:shd w:val="clear" w:color="auto" w:fill="auto"/>
          </w:tcPr>
          <w:p w14:paraId="1BB497B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10</w:t>
            </w:r>
          </w:p>
        </w:tc>
      </w:tr>
      <w:tr w:rsidR="00683704" w:rsidRPr="00DF2D0C" w14:paraId="1BB497C4" w14:textId="77777777" w:rsidTr="00151E66">
        <w:tc>
          <w:tcPr>
            <w:tcW w:w="1393" w:type="dxa"/>
            <w:shd w:val="clear" w:color="auto" w:fill="auto"/>
          </w:tcPr>
          <w:p w14:paraId="1BB497BF" w14:textId="77777777" w:rsidR="00683704" w:rsidRDefault="00683704" w:rsidP="00151E66">
            <w:r w:rsidRPr="00151E66">
              <w:rPr>
                <w:rFonts w:ascii="Arial" w:hAnsi="Arial" w:cs="Arial"/>
                <w:sz w:val="20"/>
                <w:szCs w:val="20"/>
              </w:rPr>
              <w:t>8605-406</w:t>
            </w:r>
          </w:p>
        </w:tc>
        <w:tc>
          <w:tcPr>
            <w:tcW w:w="5493" w:type="dxa"/>
            <w:shd w:val="clear" w:color="auto" w:fill="auto"/>
          </w:tcPr>
          <w:p w14:paraId="1BB497C0" w14:textId="77777777" w:rsidR="00683704" w:rsidRPr="00151E66" w:rsidRDefault="00683704" w:rsidP="00151E66">
            <w:pPr>
              <w:rPr>
                <w:rFonts w:ascii="Arial" w:hAnsi="Arial" w:cs="Arial"/>
                <w:sz w:val="20"/>
                <w:szCs w:val="20"/>
              </w:rPr>
            </w:pPr>
            <w:r w:rsidRPr="00151E66">
              <w:rPr>
                <w:rFonts w:ascii="Arial" w:hAnsi="Arial" w:cs="Arial"/>
                <w:sz w:val="20"/>
                <w:szCs w:val="20"/>
              </w:rPr>
              <w:t>Developing Your Leadership Styles</w:t>
            </w:r>
          </w:p>
        </w:tc>
        <w:tc>
          <w:tcPr>
            <w:tcW w:w="779" w:type="dxa"/>
            <w:shd w:val="clear" w:color="auto" w:fill="auto"/>
          </w:tcPr>
          <w:p w14:paraId="1BB497C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C2"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7C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10</w:t>
            </w:r>
          </w:p>
        </w:tc>
      </w:tr>
      <w:tr w:rsidR="00683704" w:rsidRPr="00DF2D0C" w14:paraId="1BB497CA" w14:textId="77777777" w:rsidTr="00151E66">
        <w:tc>
          <w:tcPr>
            <w:tcW w:w="1393" w:type="dxa"/>
            <w:shd w:val="clear" w:color="auto" w:fill="auto"/>
          </w:tcPr>
          <w:p w14:paraId="1BB497C5" w14:textId="77777777" w:rsidR="00683704" w:rsidRDefault="00683704" w:rsidP="00151E66">
            <w:r w:rsidRPr="00151E66">
              <w:rPr>
                <w:rFonts w:ascii="Arial" w:hAnsi="Arial" w:cs="Arial"/>
                <w:sz w:val="20"/>
                <w:szCs w:val="20"/>
              </w:rPr>
              <w:t>8605-425</w:t>
            </w:r>
          </w:p>
        </w:tc>
        <w:tc>
          <w:tcPr>
            <w:tcW w:w="5493" w:type="dxa"/>
            <w:shd w:val="clear" w:color="auto" w:fill="auto"/>
          </w:tcPr>
          <w:p w14:paraId="1BB497C6" w14:textId="77777777" w:rsidR="00683704" w:rsidRPr="00151E66" w:rsidRDefault="00683704" w:rsidP="00151E66">
            <w:pPr>
              <w:rPr>
                <w:rFonts w:ascii="Arial" w:hAnsi="Arial" w:cs="Arial"/>
                <w:sz w:val="20"/>
                <w:szCs w:val="20"/>
              </w:rPr>
            </w:pPr>
            <w:r w:rsidRPr="00151E66">
              <w:rPr>
                <w:rFonts w:ascii="Arial" w:hAnsi="Arial" w:cs="Arial"/>
                <w:sz w:val="20"/>
                <w:szCs w:val="20"/>
              </w:rPr>
              <w:t>Developing Individual Mental Toughness</w:t>
            </w:r>
          </w:p>
        </w:tc>
        <w:tc>
          <w:tcPr>
            <w:tcW w:w="779" w:type="dxa"/>
            <w:shd w:val="clear" w:color="auto" w:fill="auto"/>
          </w:tcPr>
          <w:p w14:paraId="1BB497C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C8"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7C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r>
      <w:tr w:rsidR="00683704" w:rsidRPr="00DF2D0C" w14:paraId="1BB497D0" w14:textId="77777777" w:rsidTr="00151E66">
        <w:tc>
          <w:tcPr>
            <w:tcW w:w="1393" w:type="dxa"/>
            <w:shd w:val="clear" w:color="auto" w:fill="auto"/>
          </w:tcPr>
          <w:p w14:paraId="1BB497CB" w14:textId="77777777" w:rsidR="00683704" w:rsidRDefault="00683704" w:rsidP="00151E66">
            <w:r w:rsidRPr="00151E66">
              <w:rPr>
                <w:rFonts w:ascii="Arial" w:hAnsi="Arial" w:cs="Arial"/>
                <w:sz w:val="20"/>
                <w:szCs w:val="20"/>
              </w:rPr>
              <w:t>8605-426</w:t>
            </w:r>
          </w:p>
        </w:tc>
        <w:tc>
          <w:tcPr>
            <w:tcW w:w="5493" w:type="dxa"/>
            <w:shd w:val="clear" w:color="auto" w:fill="auto"/>
          </w:tcPr>
          <w:p w14:paraId="1BB497CC"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the Macro Economic Environment</w:t>
            </w:r>
          </w:p>
        </w:tc>
        <w:tc>
          <w:tcPr>
            <w:tcW w:w="779" w:type="dxa"/>
            <w:shd w:val="clear" w:color="auto" w:fill="auto"/>
          </w:tcPr>
          <w:p w14:paraId="1BB497C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CE"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c>
          <w:tcPr>
            <w:tcW w:w="852" w:type="dxa"/>
            <w:shd w:val="clear" w:color="auto" w:fill="auto"/>
          </w:tcPr>
          <w:p w14:paraId="1BB497C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25</w:t>
            </w:r>
          </w:p>
        </w:tc>
      </w:tr>
      <w:tr w:rsidR="00683704" w:rsidRPr="00DF2D0C" w14:paraId="1BB497D6" w14:textId="77777777" w:rsidTr="00151E66">
        <w:tc>
          <w:tcPr>
            <w:tcW w:w="1393" w:type="dxa"/>
            <w:shd w:val="clear" w:color="auto" w:fill="auto"/>
          </w:tcPr>
          <w:p w14:paraId="1BB497D1" w14:textId="77777777" w:rsidR="00683704" w:rsidRDefault="00683704" w:rsidP="00151E66">
            <w:r w:rsidRPr="00151E66">
              <w:rPr>
                <w:rFonts w:ascii="Arial" w:hAnsi="Arial" w:cs="Arial"/>
                <w:sz w:val="20"/>
                <w:szCs w:val="20"/>
              </w:rPr>
              <w:t>8605-407</w:t>
            </w:r>
          </w:p>
        </w:tc>
        <w:tc>
          <w:tcPr>
            <w:tcW w:w="5493" w:type="dxa"/>
            <w:shd w:val="clear" w:color="auto" w:fill="auto"/>
          </w:tcPr>
          <w:p w14:paraId="1BB497D2"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Financial Management</w:t>
            </w:r>
          </w:p>
        </w:tc>
        <w:tc>
          <w:tcPr>
            <w:tcW w:w="779" w:type="dxa"/>
            <w:shd w:val="clear" w:color="auto" w:fill="auto"/>
          </w:tcPr>
          <w:p w14:paraId="1BB497D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D4"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7D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12</w:t>
            </w:r>
          </w:p>
        </w:tc>
      </w:tr>
      <w:tr w:rsidR="00683704" w:rsidRPr="00DF2D0C" w14:paraId="1BB497DC" w14:textId="77777777" w:rsidTr="00151E66">
        <w:tc>
          <w:tcPr>
            <w:tcW w:w="1393" w:type="dxa"/>
            <w:shd w:val="clear" w:color="auto" w:fill="auto"/>
          </w:tcPr>
          <w:p w14:paraId="1BB497D7" w14:textId="77777777" w:rsidR="00683704" w:rsidRDefault="00683704" w:rsidP="00151E66">
            <w:r w:rsidRPr="00151E66">
              <w:rPr>
                <w:rFonts w:ascii="Arial" w:hAnsi="Arial" w:cs="Arial"/>
                <w:sz w:val="20"/>
                <w:szCs w:val="20"/>
              </w:rPr>
              <w:t>8605-427</w:t>
            </w:r>
          </w:p>
        </w:tc>
        <w:tc>
          <w:tcPr>
            <w:tcW w:w="5493" w:type="dxa"/>
            <w:shd w:val="clear" w:color="auto" w:fill="auto"/>
            <w:vAlign w:val="center"/>
          </w:tcPr>
          <w:p w14:paraId="1BB497D8" w14:textId="77777777" w:rsidR="00683704" w:rsidRPr="00151E66" w:rsidRDefault="00683704" w:rsidP="00151E66">
            <w:pPr>
              <w:pStyle w:val="NormalWeb"/>
              <w:spacing w:before="0" w:beforeAutospacing="0" w:after="0" w:afterAutospacing="0"/>
              <w:rPr>
                <w:rFonts w:ascii="Arial" w:hAnsi="Arial" w:cs="Arial"/>
                <w:sz w:val="20"/>
                <w:szCs w:val="20"/>
              </w:rPr>
            </w:pPr>
            <w:r w:rsidRPr="00151E66">
              <w:rPr>
                <w:rFonts w:ascii="Arial" w:hAnsi="Arial" w:cs="Arial"/>
                <w:sz w:val="20"/>
                <w:szCs w:val="20"/>
              </w:rPr>
              <w:t>Developing a Culture to Support Innovation and Improvement</w:t>
            </w:r>
          </w:p>
        </w:tc>
        <w:tc>
          <w:tcPr>
            <w:tcW w:w="779" w:type="dxa"/>
            <w:shd w:val="clear" w:color="auto" w:fill="auto"/>
          </w:tcPr>
          <w:p w14:paraId="1BB497D9" w14:textId="77777777" w:rsidR="00683704" w:rsidRPr="00151E66" w:rsidRDefault="00683704" w:rsidP="00151E66">
            <w:pPr>
              <w:pStyle w:val="NormalWeb"/>
              <w:spacing w:before="0" w:beforeAutospacing="0" w:after="0" w:afterAutospacing="0"/>
              <w:jc w:val="center"/>
              <w:rPr>
                <w:rFonts w:ascii="Arial" w:hAnsi="Arial" w:cs="Arial"/>
                <w:sz w:val="20"/>
                <w:szCs w:val="20"/>
              </w:rPr>
            </w:pPr>
            <w:r w:rsidRPr="00151E66">
              <w:rPr>
                <w:rFonts w:ascii="Arial" w:hAnsi="Arial" w:cs="Arial"/>
                <w:sz w:val="20"/>
                <w:szCs w:val="20"/>
              </w:rPr>
              <w:t>4</w:t>
            </w:r>
          </w:p>
        </w:tc>
        <w:tc>
          <w:tcPr>
            <w:tcW w:w="725" w:type="dxa"/>
            <w:shd w:val="clear" w:color="auto" w:fill="auto"/>
          </w:tcPr>
          <w:p w14:paraId="1BB497DA" w14:textId="77777777" w:rsidR="00683704" w:rsidRPr="00151E66" w:rsidRDefault="00683704" w:rsidP="00151E66">
            <w:pPr>
              <w:pStyle w:val="NormalWeb"/>
              <w:spacing w:before="0" w:beforeAutospacing="0" w:after="0" w:afterAutospacing="0"/>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7D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12</w:t>
            </w:r>
          </w:p>
        </w:tc>
      </w:tr>
      <w:tr w:rsidR="00683704" w:rsidRPr="00DF2D0C" w14:paraId="1BB497E2" w14:textId="77777777" w:rsidTr="00151E66">
        <w:tc>
          <w:tcPr>
            <w:tcW w:w="1393" w:type="dxa"/>
            <w:shd w:val="clear" w:color="auto" w:fill="auto"/>
          </w:tcPr>
          <w:p w14:paraId="1BB497DD" w14:textId="77777777" w:rsidR="00683704" w:rsidRDefault="00683704" w:rsidP="00151E66">
            <w:r w:rsidRPr="00151E66">
              <w:rPr>
                <w:rFonts w:ascii="Arial" w:hAnsi="Arial" w:cs="Arial"/>
                <w:sz w:val="20"/>
                <w:szCs w:val="20"/>
              </w:rPr>
              <w:t>8605-501</w:t>
            </w:r>
          </w:p>
        </w:tc>
        <w:tc>
          <w:tcPr>
            <w:tcW w:w="5493" w:type="dxa"/>
            <w:shd w:val="clear" w:color="auto" w:fill="auto"/>
          </w:tcPr>
          <w:p w14:paraId="1BB497DE"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Managing Improvement</w:t>
            </w:r>
          </w:p>
        </w:tc>
        <w:tc>
          <w:tcPr>
            <w:tcW w:w="779" w:type="dxa"/>
            <w:shd w:val="clear" w:color="auto" w:fill="auto"/>
          </w:tcPr>
          <w:p w14:paraId="1BB497D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7E0"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7E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8</w:t>
            </w:r>
          </w:p>
        </w:tc>
      </w:tr>
      <w:tr w:rsidR="00683704" w:rsidRPr="00DF2D0C" w14:paraId="1BB497E8" w14:textId="77777777" w:rsidTr="00151E66">
        <w:tc>
          <w:tcPr>
            <w:tcW w:w="1393" w:type="dxa"/>
            <w:shd w:val="clear" w:color="auto" w:fill="auto"/>
          </w:tcPr>
          <w:p w14:paraId="1BB497E3" w14:textId="77777777" w:rsidR="00683704" w:rsidRDefault="00683704" w:rsidP="00151E66">
            <w:r w:rsidRPr="00151E66">
              <w:rPr>
                <w:rFonts w:ascii="Arial" w:hAnsi="Arial" w:cs="Arial"/>
                <w:sz w:val="20"/>
                <w:szCs w:val="20"/>
              </w:rPr>
              <w:t>8605-502</w:t>
            </w:r>
          </w:p>
        </w:tc>
        <w:tc>
          <w:tcPr>
            <w:tcW w:w="5493" w:type="dxa"/>
            <w:shd w:val="clear" w:color="auto" w:fill="auto"/>
          </w:tcPr>
          <w:p w14:paraId="1BB497E4"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Making a Financial Case</w:t>
            </w:r>
          </w:p>
        </w:tc>
        <w:tc>
          <w:tcPr>
            <w:tcW w:w="779" w:type="dxa"/>
            <w:shd w:val="clear" w:color="auto" w:fill="auto"/>
          </w:tcPr>
          <w:p w14:paraId="1BB497E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7E6"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7E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14</w:t>
            </w:r>
          </w:p>
        </w:tc>
      </w:tr>
      <w:tr w:rsidR="00683704" w:rsidRPr="00DF2D0C" w14:paraId="1BB497EE" w14:textId="77777777" w:rsidTr="00151E66">
        <w:tc>
          <w:tcPr>
            <w:tcW w:w="1393" w:type="dxa"/>
            <w:shd w:val="clear" w:color="auto" w:fill="auto"/>
          </w:tcPr>
          <w:p w14:paraId="1BB497E9" w14:textId="77777777" w:rsidR="00683704" w:rsidRDefault="00683704" w:rsidP="00151E66">
            <w:r w:rsidRPr="00151E66">
              <w:rPr>
                <w:rFonts w:ascii="Arial" w:hAnsi="Arial" w:cs="Arial"/>
                <w:sz w:val="20"/>
                <w:szCs w:val="20"/>
              </w:rPr>
              <w:t>8605-503</w:t>
            </w:r>
          </w:p>
        </w:tc>
        <w:tc>
          <w:tcPr>
            <w:tcW w:w="5493" w:type="dxa"/>
            <w:shd w:val="clear" w:color="auto" w:fill="auto"/>
          </w:tcPr>
          <w:p w14:paraId="1BB497EA"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Developing Critical Thinking</w:t>
            </w:r>
          </w:p>
        </w:tc>
        <w:tc>
          <w:tcPr>
            <w:tcW w:w="779" w:type="dxa"/>
            <w:shd w:val="clear" w:color="auto" w:fill="auto"/>
          </w:tcPr>
          <w:p w14:paraId="1BB497E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7EC"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7E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18</w:t>
            </w:r>
          </w:p>
        </w:tc>
      </w:tr>
      <w:tr w:rsidR="00683704" w:rsidRPr="00DF2D0C" w14:paraId="1BB497F4" w14:textId="77777777" w:rsidTr="00151E66">
        <w:tc>
          <w:tcPr>
            <w:tcW w:w="1393" w:type="dxa"/>
            <w:shd w:val="clear" w:color="auto" w:fill="auto"/>
          </w:tcPr>
          <w:p w14:paraId="1BB497EF" w14:textId="77777777" w:rsidR="00683704" w:rsidRDefault="00683704" w:rsidP="00151E66">
            <w:r w:rsidRPr="00151E66">
              <w:rPr>
                <w:rFonts w:ascii="Arial" w:hAnsi="Arial" w:cs="Arial"/>
                <w:sz w:val="20"/>
                <w:szCs w:val="20"/>
              </w:rPr>
              <w:t>8605-504</w:t>
            </w:r>
          </w:p>
        </w:tc>
        <w:tc>
          <w:tcPr>
            <w:tcW w:w="5493" w:type="dxa"/>
            <w:shd w:val="clear" w:color="auto" w:fill="auto"/>
          </w:tcPr>
          <w:p w14:paraId="1BB497F0"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Leading Innovation and Change</w:t>
            </w:r>
          </w:p>
        </w:tc>
        <w:tc>
          <w:tcPr>
            <w:tcW w:w="779" w:type="dxa"/>
            <w:shd w:val="clear" w:color="auto" w:fill="auto"/>
          </w:tcPr>
          <w:p w14:paraId="1BB497F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7F2"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852" w:type="dxa"/>
            <w:shd w:val="clear" w:color="auto" w:fill="auto"/>
          </w:tcPr>
          <w:p w14:paraId="1BB497F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24</w:t>
            </w:r>
          </w:p>
        </w:tc>
      </w:tr>
      <w:tr w:rsidR="00683704" w:rsidRPr="00DF2D0C" w14:paraId="1BB497FA" w14:textId="77777777" w:rsidTr="00151E66">
        <w:tc>
          <w:tcPr>
            <w:tcW w:w="1393" w:type="dxa"/>
            <w:shd w:val="clear" w:color="auto" w:fill="auto"/>
          </w:tcPr>
          <w:p w14:paraId="1BB497F5" w14:textId="77777777" w:rsidR="00683704" w:rsidRDefault="00683704" w:rsidP="00151E66">
            <w:r w:rsidRPr="00151E66">
              <w:rPr>
                <w:rFonts w:ascii="Arial" w:hAnsi="Arial" w:cs="Arial"/>
                <w:sz w:val="20"/>
                <w:szCs w:val="20"/>
              </w:rPr>
              <w:t>8605-505</w:t>
            </w:r>
          </w:p>
        </w:tc>
        <w:tc>
          <w:tcPr>
            <w:tcW w:w="5493" w:type="dxa"/>
            <w:shd w:val="clear" w:color="auto" w:fill="auto"/>
          </w:tcPr>
          <w:p w14:paraId="1BB497F6"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Managing Individual Development</w:t>
            </w:r>
          </w:p>
        </w:tc>
        <w:tc>
          <w:tcPr>
            <w:tcW w:w="779" w:type="dxa"/>
            <w:shd w:val="clear" w:color="auto" w:fill="auto"/>
          </w:tcPr>
          <w:p w14:paraId="1BB497F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7F8"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7F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18</w:t>
            </w:r>
          </w:p>
        </w:tc>
      </w:tr>
      <w:tr w:rsidR="00683704" w:rsidRPr="00DF2D0C" w14:paraId="1BB49800" w14:textId="77777777" w:rsidTr="00151E66">
        <w:tc>
          <w:tcPr>
            <w:tcW w:w="1393" w:type="dxa"/>
            <w:shd w:val="clear" w:color="auto" w:fill="auto"/>
          </w:tcPr>
          <w:p w14:paraId="1BB497FB" w14:textId="77777777" w:rsidR="00683704" w:rsidRDefault="00683704" w:rsidP="00151E66">
            <w:r w:rsidRPr="00151E66">
              <w:rPr>
                <w:rFonts w:ascii="Arial" w:hAnsi="Arial" w:cs="Arial"/>
                <w:sz w:val="20"/>
                <w:szCs w:val="20"/>
              </w:rPr>
              <w:t>8605-506</w:t>
            </w:r>
          </w:p>
        </w:tc>
        <w:tc>
          <w:tcPr>
            <w:tcW w:w="5493" w:type="dxa"/>
            <w:shd w:val="clear" w:color="auto" w:fill="auto"/>
          </w:tcPr>
          <w:p w14:paraId="1BB497FC"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Managing Stress and Conflict in the Organisation</w:t>
            </w:r>
          </w:p>
        </w:tc>
        <w:tc>
          <w:tcPr>
            <w:tcW w:w="779" w:type="dxa"/>
            <w:shd w:val="clear" w:color="auto" w:fill="auto"/>
          </w:tcPr>
          <w:p w14:paraId="1BB497F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7FE"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7F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8</w:t>
            </w:r>
          </w:p>
        </w:tc>
      </w:tr>
      <w:tr w:rsidR="00683704" w:rsidRPr="00DF2D0C" w14:paraId="1BB49806" w14:textId="77777777" w:rsidTr="00151E66">
        <w:tc>
          <w:tcPr>
            <w:tcW w:w="1393" w:type="dxa"/>
            <w:shd w:val="clear" w:color="auto" w:fill="auto"/>
          </w:tcPr>
          <w:p w14:paraId="1BB49801" w14:textId="77777777" w:rsidR="00683704" w:rsidRDefault="00683704" w:rsidP="00151E66">
            <w:r w:rsidRPr="00151E66">
              <w:rPr>
                <w:rFonts w:ascii="Arial" w:hAnsi="Arial" w:cs="Arial"/>
                <w:sz w:val="20"/>
                <w:szCs w:val="20"/>
              </w:rPr>
              <w:t>8605-507</w:t>
            </w:r>
          </w:p>
        </w:tc>
        <w:tc>
          <w:tcPr>
            <w:tcW w:w="5493" w:type="dxa"/>
            <w:shd w:val="clear" w:color="auto" w:fill="auto"/>
          </w:tcPr>
          <w:p w14:paraId="1BB49802"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Understanding the Organisational Environment</w:t>
            </w:r>
          </w:p>
        </w:tc>
        <w:tc>
          <w:tcPr>
            <w:tcW w:w="779" w:type="dxa"/>
            <w:shd w:val="clear" w:color="auto" w:fill="auto"/>
          </w:tcPr>
          <w:p w14:paraId="1BB4980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04"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852" w:type="dxa"/>
            <w:shd w:val="clear" w:color="auto" w:fill="auto"/>
          </w:tcPr>
          <w:p w14:paraId="1BB4980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24</w:t>
            </w:r>
          </w:p>
        </w:tc>
      </w:tr>
      <w:tr w:rsidR="00683704" w:rsidRPr="00DF2D0C" w14:paraId="1BB4980C" w14:textId="77777777" w:rsidTr="00151E66">
        <w:tc>
          <w:tcPr>
            <w:tcW w:w="1393" w:type="dxa"/>
            <w:shd w:val="clear" w:color="auto" w:fill="auto"/>
          </w:tcPr>
          <w:p w14:paraId="1BB49807" w14:textId="77777777" w:rsidR="00683704" w:rsidRDefault="00683704" w:rsidP="00151E66">
            <w:r w:rsidRPr="00151E66">
              <w:rPr>
                <w:rFonts w:ascii="Arial" w:hAnsi="Arial" w:cs="Arial"/>
                <w:sz w:val="20"/>
                <w:szCs w:val="20"/>
              </w:rPr>
              <w:t>8605-508</w:t>
            </w:r>
          </w:p>
        </w:tc>
        <w:tc>
          <w:tcPr>
            <w:tcW w:w="5493" w:type="dxa"/>
            <w:shd w:val="clear" w:color="auto" w:fill="auto"/>
          </w:tcPr>
          <w:p w14:paraId="1BB49808"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Understanding Organisational Culture and Ethics</w:t>
            </w:r>
          </w:p>
        </w:tc>
        <w:tc>
          <w:tcPr>
            <w:tcW w:w="779" w:type="dxa"/>
            <w:shd w:val="clear" w:color="auto" w:fill="auto"/>
          </w:tcPr>
          <w:p w14:paraId="1BB4980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0A"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80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12</w:t>
            </w:r>
          </w:p>
        </w:tc>
      </w:tr>
      <w:tr w:rsidR="00683704" w:rsidRPr="00DF2D0C" w14:paraId="1BB49812" w14:textId="77777777" w:rsidTr="00151E66">
        <w:tc>
          <w:tcPr>
            <w:tcW w:w="1393" w:type="dxa"/>
            <w:shd w:val="clear" w:color="auto" w:fill="auto"/>
          </w:tcPr>
          <w:p w14:paraId="1BB4980D" w14:textId="77777777" w:rsidR="00683704" w:rsidRDefault="00683704" w:rsidP="00151E66">
            <w:r w:rsidRPr="00151E66">
              <w:rPr>
                <w:rFonts w:ascii="Arial" w:hAnsi="Arial" w:cs="Arial"/>
                <w:sz w:val="20"/>
                <w:szCs w:val="20"/>
              </w:rPr>
              <w:t>8605-509</w:t>
            </w:r>
          </w:p>
        </w:tc>
        <w:tc>
          <w:tcPr>
            <w:tcW w:w="5493" w:type="dxa"/>
            <w:shd w:val="clear" w:color="auto" w:fill="auto"/>
          </w:tcPr>
          <w:p w14:paraId="1BB4980E"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Managing Customer Relations</w:t>
            </w:r>
          </w:p>
        </w:tc>
        <w:tc>
          <w:tcPr>
            <w:tcW w:w="779" w:type="dxa"/>
            <w:shd w:val="clear" w:color="auto" w:fill="auto"/>
          </w:tcPr>
          <w:p w14:paraId="1BB4980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10"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81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10</w:t>
            </w:r>
          </w:p>
        </w:tc>
      </w:tr>
      <w:tr w:rsidR="00683704" w:rsidRPr="00DF2D0C" w14:paraId="1BB49818" w14:textId="77777777" w:rsidTr="00151E66">
        <w:tc>
          <w:tcPr>
            <w:tcW w:w="1393" w:type="dxa"/>
            <w:shd w:val="clear" w:color="auto" w:fill="auto"/>
          </w:tcPr>
          <w:p w14:paraId="1BB49813" w14:textId="77777777" w:rsidR="00683704" w:rsidRDefault="00683704" w:rsidP="00151E66">
            <w:r w:rsidRPr="00151E66">
              <w:rPr>
                <w:rFonts w:ascii="Arial" w:hAnsi="Arial" w:cs="Arial"/>
                <w:sz w:val="20"/>
                <w:szCs w:val="20"/>
              </w:rPr>
              <w:t>8605-510</w:t>
            </w:r>
          </w:p>
        </w:tc>
        <w:tc>
          <w:tcPr>
            <w:tcW w:w="5493" w:type="dxa"/>
            <w:shd w:val="clear" w:color="auto" w:fill="auto"/>
          </w:tcPr>
          <w:p w14:paraId="1BB49814"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Managing for Efficiency and Effectiveness</w:t>
            </w:r>
          </w:p>
        </w:tc>
        <w:tc>
          <w:tcPr>
            <w:tcW w:w="779" w:type="dxa"/>
            <w:shd w:val="clear" w:color="auto" w:fill="auto"/>
          </w:tcPr>
          <w:p w14:paraId="1BB4981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16"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81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18</w:t>
            </w:r>
          </w:p>
        </w:tc>
      </w:tr>
      <w:tr w:rsidR="00683704" w:rsidRPr="00DF2D0C" w14:paraId="1BB4981E" w14:textId="77777777" w:rsidTr="00151E66">
        <w:tc>
          <w:tcPr>
            <w:tcW w:w="1393" w:type="dxa"/>
            <w:shd w:val="clear" w:color="auto" w:fill="auto"/>
          </w:tcPr>
          <w:p w14:paraId="1BB49819" w14:textId="77777777" w:rsidR="00683704" w:rsidRDefault="00683704" w:rsidP="00151E66">
            <w:r w:rsidRPr="00151E66">
              <w:rPr>
                <w:rFonts w:ascii="Arial" w:hAnsi="Arial" w:cs="Arial"/>
                <w:sz w:val="20"/>
                <w:szCs w:val="20"/>
              </w:rPr>
              <w:t>8605-511</w:t>
            </w:r>
          </w:p>
        </w:tc>
        <w:tc>
          <w:tcPr>
            <w:tcW w:w="5493" w:type="dxa"/>
            <w:shd w:val="clear" w:color="auto" w:fill="auto"/>
          </w:tcPr>
          <w:p w14:paraId="1BB4981A"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Managing Projects in the Organisation</w:t>
            </w:r>
          </w:p>
        </w:tc>
        <w:tc>
          <w:tcPr>
            <w:tcW w:w="779" w:type="dxa"/>
            <w:shd w:val="clear" w:color="auto" w:fill="auto"/>
          </w:tcPr>
          <w:p w14:paraId="1BB4981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1C"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81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18</w:t>
            </w:r>
          </w:p>
        </w:tc>
      </w:tr>
      <w:tr w:rsidR="00683704" w:rsidRPr="00DF2D0C" w14:paraId="1BB49824" w14:textId="77777777" w:rsidTr="00151E66">
        <w:tc>
          <w:tcPr>
            <w:tcW w:w="1393" w:type="dxa"/>
            <w:shd w:val="clear" w:color="auto" w:fill="auto"/>
          </w:tcPr>
          <w:p w14:paraId="1BB4981F" w14:textId="77777777" w:rsidR="00683704" w:rsidRDefault="00683704" w:rsidP="00151E66">
            <w:r w:rsidRPr="00151E66">
              <w:rPr>
                <w:rFonts w:ascii="Arial" w:hAnsi="Arial" w:cs="Arial"/>
                <w:sz w:val="20"/>
                <w:szCs w:val="20"/>
              </w:rPr>
              <w:t>8605-512</w:t>
            </w:r>
          </w:p>
        </w:tc>
        <w:tc>
          <w:tcPr>
            <w:tcW w:w="5493" w:type="dxa"/>
            <w:shd w:val="clear" w:color="auto" w:fill="auto"/>
          </w:tcPr>
          <w:p w14:paraId="1BB49820"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Managing Resources</w:t>
            </w:r>
          </w:p>
        </w:tc>
        <w:tc>
          <w:tcPr>
            <w:tcW w:w="779" w:type="dxa"/>
            <w:shd w:val="clear" w:color="auto" w:fill="auto"/>
          </w:tcPr>
          <w:p w14:paraId="1BB4982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22"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82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12</w:t>
            </w:r>
          </w:p>
        </w:tc>
      </w:tr>
      <w:tr w:rsidR="00683704" w:rsidRPr="00DF2D0C" w14:paraId="1BB4982A" w14:textId="77777777" w:rsidTr="00151E66">
        <w:tc>
          <w:tcPr>
            <w:tcW w:w="1393" w:type="dxa"/>
            <w:shd w:val="clear" w:color="auto" w:fill="auto"/>
          </w:tcPr>
          <w:p w14:paraId="1BB49825" w14:textId="77777777" w:rsidR="00683704" w:rsidRDefault="00683704" w:rsidP="00151E66">
            <w:r w:rsidRPr="00151E66">
              <w:rPr>
                <w:rFonts w:ascii="Arial" w:hAnsi="Arial" w:cs="Arial"/>
                <w:sz w:val="20"/>
                <w:szCs w:val="20"/>
              </w:rPr>
              <w:t>8605-513</w:t>
            </w:r>
          </w:p>
        </w:tc>
        <w:tc>
          <w:tcPr>
            <w:tcW w:w="5493" w:type="dxa"/>
            <w:shd w:val="clear" w:color="auto" w:fill="auto"/>
          </w:tcPr>
          <w:p w14:paraId="1BB49826"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Managing Information</w:t>
            </w:r>
          </w:p>
        </w:tc>
        <w:tc>
          <w:tcPr>
            <w:tcW w:w="779" w:type="dxa"/>
            <w:shd w:val="clear" w:color="auto" w:fill="auto"/>
          </w:tcPr>
          <w:p w14:paraId="1BB4982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28"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82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12</w:t>
            </w:r>
          </w:p>
        </w:tc>
      </w:tr>
      <w:tr w:rsidR="00683704" w:rsidRPr="00DF2D0C" w14:paraId="1BB49830" w14:textId="77777777" w:rsidTr="00151E66">
        <w:tc>
          <w:tcPr>
            <w:tcW w:w="1393" w:type="dxa"/>
            <w:shd w:val="clear" w:color="auto" w:fill="auto"/>
          </w:tcPr>
          <w:p w14:paraId="1BB4982B" w14:textId="77777777" w:rsidR="00683704" w:rsidRDefault="00683704" w:rsidP="00151E66">
            <w:r w:rsidRPr="00151E66">
              <w:rPr>
                <w:rFonts w:ascii="Arial" w:hAnsi="Arial" w:cs="Arial"/>
                <w:sz w:val="20"/>
                <w:szCs w:val="20"/>
              </w:rPr>
              <w:t>8605-514</w:t>
            </w:r>
          </w:p>
        </w:tc>
        <w:tc>
          <w:tcPr>
            <w:tcW w:w="5493" w:type="dxa"/>
            <w:shd w:val="clear" w:color="auto" w:fill="auto"/>
          </w:tcPr>
          <w:p w14:paraId="1BB4982C"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Managing Recruitment</w:t>
            </w:r>
          </w:p>
        </w:tc>
        <w:tc>
          <w:tcPr>
            <w:tcW w:w="779" w:type="dxa"/>
            <w:shd w:val="clear" w:color="auto" w:fill="auto"/>
          </w:tcPr>
          <w:p w14:paraId="1BB4982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2E"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852" w:type="dxa"/>
            <w:shd w:val="clear" w:color="auto" w:fill="auto"/>
          </w:tcPr>
          <w:p w14:paraId="1BB4982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24</w:t>
            </w:r>
          </w:p>
        </w:tc>
      </w:tr>
      <w:tr w:rsidR="00683704" w:rsidRPr="00DF2D0C" w14:paraId="1BB49836" w14:textId="77777777" w:rsidTr="00151E66">
        <w:tc>
          <w:tcPr>
            <w:tcW w:w="1393" w:type="dxa"/>
            <w:shd w:val="clear" w:color="auto" w:fill="auto"/>
          </w:tcPr>
          <w:p w14:paraId="1BB49831" w14:textId="77777777" w:rsidR="00683704" w:rsidRDefault="00683704" w:rsidP="00151E66">
            <w:r w:rsidRPr="00151E66">
              <w:rPr>
                <w:rFonts w:ascii="Arial" w:hAnsi="Arial" w:cs="Arial"/>
                <w:sz w:val="20"/>
                <w:szCs w:val="20"/>
              </w:rPr>
              <w:t>8605-515</w:t>
            </w:r>
          </w:p>
        </w:tc>
        <w:tc>
          <w:tcPr>
            <w:tcW w:w="5493" w:type="dxa"/>
            <w:shd w:val="clear" w:color="auto" w:fill="auto"/>
          </w:tcPr>
          <w:p w14:paraId="1BB49832"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Managing  Work Analysis</w:t>
            </w:r>
          </w:p>
        </w:tc>
        <w:tc>
          <w:tcPr>
            <w:tcW w:w="779" w:type="dxa"/>
            <w:shd w:val="clear" w:color="auto" w:fill="auto"/>
          </w:tcPr>
          <w:p w14:paraId="1BB4983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34"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83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12</w:t>
            </w:r>
          </w:p>
        </w:tc>
      </w:tr>
      <w:tr w:rsidR="00683704" w:rsidRPr="00DF2D0C" w14:paraId="1BB4983C" w14:textId="77777777" w:rsidTr="00151E66">
        <w:tc>
          <w:tcPr>
            <w:tcW w:w="1393" w:type="dxa"/>
            <w:shd w:val="clear" w:color="auto" w:fill="auto"/>
          </w:tcPr>
          <w:p w14:paraId="1BB49837" w14:textId="77777777" w:rsidR="00683704" w:rsidRDefault="00683704" w:rsidP="00151E66">
            <w:r w:rsidRPr="00151E66">
              <w:rPr>
                <w:rFonts w:ascii="Arial" w:hAnsi="Arial" w:cs="Arial"/>
                <w:sz w:val="20"/>
                <w:szCs w:val="20"/>
              </w:rPr>
              <w:t>8605-516</w:t>
            </w:r>
          </w:p>
        </w:tc>
        <w:tc>
          <w:tcPr>
            <w:tcW w:w="5493" w:type="dxa"/>
            <w:shd w:val="clear" w:color="auto" w:fill="auto"/>
          </w:tcPr>
          <w:p w14:paraId="1BB49838" w14:textId="77777777" w:rsidR="00683704" w:rsidRPr="00151E66" w:rsidRDefault="00683704" w:rsidP="00151E66">
            <w:pPr>
              <w:autoSpaceDE w:val="0"/>
              <w:autoSpaceDN w:val="0"/>
              <w:adjustRightInd w:val="0"/>
              <w:rPr>
                <w:rFonts w:ascii="Arial" w:hAnsi="Arial" w:cs="Arial"/>
                <w:sz w:val="20"/>
                <w:szCs w:val="20"/>
              </w:rPr>
            </w:pPr>
            <w:r w:rsidRPr="00151E66">
              <w:rPr>
                <w:rFonts w:ascii="Arial" w:hAnsi="Arial" w:cs="Arial"/>
                <w:sz w:val="20"/>
                <w:szCs w:val="20"/>
                <w:lang w:eastAsia="en-GB"/>
              </w:rPr>
              <w:t>Analysing and Interpreting Statistics to Inform Management Decisions</w:t>
            </w:r>
          </w:p>
        </w:tc>
        <w:tc>
          <w:tcPr>
            <w:tcW w:w="779" w:type="dxa"/>
            <w:shd w:val="clear" w:color="auto" w:fill="auto"/>
          </w:tcPr>
          <w:p w14:paraId="1BB4983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3A"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83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10</w:t>
            </w:r>
          </w:p>
        </w:tc>
      </w:tr>
      <w:tr w:rsidR="00683704" w:rsidRPr="00DF2D0C" w14:paraId="1BB49842" w14:textId="77777777" w:rsidTr="00151E66">
        <w:tc>
          <w:tcPr>
            <w:tcW w:w="1393" w:type="dxa"/>
            <w:shd w:val="clear" w:color="auto" w:fill="auto"/>
          </w:tcPr>
          <w:p w14:paraId="1BB4983D" w14:textId="77777777" w:rsidR="00683704" w:rsidRDefault="00683704" w:rsidP="00151E66">
            <w:r w:rsidRPr="00151E66">
              <w:rPr>
                <w:rFonts w:ascii="Arial" w:hAnsi="Arial" w:cs="Arial"/>
                <w:sz w:val="20"/>
                <w:szCs w:val="20"/>
              </w:rPr>
              <w:lastRenderedPageBreak/>
              <w:t>8605-517</w:t>
            </w:r>
          </w:p>
        </w:tc>
        <w:tc>
          <w:tcPr>
            <w:tcW w:w="5493" w:type="dxa"/>
            <w:shd w:val="clear" w:color="auto" w:fill="auto"/>
          </w:tcPr>
          <w:p w14:paraId="1BB4983E" w14:textId="77777777" w:rsidR="00683704" w:rsidRPr="00151E66" w:rsidRDefault="00683704" w:rsidP="00151E66">
            <w:pPr>
              <w:autoSpaceDE w:val="0"/>
              <w:autoSpaceDN w:val="0"/>
              <w:adjustRightInd w:val="0"/>
              <w:rPr>
                <w:rFonts w:ascii="Arial" w:hAnsi="Arial" w:cs="Arial"/>
                <w:sz w:val="20"/>
                <w:szCs w:val="20"/>
              </w:rPr>
            </w:pPr>
            <w:r w:rsidRPr="00151E66">
              <w:rPr>
                <w:rFonts w:ascii="Arial" w:hAnsi="Arial" w:cs="Arial"/>
                <w:sz w:val="20"/>
                <w:szCs w:val="20"/>
                <w:lang w:eastAsia="en-GB"/>
              </w:rPr>
              <w:t>Understanding the Management of Facilities</w:t>
            </w:r>
          </w:p>
        </w:tc>
        <w:tc>
          <w:tcPr>
            <w:tcW w:w="779" w:type="dxa"/>
            <w:shd w:val="clear" w:color="auto" w:fill="auto"/>
          </w:tcPr>
          <w:p w14:paraId="1BB4983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40"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84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9</w:t>
            </w:r>
          </w:p>
        </w:tc>
      </w:tr>
      <w:tr w:rsidR="00683704" w:rsidRPr="00DF2D0C" w14:paraId="1BB49848" w14:textId="77777777" w:rsidTr="00151E66">
        <w:tc>
          <w:tcPr>
            <w:tcW w:w="1393" w:type="dxa"/>
            <w:shd w:val="clear" w:color="auto" w:fill="auto"/>
          </w:tcPr>
          <w:p w14:paraId="1BB49843" w14:textId="77777777" w:rsidR="00683704" w:rsidRDefault="00683704" w:rsidP="00151E66">
            <w:r w:rsidRPr="00151E66">
              <w:rPr>
                <w:rFonts w:ascii="Arial" w:hAnsi="Arial" w:cs="Arial"/>
                <w:sz w:val="20"/>
                <w:szCs w:val="20"/>
              </w:rPr>
              <w:t>8605-518</w:t>
            </w:r>
          </w:p>
        </w:tc>
        <w:tc>
          <w:tcPr>
            <w:tcW w:w="5493" w:type="dxa"/>
            <w:shd w:val="clear" w:color="auto" w:fill="auto"/>
          </w:tcPr>
          <w:p w14:paraId="1BB49844" w14:textId="77777777" w:rsidR="00683704" w:rsidRPr="00151E66" w:rsidRDefault="00683704" w:rsidP="00151E66">
            <w:pPr>
              <w:autoSpaceDE w:val="0"/>
              <w:autoSpaceDN w:val="0"/>
              <w:adjustRightInd w:val="0"/>
              <w:rPr>
                <w:rFonts w:ascii="Arial" w:hAnsi="Arial" w:cs="Arial"/>
                <w:sz w:val="20"/>
                <w:szCs w:val="20"/>
              </w:rPr>
            </w:pPr>
            <w:r w:rsidRPr="00151E66">
              <w:rPr>
                <w:rFonts w:ascii="Arial" w:hAnsi="Arial" w:cs="Arial"/>
                <w:sz w:val="20"/>
                <w:szCs w:val="20"/>
                <w:lang w:eastAsia="en-GB"/>
              </w:rPr>
              <w:t>Making Professional Presentations</w:t>
            </w:r>
          </w:p>
        </w:tc>
        <w:tc>
          <w:tcPr>
            <w:tcW w:w="779" w:type="dxa"/>
            <w:shd w:val="clear" w:color="auto" w:fill="auto"/>
          </w:tcPr>
          <w:p w14:paraId="1BB4984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46"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84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9</w:t>
            </w:r>
          </w:p>
        </w:tc>
      </w:tr>
      <w:tr w:rsidR="00683704" w:rsidRPr="00DF2D0C" w14:paraId="1BB4984E" w14:textId="77777777" w:rsidTr="00151E66">
        <w:tc>
          <w:tcPr>
            <w:tcW w:w="1393" w:type="dxa"/>
            <w:shd w:val="clear" w:color="auto" w:fill="auto"/>
          </w:tcPr>
          <w:p w14:paraId="1BB49849" w14:textId="77777777" w:rsidR="00683704" w:rsidRDefault="00683704" w:rsidP="00151E66">
            <w:r w:rsidRPr="00151E66">
              <w:rPr>
                <w:rFonts w:ascii="Arial" w:hAnsi="Arial" w:cs="Arial"/>
                <w:sz w:val="20"/>
                <w:szCs w:val="20"/>
              </w:rPr>
              <w:t>8605-519</w:t>
            </w:r>
          </w:p>
        </w:tc>
        <w:tc>
          <w:tcPr>
            <w:tcW w:w="5493" w:type="dxa"/>
            <w:shd w:val="clear" w:color="auto" w:fill="auto"/>
          </w:tcPr>
          <w:p w14:paraId="1BB4984A" w14:textId="77777777" w:rsidR="00683704" w:rsidRPr="00151E66" w:rsidRDefault="00683704" w:rsidP="00151E66">
            <w:pPr>
              <w:autoSpaceDE w:val="0"/>
              <w:autoSpaceDN w:val="0"/>
              <w:adjustRightInd w:val="0"/>
              <w:rPr>
                <w:rFonts w:ascii="Arial" w:hAnsi="Arial" w:cs="Arial"/>
                <w:sz w:val="20"/>
                <w:szCs w:val="20"/>
              </w:rPr>
            </w:pPr>
            <w:r w:rsidRPr="00151E66">
              <w:rPr>
                <w:rFonts w:ascii="Arial" w:hAnsi="Arial" w:cs="Arial"/>
                <w:sz w:val="20"/>
                <w:szCs w:val="20"/>
                <w:lang w:eastAsia="en-GB"/>
              </w:rPr>
              <w:t>Developing and Leading Teams to Achieve Organisational Goals and Objectives</w:t>
            </w:r>
          </w:p>
        </w:tc>
        <w:tc>
          <w:tcPr>
            <w:tcW w:w="779" w:type="dxa"/>
            <w:shd w:val="clear" w:color="auto" w:fill="auto"/>
          </w:tcPr>
          <w:p w14:paraId="1BB4984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4C"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84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18</w:t>
            </w:r>
          </w:p>
        </w:tc>
      </w:tr>
      <w:tr w:rsidR="00683704" w:rsidRPr="00DF2D0C" w14:paraId="1BB49854" w14:textId="77777777" w:rsidTr="00151E66">
        <w:tc>
          <w:tcPr>
            <w:tcW w:w="1393" w:type="dxa"/>
            <w:shd w:val="clear" w:color="auto" w:fill="auto"/>
          </w:tcPr>
          <w:p w14:paraId="1BB4984F" w14:textId="77777777" w:rsidR="00683704" w:rsidRDefault="00683704" w:rsidP="00151E66">
            <w:r w:rsidRPr="00151E66">
              <w:rPr>
                <w:rFonts w:ascii="Arial" w:hAnsi="Arial" w:cs="Arial"/>
                <w:sz w:val="20"/>
                <w:szCs w:val="20"/>
              </w:rPr>
              <w:t>8605-520</w:t>
            </w:r>
          </w:p>
        </w:tc>
        <w:tc>
          <w:tcPr>
            <w:tcW w:w="5493" w:type="dxa"/>
            <w:shd w:val="clear" w:color="auto" w:fill="auto"/>
          </w:tcPr>
          <w:p w14:paraId="1BB49850" w14:textId="77777777" w:rsidR="00683704" w:rsidRPr="00151E66" w:rsidRDefault="00683704" w:rsidP="00151E66">
            <w:pPr>
              <w:autoSpaceDE w:val="0"/>
              <w:autoSpaceDN w:val="0"/>
              <w:adjustRightInd w:val="0"/>
              <w:rPr>
                <w:rFonts w:ascii="Arial" w:hAnsi="Arial" w:cs="Arial"/>
                <w:sz w:val="20"/>
                <w:szCs w:val="20"/>
              </w:rPr>
            </w:pPr>
            <w:r w:rsidRPr="00151E66">
              <w:rPr>
                <w:rFonts w:ascii="Arial" w:hAnsi="Arial" w:cs="Arial"/>
                <w:sz w:val="20"/>
                <w:szCs w:val="20"/>
                <w:lang w:eastAsia="en-GB"/>
              </w:rPr>
              <w:t>Assessing Your Own Leadership Capability and Performance</w:t>
            </w:r>
          </w:p>
        </w:tc>
        <w:tc>
          <w:tcPr>
            <w:tcW w:w="779" w:type="dxa"/>
            <w:shd w:val="clear" w:color="auto" w:fill="auto"/>
          </w:tcPr>
          <w:p w14:paraId="1BB4985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52"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c>
          <w:tcPr>
            <w:tcW w:w="852" w:type="dxa"/>
            <w:shd w:val="clear" w:color="auto" w:fill="auto"/>
          </w:tcPr>
          <w:p w14:paraId="1BB4985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15</w:t>
            </w:r>
          </w:p>
        </w:tc>
      </w:tr>
      <w:tr w:rsidR="00683704" w:rsidRPr="00DF2D0C" w14:paraId="1BB4985A" w14:textId="77777777" w:rsidTr="00151E66">
        <w:tc>
          <w:tcPr>
            <w:tcW w:w="1393" w:type="dxa"/>
            <w:shd w:val="clear" w:color="auto" w:fill="auto"/>
          </w:tcPr>
          <w:p w14:paraId="1BB49855" w14:textId="77777777" w:rsidR="00683704" w:rsidRDefault="00683704" w:rsidP="00151E66">
            <w:r w:rsidRPr="00151E66">
              <w:rPr>
                <w:rFonts w:ascii="Arial" w:hAnsi="Arial" w:cs="Arial"/>
                <w:sz w:val="20"/>
                <w:szCs w:val="20"/>
              </w:rPr>
              <w:t>8605-521</w:t>
            </w:r>
          </w:p>
        </w:tc>
        <w:tc>
          <w:tcPr>
            <w:tcW w:w="5493" w:type="dxa"/>
            <w:shd w:val="clear" w:color="auto" w:fill="auto"/>
          </w:tcPr>
          <w:p w14:paraId="1BB49856" w14:textId="77777777" w:rsidR="00683704" w:rsidRPr="00151E66" w:rsidRDefault="00683704" w:rsidP="00151E66">
            <w:pPr>
              <w:autoSpaceDE w:val="0"/>
              <w:autoSpaceDN w:val="0"/>
              <w:adjustRightInd w:val="0"/>
              <w:rPr>
                <w:rFonts w:ascii="Arial" w:hAnsi="Arial" w:cs="Arial"/>
                <w:sz w:val="20"/>
                <w:szCs w:val="20"/>
                <w:lang w:eastAsia="en-GB"/>
              </w:rPr>
            </w:pPr>
            <w:r w:rsidRPr="00151E66">
              <w:rPr>
                <w:rFonts w:ascii="Arial" w:hAnsi="Arial" w:cs="Arial"/>
                <w:sz w:val="20"/>
                <w:szCs w:val="20"/>
                <w:lang w:eastAsia="en-GB"/>
              </w:rPr>
              <w:t xml:space="preserve">Managing Own Continuing Professional Development </w:t>
            </w:r>
          </w:p>
        </w:tc>
        <w:tc>
          <w:tcPr>
            <w:tcW w:w="779" w:type="dxa"/>
            <w:shd w:val="clear" w:color="auto" w:fill="auto"/>
          </w:tcPr>
          <w:p w14:paraId="1BB4985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58"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15</w:t>
            </w:r>
          </w:p>
        </w:tc>
        <w:tc>
          <w:tcPr>
            <w:tcW w:w="852" w:type="dxa"/>
            <w:shd w:val="clear" w:color="auto" w:fill="auto"/>
          </w:tcPr>
          <w:p w14:paraId="1BB4985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20</w:t>
            </w:r>
          </w:p>
        </w:tc>
      </w:tr>
      <w:tr w:rsidR="00683704" w:rsidRPr="00DF2D0C" w14:paraId="1BB49860" w14:textId="77777777" w:rsidTr="00151E66">
        <w:tc>
          <w:tcPr>
            <w:tcW w:w="1393" w:type="dxa"/>
            <w:shd w:val="clear" w:color="auto" w:fill="auto"/>
          </w:tcPr>
          <w:p w14:paraId="1BB4985B" w14:textId="77777777" w:rsidR="00683704" w:rsidRDefault="00683704" w:rsidP="00151E66">
            <w:r w:rsidRPr="00151E66">
              <w:rPr>
                <w:rFonts w:ascii="Arial" w:hAnsi="Arial" w:cs="Arial"/>
                <w:sz w:val="20"/>
                <w:szCs w:val="20"/>
              </w:rPr>
              <w:t>8605-522</w:t>
            </w:r>
          </w:p>
        </w:tc>
        <w:tc>
          <w:tcPr>
            <w:tcW w:w="5493" w:type="dxa"/>
            <w:shd w:val="clear" w:color="auto" w:fill="auto"/>
            <w:vAlign w:val="center"/>
          </w:tcPr>
          <w:p w14:paraId="1BB4985C" w14:textId="77777777" w:rsidR="00683704" w:rsidRPr="00151E66" w:rsidRDefault="00683704" w:rsidP="00151E66">
            <w:pPr>
              <w:rPr>
                <w:rFonts w:ascii="Arial" w:hAnsi="Arial" w:cs="Arial"/>
                <w:sz w:val="20"/>
                <w:szCs w:val="20"/>
              </w:rPr>
            </w:pPr>
            <w:r w:rsidRPr="00151E66">
              <w:rPr>
                <w:rFonts w:ascii="Arial" w:hAnsi="Arial" w:cs="Arial"/>
                <w:sz w:val="20"/>
                <w:szCs w:val="20"/>
              </w:rPr>
              <w:t>Becoming an Effective Leader</w:t>
            </w:r>
          </w:p>
        </w:tc>
        <w:tc>
          <w:tcPr>
            <w:tcW w:w="779" w:type="dxa"/>
            <w:shd w:val="clear" w:color="auto" w:fill="auto"/>
          </w:tcPr>
          <w:p w14:paraId="1BB4985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5E"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852" w:type="dxa"/>
            <w:shd w:val="clear" w:color="auto" w:fill="auto"/>
          </w:tcPr>
          <w:p w14:paraId="1BB4985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9</w:t>
            </w:r>
          </w:p>
        </w:tc>
      </w:tr>
      <w:tr w:rsidR="00683704" w:rsidRPr="00DF2D0C" w14:paraId="1BB49866" w14:textId="77777777" w:rsidTr="00151E66">
        <w:tc>
          <w:tcPr>
            <w:tcW w:w="1393" w:type="dxa"/>
            <w:shd w:val="clear" w:color="auto" w:fill="auto"/>
          </w:tcPr>
          <w:p w14:paraId="1BB49861" w14:textId="77777777" w:rsidR="00683704" w:rsidRDefault="00683704" w:rsidP="00151E66">
            <w:r w:rsidRPr="00151E66">
              <w:rPr>
                <w:rFonts w:ascii="Arial" w:hAnsi="Arial" w:cs="Arial"/>
                <w:sz w:val="20"/>
                <w:szCs w:val="20"/>
              </w:rPr>
              <w:t>8605-523</w:t>
            </w:r>
          </w:p>
        </w:tc>
        <w:tc>
          <w:tcPr>
            <w:tcW w:w="5493" w:type="dxa"/>
            <w:shd w:val="clear" w:color="auto" w:fill="auto"/>
            <w:vAlign w:val="center"/>
          </w:tcPr>
          <w:p w14:paraId="1BB49862" w14:textId="77777777" w:rsidR="00683704" w:rsidRPr="00151E66" w:rsidRDefault="00683704" w:rsidP="00151E66">
            <w:pPr>
              <w:rPr>
                <w:rFonts w:ascii="Arial" w:hAnsi="Arial" w:cs="Arial"/>
                <w:sz w:val="20"/>
                <w:szCs w:val="20"/>
              </w:rPr>
            </w:pPr>
            <w:r w:rsidRPr="00151E66">
              <w:rPr>
                <w:rFonts w:ascii="Arial" w:hAnsi="Arial" w:cs="Arial"/>
                <w:sz w:val="20"/>
                <w:szCs w:val="20"/>
              </w:rPr>
              <w:t>Preparing to Apply Lean Production and Improvement Methodologies to Operational Problems in Service Delivery</w:t>
            </w:r>
          </w:p>
        </w:tc>
        <w:tc>
          <w:tcPr>
            <w:tcW w:w="779" w:type="dxa"/>
            <w:shd w:val="clear" w:color="auto" w:fill="auto"/>
          </w:tcPr>
          <w:p w14:paraId="1BB4986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64"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8</w:t>
            </w:r>
          </w:p>
        </w:tc>
        <w:tc>
          <w:tcPr>
            <w:tcW w:w="852" w:type="dxa"/>
            <w:shd w:val="clear" w:color="auto" w:fill="auto"/>
          </w:tcPr>
          <w:p w14:paraId="1BB4986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8</w:t>
            </w:r>
          </w:p>
        </w:tc>
      </w:tr>
      <w:tr w:rsidR="00683704" w:rsidRPr="00DF2D0C" w14:paraId="1BB4986C" w14:textId="77777777" w:rsidTr="00151E66">
        <w:tc>
          <w:tcPr>
            <w:tcW w:w="1393" w:type="dxa"/>
            <w:shd w:val="clear" w:color="auto" w:fill="auto"/>
          </w:tcPr>
          <w:p w14:paraId="1BB49867" w14:textId="77777777" w:rsidR="00683704" w:rsidRDefault="00683704" w:rsidP="00151E66">
            <w:r w:rsidRPr="00151E66">
              <w:rPr>
                <w:rFonts w:ascii="Arial" w:hAnsi="Arial" w:cs="Arial"/>
                <w:sz w:val="20"/>
                <w:szCs w:val="20"/>
              </w:rPr>
              <w:t>8605-524</w:t>
            </w:r>
          </w:p>
        </w:tc>
        <w:tc>
          <w:tcPr>
            <w:tcW w:w="5493" w:type="dxa"/>
            <w:shd w:val="clear" w:color="auto" w:fill="auto"/>
            <w:vAlign w:val="center"/>
          </w:tcPr>
          <w:p w14:paraId="1BB49868" w14:textId="77777777" w:rsidR="00683704" w:rsidRPr="00151E66" w:rsidRDefault="00683704" w:rsidP="00151E66">
            <w:pPr>
              <w:rPr>
                <w:rFonts w:ascii="Arial" w:hAnsi="Arial" w:cs="Arial"/>
                <w:sz w:val="20"/>
                <w:szCs w:val="20"/>
              </w:rPr>
            </w:pPr>
            <w:r w:rsidRPr="00151E66">
              <w:rPr>
                <w:rFonts w:ascii="Arial" w:hAnsi="Arial" w:cs="Arial"/>
                <w:sz w:val="20"/>
                <w:szCs w:val="20"/>
              </w:rPr>
              <w:t>Applying Lean Production and Improvement Methodologies to Operational Problems in Service Delivery</w:t>
            </w:r>
          </w:p>
        </w:tc>
        <w:tc>
          <w:tcPr>
            <w:tcW w:w="779" w:type="dxa"/>
            <w:shd w:val="clear" w:color="auto" w:fill="auto"/>
          </w:tcPr>
          <w:p w14:paraId="1BB4986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6A"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11</w:t>
            </w:r>
          </w:p>
        </w:tc>
        <w:tc>
          <w:tcPr>
            <w:tcW w:w="852" w:type="dxa"/>
            <w:shd w:val="clear" w:color="auto" w:fill="auto"/>
          </w:tcPr>
          <w:p w14:paraId="1BB4986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12</w:t>
            </w:r>
          </w:p>
        </w:tc>
      </w:tr>
      <w:tr w:rsidR="00683704" w:rsidRPr="00DF2D0C" w14:paraId="1BB49872" w14:textId="77777777" w:rsidTr="00151E66">
        <w:tc>
          <w:tcPr>
            <w:tcW w:w="1393" w:type="dxa"/>
            <w:shd w:val="clear" w:color="auto" w:fill="auto"/>
          </w:tcPr>
          <w:p w14:paraId="1BB4986D" w14:textId="77777777" w:rsidR="00683704" w:rsidRDefault="00683704" w:rsidP="00151E66">
            <w:r w:rsidRPr="00151E66">
              <w:rPr>
                <w:rFonts w:ascii="Arial" w:hAnsi="Arial" w:cs="Arial"/>
                <w:sz w:val="20"/>
                <w:szCs w:val="20"/>
              </w:rPr>
              <w:t>8605-525</w:t>
            </w:r>
          </w:p>
        </w:tc>
        <w:tc>
          <w:tcPr>
            <w:tcW w:w="5493" w:type="dxa"/>
            <w:shd w:val="clear" w:color="auto" w:fill="auto"/>
            <w:vAlign w:val="center"/>
          </w:tcPr>
          <w:p w14:paraId="1BB4986E" w14:textId="77777777" w:rsidR="00683704" w:rsidRPr="00151E66" w:rsidRDefault="00683704" w:rsidP="00151E66">
            <w:pPr>
              <w:rPr>
                <w:rFonts w:ascii="Arial" w:hAnsi="Arial" w:cs="Arial"/>
                <w:sz w:val="20"/>
                <w:szCs w:val="20"/>
              </w:rPr>
            </w:pPr>
            <w:r w:rsidRPr="00151E66">
              <w:rPr>
                <w:rFonts w:ascii="Arial" w:hAnsi="Arial" w:cs="Arial"/>
                <w:sz w:val="20"/>
                <w:szCs w:val="20"/>
              </w:rPr>
              <w:t>Improving and Maintaining the Organisation’s Environmental Performance</w:t>
            </w:r>
          </w:p>
        </w:tc>
        <w:tc>
          <w:tcPr>
            <w:tcW w:w="779" w:type="dxa"/>
            <w:shd w:val="clear" w:color="auto" w:fill="auto"/>
          </w:tcPr>
          <w:p w14:paraId="1BB4986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70"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852" w:type="dxa"/>
            <w:shd w:val="clear" w:color="auto" w:fill="auto"/>
          </w:tcPr>
          <w:p w14:paraId="1BB4987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14</w:t>
            </w:r>
          </w:p>
        </w:tc>
      </w:tr>
      <w:tr w:rsidR="00683704" w:rsidRPr="00DF2D0C" w14:paraId="1BB49878" w14:textId="77777777" w:rsidTr="00151E66">
        <w:tc>
          <w:tcPr>
            <w:tcW w:w="1393" w:type="dxa"/>
            <w:shd w:val="clear" w:color="auto" w:fill="auto"/>
          </w:tcPr>
          <w:p w14:paraId="1BB49873" w14:textId="77777777" w:rsidR="00683704" w:rsidRDefault="00683704" w:rsidP="00151E66">
            <w:r w:rsidRPr="00151E66">
              <w:rPr>
                <w:rFonts w:ascii="Arial" w:hAnsi="Arial" w:cs="Arial"/>
                <w:sz w:val="20"/>
                <w:szCs w:val="20"/>
              </w:rPr>
              <w:t>8605-526</w:t>
            </w:r>
          </w:p>
        </w:tc>
        <w:tc>
          <w:tcPr>
            <w:tcW w:w="5493" w:type="dxa"/>
            <w:shd w:val="clear" w:color="auto" w:fill="auto"/>
            <w:vAlign w:val="center"/>
          </w:tcPr>
          <w:p w14:paraId="1BB49874" w14:textId="77777777" w:rsidR="00683704" w:rsidRPr="00151E66" w:rsidRDefault="00683704" w:rsidP="00151E66">
            <w:pPr>
              <w:rPr>
                <w:rFonts w:ascii="Arial" w:hAnsi="Arial" w:cs="Arial"/>
                <w:sz w:val="20"/>
                <w:szCs w:val="20"/>
              </w:rPr>
            </w:pPr>
            <w:r w:rsidRPr="00151E66">
              <w:rPr>
                <w:rFonts w:ascii="Arial" w:hAnsi="Arial" w:cs="Arial"/>
                <w:sz w:val="20"/>
                <w:szCs w:val="20"/>
              </w:rPr>
              <w:t>Managing Remote Workers</w:t>
            </w:r>
          </w:p>
        </w:tc>
        <w:tc>
          <w:tcPr>
            <w:tcW w:w="779" w:type="dxa"/>
            <w:shd w:val="clear" w:color="auto" w:fill="auto"/>
          </w:tcPr>
          <w:p w14:paraId="1BB4987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76"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852" w:type="dxa"/>
            <w:shd w:val="clear" w:color="auto" w:fill="auto"/>
          </w:tcPr>
          <w:p w14:paraId="1BB4987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12</w:t>
            </w:r>
          </w:p>
        </w:tc>
      </w:tr>
      <w:tr w:rsidR="00683704" w:rsidRPr="00DF2D0C" w14:paraId="1BB4987E" w14:textId="77777777" w:rsidTr="00151E66">
        <w:tc>
          <w:tcPr>
            <w:tcW w:w="1393" w:type="dxa"/>
            <w:shd w:val="clear" w:color="auto" w:fill="auto"/>
          </w:tcPr>
          <w:p w14:paraId="1BB49879" w14:textId="77777777" w:rsidR="00683704" w:rsidRDefault="00683704" w:rsidP="00151E66">
            <w:r w:rsidRPr="00151E66">
              <w:rPr>
                <w:rFonts w:ascii="Arial" w:hAnsi="Arial" w:cs="Arial"/>
                <w:sz w:val="20"/>
                <w:szCs w:val="20"/>
              </w:rPr>
              <w:t>8605-527</w:t>
            </w:r>
          </w:p>
        </w:tc>
        <w:tc>
          <w:tcPr>
            <w:tcW w:w="5493" w:type="dxa"/>
            <w:shd w:val="clear" w:color="auto" w:fill="auto"/>
            <w:vAlign w:val="center"/>
          </w:tcPr>
          <w:p w14:paraId="1BB4987A" w14:textId="77777777" w:rsidR="00683704" w:rsidRPr="00151E66" w:rsidRDefault="00683704" w:rsidP="00151E66">
            <w:pPr>
              <w:rPr>
                <w:rFonts w:ascii="Arial" w:hAnsi="Arial" w:cs="Arial"/>
                <w:sz w:val="20"/>
                <w:szCs w:val="20"/>
              </w:rPr>
            </w:pPr>
            <w:r w:rsidRPr="00151E66">
              <w:rPr>
                <w:rFonts w:ascii="Arial" w:hAnsi="Arial" w:cs="Arial"/>
                <w:sz w:val="20"/>
                <w:szCs w:val="20"/>
              </w:rPr>
              <w:t>Partnership Working</w:t>
            </w:r>
          </w:p>
        </w:tc>
        <w:tc>
          <w:tcPr>
            <w:tcW w:w="779" w:type="dxa"/>
            <w:shd w:val="clear" w:color="auto" w:fill="auto"/>
          </w:tcPr>
          <w:p w14:paraId="1BB4987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7C"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c>
          <w:tcPr>
            <w:tcW w:w="852" w:type="dxa"/>
            <w:shd w:val="clear" w:color="auto" w:fill="auto"/>
          </w:tcPr>
          <w:p w14:paraId="1BB4987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10</w:t>
            </w:r>
          </w:p>
        </w:tc>
      </w:tr>
      <w:tr w:rsidR="00683704" w:rsidRPr="00DF2D0C" w14:paraId="1BB49884" w14:textId="77777777" w:rsidTr="00151E66">
        <w:tc>
          <w:tcPr>
            <w:tcW w:w="1393" w:type="dxa"/>
            <w:shd w:val="clear" w:color="auto" w:fill="auto"/>
          </w:tcPr>
          <w:p w14:paraId="1BB4987F" w14:textId="77777777" w:rsidR="00683704" w:rsidRDefault="00683704" w:rsidP="00151E66">
            <w:r w:rsidRPr="00151E66">
              <w:rPr>
                <w:rFonts w:ascii="Arial" w:hAnsi="Arial" w:cs="Arial"/>
                <w:sz w:val="20"/>
                <w:szCs w:val="20"/>
              </w:rPr>
              <w:t>8605-528</w:t>
            </w:r>
          </w:p>
        </w:tc>
        <w:tc>
          <w:tcPr>
            <w:tcW w:w="5493" w:type="dxa"/>
            <w:shd w:val="clear" w:color="auto" w:fill="auto"/>
            <w:vAlign w:val="center"/>
          </w:tcPr>
          <w:p w14:paraId="1BB49880"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Governance of Organisations</w:t>
            </w:r>
          </w:p>
        </w:tc>
        <w:tc>
          <w:tcPr>
            <w:tcW w:w="779" w:type="dxa"/>
            <w:shd w:val="clear" w:color="auto" w:fill="auto"/>
          </w:tcPr>
          <w:p w14:paraId="1BB4988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82"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c>
          <w:tcPr>
            <w:tcW w:w="852" w:type="dxa"/>
            <w:shd w:val="clear" w:color="auto" w:fill="auto"/>
          </w:tcPr>
          <w:p w14:paraId="1BB4988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18</w:t>
            </w:r>
          </w:p>
        </w:tc>
      </w:tr>
      <w:tr w:rsidR="00683704" w:rsidRPr="00DF2D0C" w14:paraId="1BB4988A" w14:textId="77777777" w:rsidTr="00151E66">
        <w:tc>
          <w:tcPr>
            <w:tcW w:w="1393" w:type="dxa"/>
            <w:shd w:val="clear" w:color="auto" w:fill="auto"/>
          </w:tcPr>
          <w:p w14:paraId="1BB49885" w14:textId="77777777" w:rsidR="00683704" w:rsidRDefault="00683704" w:rsidP="00151E66">
            <w:r w:rsidRPr="00151E66">
              <w:rPr>
                <w:rFonts w:ascii="Arial" w:hAnsi="Arial" w:cs="Arial"/>
                <w:sz w:val="20"/>
                <w:szCs w:val="20"/>
              </w:rPr>
              <w:t>8605-529</w:t>
            </w:r>
          </w:p>
        </w:tc>
        <w:tc>
          <w:tcPr>
            <w:tcW w:w="5493" w:type="dxa"/>
            <w:shd w:val="clear" w:color="auto" w:fill="auto"/>
            <w:vAlign w:val="center"/>
          </w:tcPr>
          <w:p w14:paraId="1BB49886" w14:textId="77777777" w:rsidR="00683704" w:rsidRPr="00151E66" w:rsidRDefault="00683704" w:rsidP="00151E66">
            <w:pPr>
              <w:rPr>
                <w:rFonts w:ascii="Arial" w:hAnsi="Arial" w:cs="Arial"/>
                <w:sz w:val="20"/>
                <w:szCs w:val="20"/>
              </w:rPr>
            </w:pPr>
            <w:r w:rsidRPr="00151E66">
              <w:rPr>
                <w:rFonts w:ascii="Arial" w:hAnsi="Arial" w:cs="Arial"/>
                <w:sz w:val="20"/>
                <w:szCs w:val="20"/>
              </w:rPr>
              <w:t>Knowledge and Information Management</w:t>
            </w:r>
          </w:p>
        </w:tc>
        <w:tc>
          <w:tcPr>
            <w:tcW w:w="779" w:type="dxa"/>
            <w:shd w:val="clear" w:color="auto" w:fill="auto"/>
          </w:tcPr>
          <w:p w14:paraId="1BB4988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725" w:type="dxa"/>
            <w:shd w:val="clear" w:color="auto" w:fill="auto"/>
          </w:tcPr>
          <w:p w14:paraId="1BB49888"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c>
          <w:tcPr>
            <w:tcW w:w="852" w:type="dxa"/>
            <w:shd w:val="clear" w:color="auto" w:fill="auto"/>
          </w:tcPr>
          <w:p w14:paraId="1BB4988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14</w:t>
            </w:r>
          </w:p>
        </w:tc>
      </w:tr>
      <w:tr w:rsidR="00683704" w:rsidRPr="00DF2D0C" w14:paraId="1BB49890" w14:textId="77777777" w:rsidTr="00151E66">
        <w:tc>
          <w:tcPr>
            <w:tcW w:w="1393" w:type="dxa"/>
            <w:shd w:val="clear" w:color="auto" w:fill="auto"/>
          </w:tcPr>
          <w:p w14:paraId="1BB4988B" w14:textId="77777777" w:rsidR="00683704" w:rsidRDefault="00683704" w:rsidP="00151E66">
            <w:r w:rsidRPr="00151E66">
              <w:rPr>
                <w:rFonts w:ascii="Arial" w:hAnsi="Arial" w:cs="Arial"/>
                <w:sz w:val="20"/>
                <w:szCs w:val="20"/>
              </w:rPr>
              <w:t>8605-530</w:t>
            </w:r>
          </w:p>
        </w:tc>
        <w:tc>
          <w:tcPr>
            <w:tcW w:w="5493" w:type="dxa"/>
            <w:shd w:val="clear" w:color="auto" w:fill="auto"/>
            <w:vAlign w:val="center"/>
          </w:tcPr>
          <w:p w14:paraId="1BB4988C" w14:textId="77777777" w:rsidR="00683704" w:rsidRPr="00151E66" w:rsidRDefault="00683704" w:rsidP="00151E66">
            <w:pPr>
              <w:rPr>
                <w:rFonts w:ascii="Arial" w:hAnsi="Arial" w:cs="Arial"/>
                <w:bCs/>
                <w:sz w:val="20"/>
                <w:szCs w:val="20"/>
              </w:rPr>
            </w:pPr>
            <w:r w:rsidRPr="00151E66">
              <w:rPr>
                <w:rFonts w:ascii="Arial" w:hAnsi="Arial" w:cs="Arial"/>
                <w:bCs/>
                <w:sz w:val="20"/>
                <w:szCs w:val="20"/>
              </w:rPr>
              <w:t>Understanding the Skills, Principles and Practice of Effective Management Coaching and Mentoring</w:t>
            </w:r>
          </w:p>
        </w:tc>
        <w:tc>
          <w:tcPr>
            <w:tcW w:w="779" w:type="dxa"/>
            <w:shd w:val="clear" w:color="auto" w:fill="auto"/>
          </w:tcPr>
          <w:p w14:paraId="1BB4988D" w14:textId="77777777" w:rsidR="00683704" w:rsidRPr="00151E66" w:rsidRDefault="00683704" w:rsidP="00151E66">
            <w:pPr>
              <w:jc w:val="center"/>
              <w:rPr>
                <w:rFonts w:ascii="Arial" w:hAnsi="Arial" w:cs="Arial"/>
                <w:bCs/>
                <w:sz w:val="20"/>
                <w:szCs w:val="20"/>
              </w:rPr>
            </w:pPr>
            <w:r w:rsidRPr="00151E66">
              <w:rPr>
                <w:rFonts w:ascii="Arial" w:hAnsi="Arial" w:cs="Arial"/>
                <w:bCs/>
                <w:sz w:val="20"/>
                <w:szCs w:val="20"/>
              </w:rPr>
              <w:t>5</w:t>
            </w:r>
          </w:p>
        </w:tc>
        <w:tc>
          <w:tcPr>
            <w:tcW w:w="725" w:type="dxa"/>
            <w:shd w:val="clear" w:color="auto" w:fill="auto"/>
          </w:tcPr>
          <w:p w14:paraId="1BB4988E" w14:textId="77777777" w:rsidR="00683704" w:rsidRPr="00151E66" w:rsidRDefault="00683704" w:rsidP="00151E66">
            <w:pPr>
              <w:jc w:val="center"/>
              <w:rPr>
                <w:rFonts w:ascii="Arial" w:hAnsi="Arial" w:cs="Arial"/>
                <w:bCs/>
                <w:sz w:val="20"/>
                <w:szCs w:val="20"/>
              </w:rPr>
            </w:pPr>
            <w:r w:rsidRPr="00151E66">
              <w:rPr>
                <w:rFonts w:ascii="Arial" w:hAnsi="Arial" w:cs="Arial"/>
                <w:bCs/>
                <w:sz w:val="20"/>
                <w:szCs w:val="20"/>
              </w:rPr>
              <w:t>5</w:t>
            </w:r>
          </w:p>
        </w:tc>
        <w:tc>
          <w:tcPr>
            <w:tcW w:w="852" w:type="dxa"/>
            <w:shd w:val="clear" w:color="auto" w:fill="auto"/>
          </w:tcPr>
          <w:p w14:paraId="1BB4988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18</w:t>
            </w:r>
          </w:p>
        </w:tc>
      </w:tr>
      <w:tr w:rsidR="00683704" w:rsidRPr="00DF2D0C" w14:paraId="1BB49896" w14:textId="77777777" w:rsidTr="00151E66">
        <w:tc>
          <w:tcPr>
            <w:tcW w:w="1393" w:type="dxa"/>
            <w:shd w:val="clear" w:color="auto" w:fill="auto"/>
          </w:tcPr>
          <w:p w14:paraId="1BB49891" w14:textId="77777777" w:rsidR="00683704" w:rsidRDefault="00683704" w:rsidP="00151E66">
            <w:r w:rsidRPr="00151E66">
              <w:rPr>
                <w:rFonts w:ascii="Arial" w:hAnsi="Arial" w:cs="Arial"/>
                <w:sz w:val="20"/>
                <w:szCs w:val="20"/>
              </w:rPr>
              <w:t>8605-339</w:t>
            </w:r>
          </w:p>
        </w:tc>
        <w:tc>
          <w:tcPr>
            <w:tcW w:w="5493" w:type="dxa"/>
            <w:shd w:val="clear" w:color="auto" w:fill="auto"/>
          </w:tcPr>
          <w:p w14:paraId="1BB49892"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Good Practice in Workplace Coaching</w:t>
            </w:r>
          </w:p>
        </w:tc>
        <w:tc>
          <w:tcPr>
            <w:tcW w:w="779" w:type="dxa"/>
            <w:shd w:val="clear" w:color="auto" w:fill="auto"/>
          </w:tcPr>
          <w:p w14:paraId="1BB4989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94"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89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9</w:t>
            </w:r>
          </w:p>
        </w:tc>
      </w:tr>
      <w:tr w:rsidR="00683704" w:rsidRPr="00DF2D0C" w14:paraId="1BB4989C" w14:textId="77777777" w:rsidTr="00151E66">
        <w:tc>
          <w:tcPr>
            <w:tcW w:w="1393" w:type="dxa"/>
            <w:shd w:val="clear" w:color="auto" w:fill="auto"/>
          </w:tcPr>
          <w:p w14:paraId="1BB49897" w14:textId="77777777" w:rsidR="00683704" w:rsidRDefault="00683704" w:rsidP="00151E66">
            <w:r w:rsidRPr="00151E66">
              <w:rPr>
                <w:rFonts w:ascii="Arial" w:hAnsi="Arial" w:cs="Arial"/>
                <w:sz w:val="20"/>
                <w:szCs w:val="20"/>
              </w:rPr>
              <w:t>8605-340</w:t>
            </w:r>
          </w:p>
        </w:tc>
        <w:tc>
          <w:tcPr>
            <w:tcW w:w="5493" w:type="dxa"/>
            <w:shd w:val="clear" w:color="auto" w:fill="auto"/>
            <w:vAlign w:val="center"/>
          </w:tcPr>
          <w:p w14:paraId="1BB49898" w14:textId="77777777" w:rsidR="00683704" w:rsidRPr="00151E66" w:rsidRDefault="00683704" w:rsidP="00151E66">
            <w:pPr>
              <w:rPr>
                <w:rFonts w:ascii="Arial" w:hAnsi="Arial" w:cs="Arial"/>
                <w:bCs/>
                <w:sz w:val="20"/>
                <w:szCs w:val="20"/>
              </w:rPr>
            </w:pPr>
            <w:r w:rsidRPr="00151E66">
              <w:rPr>
                <w:rFonts w:ascii="Arial" w:hAnsi="Arial" w:cs="Arial"/>
                <w:bCs/>
                <w:sz w:val="20"/>
                <w:szCs w:val="20"/>
              </w:rPr>
              <w:t>Understanding Good Practice in Workplace Mentoring</w:t>
            </w:r>
          </w:p>
        </w:tc>
        <w:tc>
          <w:tcPr>
            <w:tcW w:w="779" w:type="dxa"/>
            <w:shd w:val="clear" w:color="auto" w:fill="auto"/>
          </w:tcPr>
          <w:p w14:paraId="1BB49899" w14:textId="77777777" w:rsidR="00683704" w:rsidRPr="00151E66" w:rsidRDefault="00683704" w:rsidP="00151E66">
            <w:pPr>
              <w:jc w:val="center"/>
              <w:rPr>
                <w:rFonts w:ascii="Arial" w:hAnsi="Arial" w:cs="Arial"/>
                <w:bCs/>
                <w:sz w:val="20"/>
                <w:szCs w:val="20"/>
              </w:rPr>
            </w:pPr>
            <w:r w:rsidRPr="00151E66">
              <w:rPr>
                <w:rFonts w:ascii="Arial" w:hAnsi="Arial" w:cs="Arial"/>
                <w:bCs/>
                <w:sz w:val="20"/>
                <w:szCs w:val="20"/>
              </w:rPr>
              <w:t>3</w:t>
            </w:r>
          </w:p>
        </w:tc>
        <w:tc>
          <w:tcPr>
            <w:tcW w:w="725" w:type="dxa"/>
            <w:shd w:val="clear" w:color="auto" w:fill="auto"/>
          </w:tcPr>
          <w:p w14:paraId="1BB4989A" w14:textId="77777777" w:rsidR="00683704" w:rsidRPr="00151E66" w:rsidRDefault="00683704" w:rsidP="00151E66">
            <w:pPr>
              <w:jc w:val="center"/>
              <w:rPr>
                <w:rFonts w:ascii="Arial" w:hAnsi="Arial" w:cs="Arial"/>
                <w:bCs/>
                <w:sz w:val="20"/>
                <w:szCs w:val="20"/>
              </w:rPr>
            </w:pPr>
            <w:r w:rsidRPr="00151E66">
              <w:rPr>
                <w:rFonts w:ascii="Arial" w:hAnsi="Arial" w:cs="Arial"/>
                <w:bCs/>
                <w:sz w:val="20"/>
                <w:szCs w:val="20"/>
              </w:rPr>
              <w:t>3</w:t>
            </w:r>
          </w:p>
        </w:tc>
        <w:tc>
          <w:tcPr>
            <w:tcW w:w="852" w:type="dxa"/>
            <w:shd w:val="clear" w:color="auto" w:fill="auto"/>
          </w:tcPr>
          <w:p w14:paraId="1BB4989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9</w:t>
            </w:r>
          </w:p>
        </w:tc>
      </w:tr>
      <w:tr w:rsidR="00683704" w:rsidRPr="00DF2D0C" w14:paraId="1BB498A2" w14:textId="77777777" w:rsidTr="00151E66">
        <w:tc>
          <w:tcPr>
            <w:tcW w:w="1393" w:type="dxa"/>
            <w:shd w:val="clear" w:color="auto" w:fill="auto"/>
          </w:tcPr>
          <w:p w14:paraId="1BB4989D" w14:textId="77777777" w:rsidR="00683704" w:rsidRDefault="00683704" w:rsidP="00151E66">
            <w:r w:rsidRPr="00151E66">
              <w:rPr>
                <w:rFonts w:ascii="Arial" w:hAnsi="Arial" w:cs="Arial"/>
                <w:sz w:val="20"/>
                <w:szCs w:val="20"/>
              </w:rPr>
              <w:t>8605-338</w:t>
            </w:r>
          </w:p>
        </w:tc>
        <w:tc>
          <w:tcPr>
            <w:tcW w:w="5493" w:type="dxa"/>
            <w:shd w:val="clear" w:color="auto" w:fill="auto"/>
            <w:vAlign w:val="center"/>
          </w:tcPr>
          <w:p w14:paraId="1BB4989E" w14:textId="77777777" w:rsidR="00683704" w:rsidRPr="00151E66" w:rsidRDefault="00683704" w:rsidP="00151E66">
            <w:pPr>
              <w:rPr>
                <w:rFonts w:ascii="Arial" w:hAnsi="Arial" w:cs="Arial"/>
                <w:sz w:val="20"/>
                <w:szCs w:val="20"/>
              </w:rPr>
            </w:pPr>
            <w:r w:rsidRPr="00151E66">
              <w:rPr>
                <w:rFonts w:ascii="Arial" w:hAnsi="Arial" w:cs="Arial"/>
                <w:bCs/>
                <w:sz w:val="20"/>
                <w:szCs w:val="20"/>
              </w:rPr>
              <w:t>Understanding How to Manage Remote Workers</w:t>
            </w:r>
          </w:p>
        </w:tc>
        <w:tc>
          <w:tcPr>
            <w:tcW w:w="779" w:type="dxa"/>
            <w:shd w:val="clear" w:color="auto" w:fill="auto"/>
          </w:tcPr>
          <w:p w14:paraId="1BB4989F" w14:textId="77777777" w:rsidR="00683704" w:rsidRPr="00151E66" w:rsidRDefault="00683704" w:rsidP="00151E66">
            <w:pPr>
              <w:jc w:val="center"/>
              <w:rPr>
                <w:rFonts w:ascii="Arial" w:hAnsi="Arial" w:cs="Arial"/>
                <w:bCs/>
                <w:sz w:val="20"/>
                <w:szCs w:val="20"/>
              </w:rPr>
            </w:pPr>
            <w:r w:rsidRPr="00151E66">
              <w:rPr>
                <w:rFonts w:ascii="Arial" w:hAnsi="Arial" w:cs="Arial"/>
                <w:bCs/>
                <w:sz w:val="20"/>
                <w:szCs w:val="20"/>
              </w:rPr>
              <w:t>3</w:t>
            </w:r>
          </w:p>
        </w:tc>
        <w:tc>
          <w:tcPr>
            <w:tcW w:w="725" w:type="dxa"/>
            <w:shd w:val="clear" w:color="auto" w:fill="auto"/>
          </w:tcPr>
          <w:p w14:paraId="1BB498A0" w14:textId="77777777" w:rsidR="00683704" w:rsidRPr="00151E66" w:rsidRDefault="00683704" w:rsidP="00151E66">
            <w:pPr>
              <w:jc w:val="center"/>
              <w:rPr>
                <w:rFonts w:ascii="Arial" w:hAnsi="Arial" w:cs="Arial"/>
                <w:bCs/>
                <w:sz w:val="20"/>
                <w:szCs w:val="20"/>
              </w:rPr>
            </w:pPr>
            <w:r w:rsidRPr="00151E66">
              <w:rPr>
                <w:rFonts w:ascii="Arial" w:hAnsi="Arial" w:cs="Arial"/>
                <w:bCs/>
                <w:sz w:val="20"/>
                <w:szCs w:val="20"/>
              </w:rPr>
              <w:t>2</w:t>
            </w:r>
          </w:p>
        </w:tc>
        <w:tc>
          <w:tcPr>
            <w:tcW w:w="852" w:type="dxa"/>
            <w:shd w:val="clear" w:color="auto" w:fill="auto"/>
          </w:tcPr>
          <w:p w14:paraId="1BB498A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8A8" w14:textId="77777777" w:rsidTr="00151E66">
        <w:tc>
          <w:tcPr>
            <w:tcW w:w="1393" w:type="dxa"/>
            <w:shd w:val="clear" w:color="auto" w:fill="auto"/>
          </w:tcPr>
          <w:p w14:paraId="1BB498A3" w14:textId="77777777" w:rsidR="00683704" w:rsidRDefault="00683704" w:rsidP="00151E66">
            <w:r w:rsidRPr="00151E66">
              <w:rPr>
                <w:rFonts w:ascii="Arial" w:hAnsi="Arial" w:cs="Arial"/>
                <w:sz w:val="20"/>
                <w:szCs w:val="20"/>
              </w:rPr>
              <w:t>8605-300</w:t>
            </w:r>
          </w:p>
        </w:tc>
        <w:tc>
          <w:tcPr>
            <w:tcW w:w="5493" w:type="dxa"/>
            <w:shd w:val="clear" w:color="auto" w:fill="auto"/>
          </w:tcPr>
          <w:p w14:paraId="1BB498A4" w14:textId="77777777" w:rsidR="00683704" w:rsidRPr="00151E66" w:rsidRDefault="00683704" w:rsidP="00151E66">
            <w:pPr>
              <w:rPr>
                <w:rFonts w:ascii="Arial" w:hAnsi="Arial" w:cs="Arial"/>
                <w:sz w:val="20"/>
                <w:szCs w:val="20"/>
              </w:rPr>
            </w:pPr>
            <w:r w:rsidRPr="00151E66">
              <w:rPr>
                <w:rFonts w:ascii="Arial" w:hAnsi="Arial" w:cs="Arial"/>
                <w:sz w:val="20"/>
                <w:szCs w:val="20"/>
              </w:rPr>
              <w:t>Solving Problems and Making Decisions</w:t>
            </w:r>
          </w:p>
        </w:tc>
        <w:tc>
          <w:tcPr>
            <w:tcW w:w="779" w:type="dxa"/>
            <w:shd w:val="clear" w:color="auto" w:fill="auto"/>
          </w:tcPr>
          <w:p w14:paraId="1BB498A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A6"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8A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9</w:t>
            </w:r>
          </w:p>
        </w:tc>
      </w:tr>
      <w:tr w:rsidR="00683704" w:rsidRPr="00DF2D0C" w14:paraId="1BB498AE" w14:textId="77777777" w:rsidTr="00151E66">
        <w:tc>
          <w:tcPr>
            <w:tcW w:w="1393" w:type="dxa"/>
            <w:shd w:val="clear" w:color="auto" w:fill="auto"/>
          </w:tcPr>
          <w:p w14:paraId="1BB498A9" w14:textId="77777777" w:rsidR="00683704" w:rsidRDefault="00683704" w:rsidP="00151E66">
            <w:r w:rsidRPr="00151E66">
              <w:rPr>
                <w:rFonts w:ascii="Arial" w:hAnsi="Arial" w:cs="Arial"/>
                <w:sz w:val="20"/>
                <w:szCs w:val="20"/>
              </w:rPr>
              <w:t>8605-301</w:t>
            </w:r>
          </w:p>
        </w:tc>
        <w:tc>
          <w:tcPr>
            <w:tcW w:w="5493" w:type="dxa"/>
            <w:shd w:val="clear" w:color="auto" w:fill="auto"/>
          </w:tcPr>
          <w:p w14:paraId="1BB498AA"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Innovation and Change in an Organisation</w:t>
            </w:r>
          </w:p>
        </w:tc>
        <w:tc>
          <w:tcPr>
            <w:tcW w:w="779" w:type="dxa"/>
            <w:shd w:val="clear" w:color="auto" w:fill="auto"/>
          </w:tcPr>
          <w:p w14:paraId="1BB498A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AC"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8A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9</w:t>
            </w:r>
          </w:p>
        </w:tc>
      </w:tr>
      <w:tr w:rsidR="00683704" w:rsidRPr="00DF2D0C" w14:paraId="1BB498B4" w14:textId="77777777" w:rsidTr="00151E66">
        <w:tc>
          <w:tcPr>
            <w:tcW w:w="1393" w:type="dxa"/>
            <w:shd w:val="clear" w:color="auto" w:fill="auto"/>
          </w:tcPr>
          <w:p w14:paraId="1BB498AF" w14:textId="77777777" w:rsidR="00683704" w:rsidRDefault="00683704" w:rsidP="00151E66">
            <w:r w:rsidRPr="00151E66">
              <w:rPr>
                <w:rFonts w:ascii="Arial" w:hAnsi="Arial" w:cs="Arial"/>
                <w:sz w:val="20"/>
                <w:szCs w:val="20"/>
              </w:rPr>
              <w:t>8605-302</w:t>
            </w:r>
          </w:p>
        </w:tc>
        <w:tc>
          <w:tcPr>
            <w:tcW w:w="5493" w:type="dxa"/>
            <w:shd w:val="clear" w:color="auto" w:fill="auto"/>
          </w:tcPr>
          <w:p w14:paraId="1BB498B0" w14:textId="77777777" w:rsidR="00683704" w:rsidRPr="00151E66" w:rsidRDefault="00683704" w:rsidP="00151E66">
            <w:pPr>
              <w:rPr>
                <w:rFonts w:ascii="Arial" w:hAnsi="Arial" w:cs="Arial"/>
                <w:sz w:val="20"/>
                <w:szCs w:val="20"/>
              </w:rPr>
            </w:pPr>
            <w:r w:rsidRPr="00151E66">
              <w:rPr>
                <w:rFonts w:ascii="Arial" w:hAnsi="Arial" w:cs="Arial"/>
                <w:sz w:val="20"/>
                <w:szCs w:val="20"/>
              </w:rPr>
              <w:t>Planning Change in the Workplace</w:t>
            </w:r>
          </w:p>
        </w:tc>
        <w:tc>
          <w:tcPr>
            <w:tcW w:w="779" w:type="dxa"/>
            <w:shd w:val="clear" w:color="auto" w:fill="auto"/>
          </w:tcPr>
          <w:p w14:paraId="1BB498B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B2"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8B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9</w:t>
            </w:r>
          </w:p>
        </w:tc>
      </w:tr>
      <w:tr w:rsidR="00683704" w:rsidRPr="00DF2D0C" w14:paraId="1BB498BA" w14:textId="77777777" w:rsidTr="00151E66">
        <w:tc>
          <w:tcPr>
            <w:tcW w:w="1393" w:type="dxa"/>
            <w:shd w:val="clear" w:color="auto" w:fill="auto"/>
          </w:tcPr>
          <w:p w14:paraId="1BB498B5" w14:textId="77777777" w:rsidR="00683704" w:rsidRDefault="00683704" w:rsidP="00151E66">
            <w:r w:rsidRPr="00151E66">
              <w:rPr>
                <w:rFonts w:ascii="Arial" w:hAnsi="Arial" w:cs="Arial"/>
                <w:sz w:val="20"/>
                <w:szCs w:val="20"/>
              </w:rPr>
              <w:t>8605-303</w:t>
            </w:r>
          </w:p>
        </w:tc>
        <w:tc>
          <w:tcPr>
            <w:tcW w:w="5493" w:type="dxa"/>
            <w:shd w:val="clear" w:color="auto" w:fill="auto"/>
          </w:tcPr>
          <w:p w14:paraId="1BB498B6" w14:textId="77777777" w:rsidR="00683704" w:rsidRPr="00151E66" w:rsidRDefault="00683704" w:rsidP="00151E66">
            <w:pPr>
              <w:rPr>
                <w:rFonts w:ascii="Arial" w:hAnsi="Arial" w:cs="Arial"/>
                <w:sz w:val="20"/>
                <w:szCs w:val="20"/>
              </w:rPr>
            </w:pPr>
            <w:r w:rsidRPr="00151E66">
              <w:rPr>
                <w:rFonts w:ascii="Arial" w:hAnsi="Arial" w:cs="Arial"/>
                <w:sz w:val="20"/>
                <w:szCs w:val="20"/>
              </w:rPr>
              <w:t>Planning and Allocating Work</w:t>
            </w:r>
          </w:p>
        </w:tc>
        <w:tc>
          <w:tcPr>
            <w:tcW w:w="779" w:type="dxa"/>
            <w:shd w:val="clear" w:color="auto" w:fill="auto"/>
          </w:tcPr>
          <w:p w14:paraId="1BB498B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B8"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8B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9</w:t>
            </w:r>
          </w:p>
        </w:tc>
      </w:tr>
      <w:tr w:rsidR="00683704" w:rsidRPr="00DF2D0C" w14:paraId="1BB498C0" w14:textId="77777777" w:rsidTr="00151E66">
        <w:tc>
          <w:tcPr>
            <w:tcW w:w="1393" w:type="dxa"/>
            <w:shd w:val="clear" w:color="auto" w:fill="auto"/>
          </w:tcPr>
          <w:p w14:paraId="1BB498BB" w14:textId="77777777" w:rsidR="00683704" w:rsidRDefault="00683704" w:rsidP="00151E66">
            <w:r w:rsidRPr="00151E66">
              <w:rPr>
                <w:rFonts w:ascii="Arial" w:hAnsi="Arial" w:cs="Arial"/>
                <w:sz w:val="20"/>
                <w:szCs w:val="20"/>
              </w:rPr>
              <w:t>8605-304</w:t>
            </w:r>
          </w:p>
        </w:tc>
        <w:tc>
          <w:tcPr>
            <w:tcW w:w="5493" w:type="dxa"/>
            <w:shd w:val="clear" w:color="auto" w:fill="auto"/>
          </w:tcPr>
          <w:p w14:paraId="1BB498BC" w14:textId="77777777" w:rsidR="00683704" w:rsidRPr="00151E66" w:rsidRDefault="00683704" w:rsidP="00151E66">
            <w:pPr>
              <w:rPr>
                <w:rFonts w:ascii="Arial" w:hAnsi="Arial" w:cs="Arial"/>
                <w:sz w:val="20"/>
                <w:szCs w:val="20"/>
              </w:rPr>
            </w:pPr>
            <w:r w:rsidRPr="00151E66">
              <w:rPr>
                <w:rFonts w:ascii="Arial" w:hAnsi="Arial" w:cs="Arial"/>
                <w:sz w:val="20"/>
                <w:szCs w:val="20"/>
              </w:rPr>
              <w:t>Writing for Business</w:t>
            </w:r>
          </w:p>
        </w:tc>
        <w:tc>
          <w:tcPr>
            <w:tcW w:w="779" w:type="dxa"/>
            <w:shd w:val="clear" w:color="auto" w:fill="auto"/>
          </w:tcPr>
          <w:p w14:paraId="1BB498B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BE"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w:t>
            </w:r>
          </w:p>
        </w:tc>
        <w:tc>
          <w:tcPr>
            <w:tcW w:w="852" w:type="dxa"/>
            <w:shd w:val="clear" w:color="auto" w:fill="auto"/>
          </w:tcPr>
          <w:p w14:paraId="1BB498B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r>
      <w:tr w:rsidR="00683704" w:rsidRPr="00DF2D0C" w14:paraId="1BB498C6" w14:textId="77777777" w:rsidTr="00151E66">
        <w:tc>
          <w:tcPr>
            <w:tcW w:w="1393" w:type="dxa"/>
            <w:shd w:val="clear" w:color="auto" w:fill="auto"/>
          </w:tcPr>
          <w:p w14:paraId="1BB498C1" w14:textId="77777777" w:rsidR="00683704" w:rsidRDefault="00683704" w:rsidP="00151E66">
            <w:r w:rsidRPr="00151E66">
              <w:rPr>
                <w:rFonts w:ascii="Arial" w:hAnsi="Arial" w:cs="Arial"/>
                <w:sz w:val="20"/>
                <w:szCs w:val="20"/>
              </w:rPr>
              <w:t>8605-305</w:t>
            </w:r>
          </w:p>
        </w:tc>
        <w:tc>
          <w:tcPr>
            <w:tcW w:w="5493" w:type="dxa"/>
            <w:shd w:val="clear" w:color="auto" w:fill="auto"/>
          </w:tcPr>
          <w:p w14:paraId="1BB498C2" w14:textId="77777777" w:rsidR="00683704" w:rsidRPr="00151E66" w:rsidRDefault="00683704" w:rsidP="00151E66">
            <w:pPr>
              <w:rPr>
                <w:rFonts w:ascii="Arial" w:hAnsi="Arial" w:cs="Arial"/>
                <w:sz w:val="20"/>
                <w:szCs w:val="20"/>
              </w:rPr>
            </w:pPr>
            <w:r w:rsidRPr="00151E66">
              <w:rPr>
                <w:rFonts w:ascii="Arial" w:hAnsi="Arial" w:cs="Arial"/>
                <w:sz w:val="20"/>
                <w:szCs w:val="20"/>
              </w:rPr>
              <w:t>Contributing to Innovation and Creativity in the Workplace</w:t>
            </w:r>
          </w:p>
        </w:tc>
        <w:tc>
          <w:tcPr>
            <w:tcW w:w="779" w:type="dxa"/>
            <w:shd w:val="clear" w:color="auto" w:fill="auto"/>
          </w:tcPr>
          <w:p w14:paraId="1BB498C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C4"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8C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9</w:t>
            </w:r>
          </w:p>
        </w:tc>
      </w:tr>
      <w:tr w:rsidR="00683704" w:rsidRPr="00DF2D0C" w14:paraId="1BB498CC" w14:textId="77777777" w:rsidTr="00151E66">
        <w:tc>
          <w:tcPr>
            <w:tcW w:w="1393" w:type="dxa"/>
            <w:shd w:val="clear" w:color="auto" w:fill="auto"/>
          </w:tcPr>
          <w:p w14:paraId="1BB498C7" w14:textId="77777777" w:rsidR="00683704" w:rsidRDefault="00683704" w:rsidP="00151E66">
            <w:r w:rsidRPr="00151E66">
              <w:rPr>
                <w:rFonts w:ascii="Arial" w:hAnsi="Arial" w:cs="Arial"/>
                <w:sz w:val="20"/>
                <w:szCs w:val="20"/>
              </w:rPr>
              <w:t>8605-306</w:t>
            </w:r>
          </w:p>
        </w:tc>
        <w:tc>
          <w:tcPr>
            <w:tcW w:w="5493" w:type="dxa"/>
            <w:shd w:val="clear" w:color="auto" w:fill="auto"/>
          </w:tcPr>
          <w:p w14:paraId="1BB498C8"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Customer Service Standards and Requirements</w:t>
            </w:r>
          </w:p>
        </w:tc>
        <w:tc>
          <w:tcPr>
            <w:tcW w:w="779" w:type="dxa"/>
            <w:shd w:val="clear" w:color="auto" w:fill="auto"/>
          </w:tcPr>
          <w:p w14:paraId="1BB498C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CA"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8C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8D2" w14:textId="77777777" w:rsidTr="00151E66">
        <w:tc>
          <w:tcPr>
            <w:tcW w:w="1393" w:type="dxa"/>
            <w:shd w:val="clear" w:color="auto" w:fill="auto"/>
          </w:tcPr>
          <w:p w14:paraId="1BB498CD" w14:textId="77777777" w:rsidR="00683704" w:rsidRDefault="00683704" w:rsidP="00151E66">
            <w:r w:rsidRPr="00151E66">
              <w:rPr>
                <w:rFonts w:ascii="Arial" w:hAnsi="Arial" w:cs="Arial"/>
                <w:sz w:val="20"/>
                <w:szCs w:val="20"/>
              </w:rPr>
              <w:t>8605-307</w:t>
            </w:r>
          </w:p>
        </w:tc>
        <w:tc>
          <w:tcPr>
            <w:tcW w:w="5493" w:type="dxa"/>
            <w:shd w:val="clear" w:color="auto" w:fill="auto"/>
          </w:tcPr>
          <w:p w14:paraId="1BB498CE" w14:textId="77777777" w:rsidR="00683704" w:rsidRPr="00151E66" w:rsidRDefault="00683704" w:rsidP="00151E66">
            <w:pPr>
              <w:rPr>
                <w:rFonts w:ascii="Arial" w:hAnsi="Arial" w:cs="Arial"/>
                <w:sz w:val="20"/>
                <w:szCs w:val="20"/>
              </w:rPr>
            </w:pPr>
            <w:r w:rsidRPr="00151E66">
              <w:rPr>
                <w:rFonts w:ascii="Arial" w:hAnsi="Arial" w:cs="Arial"/>
                <w:sz w:val="20"/>
                <w:szCs w:val="20"/>
              </w:rPr>
              <w:t>Giving Briefings and Making Presentations</w:t>
            </w:r>
          </w:p>
        </w:tc>
        <w:tc>
          <w:tcPr>
            <w:tcW w:w="779" w:type="dxa"/>
            <w:shd w:val="clear" w:color="auto" w:fill="auto"/>
          </w:tcPr>
          <w:p w14:paraId="1BB498C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D0"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8D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r>
      <w:tr w:rsidR="00683704" w:rsidRPr="00DF2D0C" w14:paraId="1BB498D8" w14:textId="77777777" w:rsidTr="00151E66">
        <w:tc>
          <w:tcPr>
            <w:tcW w:w="1393" w:type="dxa"/>
            <w:shd w:val="clear" w:color="auto" w:fill="auto"/>
          </w:tcPr>
          <w:p w14:paraId="1BB498D3" w14:textId="77777777" w:rsidR="00683704" w:rsidRDefault="00683704" w:rsidP="00151E66">
            <w:r w:rsidRPr="00151E66">
              <w:rPr>
                <w:rFonts w:ascii="Arial" w:hAnsi="Arial" w:cs="Arial"/>
                <w:sz w:val="20"/>
                <w:szCs w:val="20"/>
              </w:rPr>
              <w:lastRenderedPageBreak/>
              <w:t>8605-343</w:t>
            </w:r>
          </w:p>
        </w:tc>
        <w:tc>
          <w:tcPr>
            <w:tcW w:w="5493" w:type="dxa"/>
            <w:shd w:val="clear" w:color="auto" w:fill="auto"/>
          </w:tcPr>
          <w:p w14:paraId="1BB498D4"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Leadership</w:t>
            </w:r>
          </w:p>
        </w:tc>
        <w:tc>
          <w:tcPr>
            <w:tcW w:w="779" w:type="dxa"/>
            <w:shd w:val="clear" w:color="auto" w:fill="auto"/>
          </w:tcPr>
          <w:p w14:paraId="1BB498D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D6"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8D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r>
      <w:tr w:rsidR="00683704" w:rsidRPr="00DF2D0C" w14:paraId="1BB498DE" w14:textId="77777777" w:rsidTr="00151E66">
        <w:tc>
          <w:tcPr>
            <w:tcW w:w="1393" w:type="dxa"/>
            <w:shd w:val="clear" w:color="auto" w:fill="auto"/>
          </w:tcPr>
          <w:p w14:paraId="1BB498D9" w14:textId="77777777" w:rsidR="00683704" w:rsidRDefault="00683704" w:rsidP="00151E66">
            <w:r w:rsidRPr="00151E66">
              <w:rPr>
                <w:rFonts w:ascii="Arial" w:hAnsi="Arial" w:cs="Arial"/>
                <w:sz w:val="20"/>
                <w:szCs w:val="20"/>
              </w:rPr>
              <w:t>8605-309</w:t>
            </w:r>
          </w:p>
        </w:tc>
        <w:tc>
          <w:tcPr>
            <w:tcW w:w="5493" w:type="dxa"/>
            <w:shd w:val="clear" w:color="auto" w:fill="auto"/>
          </w:tcPr>
          <w:p w14:paraId="1BB498DA"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 How to Establish an Effective Team</w:t>
            </w:r>
          </w:p>
        </w:tc>
        <w:tc>
          <w:tcPr>
            <w:tcW w:w="779" w:type="dxa"/>
            <w:shd w:val="clear" w:color="auto" w:fill="auto"/>
          </w:tcPr>
          <w:p w14:paraId="1BB498D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DC"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w:t>
            </w:r>
          </w:p>
        </w:tc>
        <w:tc>
          <w:tcPr>
            <w:tcW w:w="852" w:type="dxa"/>
            <w:shd w:val="clear" w:color="auto" w:fill="auto"/>
          </w:tcPr>
          <w:p w14:paraId="1BB498D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r>
      <w:tr w:rsidR="00683704" w:rsidRPr="00DF2D0C" w14:paraId="1BB498E4" w14:textId="77777777" w:rsidTr="00151E66">
        <w:tc>
          <w:tcPr>
            <w:tcW w:w="1393" w:type="dxa"/>
            <w:shd w:val="clear" w:color="auto" w:fill="auto"/>
          </w:tcPr>
          <w:p w14:paraId="1BB498DF" w14:textId="77777777" w:rsidR="00683704" w:rsidRDefault="00683704" w:rsidP="00151E66">
            <w:r w:rsidRPr="00151E66">
              <w:rPr>
                <w:rFonts w:ascii="Arial" w:hAnsi="Arial" w:cs="Arial"/>
                <w:sz w:val="20"/>
                <w:szCs w:val="20"/>
              </w:rPr>
              <w:t>8605-310</w:t>
            </w:r>
          </w:p>
        </w:tc>
        <w:tc>
          <w:tcPr>
            <w:tcW w:w="5493" w:type="dxa"/>
            <w:shd w:val="clear" w:color="auto" w:fill="auto"/>
          </w:tcPr>
          <w:p w14:paraId="1BB498E0"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How to Motivate to Improve Performance</w:t>
            </w:r>
          </w:p>
        </w:tc>
        <w:tc>
          <w:tcPr>
            <w:tcW w:w="779" w:type="dxa"/>
            <w:shd w:val="clear" w:color="auto" w:fill="auto"/>
          </w:tcPr>
          <w:p w14:paraId="1BB498E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E2"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8E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9</w:t>
            </w:r>
          </w:p>
        </w:tc>
      </w:tr>
      <w:tr w:rsidR="00683704" w:rsidRPr="00DF2D0C" w14:paraId="1BB498EA" w14:textId="77777777" w:rsidTr="00151E66">
        <w:tc>
          <w:tcPr>
            <w:tcW w:w="1393" w:type="dxa"/>
            <w:shd w:val="clear" w:color="auto" w:fill="auto"/>
          </w:tcPr>
          <w:p w14:paraId="1BB498E5" w14:textId="77777777" w:rsidR="00683704" w:rsidRDefault="00683704" w:rsidP="00151E66">
            <w:r w:rsidRPr="00151E66">
              <w:rPr>
                <w:rFonts w:ascii="Arial" w:hAnsi="Arial" w:cs="Arial"/>
                <w:sz w:val="20"/>
                <w:szCs w:val="20"/>
              </w:rPr>
              <w:t>8605-311</w:t>
            </w:r>
          </w:p>
        </w:tc>
        <w:tc>
          <w:tcPr>
            <w:tcW w:w="5493" w:type="dxa"/>
            <w:shd w:val="clear" w:color="auto" w:fill="auto"/>
          </w:tcPr>
          <w:p w14:paraId="1BB498E6" w14:textId="77777777" w:rsidR="00683704" w:rsidRPr="00151E66" w:rsidRDefault="00683704" w:rsidP="00151E66">
            <w:pPr>
              <w:rPr>
                <w:rFonts w:ascii="Arial" w:hAnsi="Arial" w:cs="Arial"/>
                <w:sz w:val="20"/>
                <w:szCs w:val="20"/>
              </w:rPr>
            </w:pPr>
            <w:r w:rsidRPr="00151E66">
              <w:rPr>
                <w:rFonts w:ascii="Arial" w:hAnsi="Arial" w:cs="Arial"/>
                <w:sz w:val="20"/>
                <w:szCs w:val="20"/>
              </w:rPr>
              <w:t>Developing Yourself and Others</w:t>
            </w:r>
          </w:p>
        </w:tc>
        <w:tc>
          <w:tcPr>
            <w:tcW w:w="779" w:type="dxa"/>
            <w:shd w:val="clear" w:color="auto" w:fill="auto"/>
          </w:tcPr>
          <w:p w14:paraId="1BB498E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E8"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8E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9</w:t>
            </w:r>
          </w:p>
        </w:tc>
      </w:tr>
      <w:tr w:rsidR="00683704" w:rsidRPr="00DF2D0C" w14:paraId="1BB498F0" w14:textId="77777777" w:rsidTr="00151E66">
        <w:tc>
          <w:tcPr>
            <w:tcW w:w="1393" w:type="dxa"/>
            <w:shd w:val="clear" w:color="auto" w:fill="auto"/>
          </w:tcPr>
          <w:p w14:paraId="1BB498EB" w14:textId="77777777" w:rsidR="00683704" w:rsidRDefault="00683704" w:rsidP="00151E66">
            <w:r w:rsidRPr="00151E66">
              <w:rPr>
                <w:rFonts w:ascii="Arial" w:hAnsi="Arial" w:cs="Arial"/>
                <w:sz w:val="20"/>
                <w:szCs w:val="20"/>
              </w:rPr>
              <w:t>8605-312</w:t>
            </w:r>
          </w:p>
        </w:tc>
        <w:tc>
          <w:tcPr>
            <w:tcW w:w="5493" w:type="dxa"/>
            <w:shd w:val="clear" w:color="auto" w:fill="auto"/>
          </w:tcPr>
          <w:p w14:paraId="1BB498EC"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Conflict Management in the Workplace</w:t>
            </w:r>
          </w:p>
        </w:tc>
        <w:tc>
          <w:tcPr>
            <w:tcW w:w="779" w:type="dxa"/>
            <w:shd w:val="clear" w:color="auto" w:fill="auto"/>
          </w:tcPr>
          <w:p w14:paraId="1BB498E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EE"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w:t>
            </w:r>
          </w:p>
        </w:tc>
        <w:tc>
          <w:tcPr>
            <w:tcW w:w="852" w:type="dxa"/>
            <w:shd w:val="clear" w:color="auto" w:fill="auto"/>
          </w:tcPr>
          <w:p w14:paraId="1BB498E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r>
      <w:tr w:rsidR="00683704" w:rsidRPr="00DF2D0C" w14:paraId="1BB498F6" w14:textId="77777777" w:rsidTr="00151E66">
        <w:tc>
          <w:tcPr>
            <w:tcW w:w="1393" w:type="dxa"/>
            <w:shd w:val="clear" w:color="auto" w:fill="auto"/>
          </w:tcPr>
          <w:p w14:paraId="1BB498F1" w14:textId="77777777" w:rsidR="00683704" w:rsidRDefault="00683704" w:rsidP="00151E66">
            <w:r w:rsidRPr="00151E66">
              <w:rPr>
                <w:rFonts w:ascii="Arial" w:hAnsi="Arial" w:cs="Arial"/>
                <w:sz w:val="20"/>
                <w:szCs w:val="20"/>
              </w:rPr>
              <w:t>8605-313</w:t>
            </w:r>
          </w:p>
        </w:tc>
        <w:tc>
          <w:tcPr>
            <w:tcW w:w="5493" w:type="dxa"/>
            <w:shd w:val="clear" w:color="auto" w:fill="auto"/>
          </w:tcPr>
          <w:p w14:paraId="1BB498F2"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Stress Management in the Workplace</w:t>
            </w:r>
          </w:p>
        </w:tc>
        <w:tc>
          <w:tcPr>
            <w:tcW w:w="779" w:type="dxa"/>
            <w:shd w:val="clear" w:color="auto" w:fill="auto"/>
          </w:tcPr>
          <w:p w14:paraId="1BB498F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F4"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w:t>
            </w:r>
          </w:p>
        </w:tc>
        <w:tc>
          <w:tcPr>
            <w:tcW w:w="852" w:type="dxa"/>
            <w:shd w:val="clear" w:color="auto" w:fill="auto"/>
          </w:tcPr>
          <w:p w14:paraId="1BB498F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8FC" w14:textId="77777777" w:rsidTr="00151E66">
        <w:tc>
          <w:tcPr>
            <w:tcW w:w="1393" w:type="dxa"/>
            <w:shd w:val="clear" w:color="auto" w:fill="auto"/>
          </w:tcPr>
          <w:p w14:paraId="1BB498F7" w14:textId="77777777" w:rsidR="00683704" w:rsidRDefault="00683704" w:rsidP="00151E66">
            <w:r w:rsidRPr="00151E66">
              <w:rPr>
                <w:rFonts w:ascii="Arial" w:hAnsi="Arial" w:cs="Arial"/>
                <w:sz w:val="20"/>
                <w:szCs w:val="20"/>
              </w:rPr>
              <w:t>8605-314</w:t>
            </w:r>
          </w:p>
        </w:tc>
        <w:tc>
          <w:tcPr>
            <w:tcW w:w="5493" w:type="dxa"/>
            <w:shd w:val="clear" w:color="auto" w:fill="auto"/>
          </w:tcPr>
          <w:p w14:paraId="1BB498F8" w14:textId="77777777" w:rsidR="00683704" w:rsidRPr="00151E66" w:rsidRDefault="00683704" w:rsidP="00151E66">
            <w:pPr>
              <w:rPr>
                <w:rFonts w:ascii="Arial" w:hAnsi="Arial" w:cs="Arial"/>
                <w:sz w:val="20"/>
                <w:szCs w:val="20"/>
              </w:rPr>
            </w:pPr>
            <w:r w:rsidRPr="00151E66">
              <w:rPr>
                <w:rFonts w:ascii="Arial" w:hAnsi="Arial" w:cs="Arial"/>
                <w:sz w:val="20"/>
                <w:szCs w:val="20"/>
              </w:rPr>
              <w:t xml:space="preserve">Understanding Discipline in the Workplace </w:t>
            </w:r>
          </w:p>
        </w:tc>
        <w:tc>
          <w:tcPr>
            <w:tcW w:w="779" w:type="dxa"/>
            <w:shd w:val="clear" w:color="auto" w:fill="auto"/>
          </w:tcPr>
          <w:p w14:paraId="1BB498F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8FA"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w:t>
            </w:r>
          </w:p>
        </w:tc>
        <w:tc>
          <w:tcPr>
            <w:tcW w:w="852" w:type="dxa"/>
            <w:shd w:val="clear" w:color="auto" w:fill="auto"/>
          </w:tcPr>
          <w:p w14:paraId="1BB498F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5</w:t>
            </w:r>
          </w:p>
        </w:tc>
      </w:tr>
      <w:tr w:rsidR="00683704" w:rsidRPr="00DF2D0C" w14:paraId="1BB49902" w14:textId="77777777" w:rsidTr="00151E66">
        <w:tc>
          <w:tcPr>
            <w:tcW w:w="1393" w:type="dxa"/>
            <w:shd w:val="clear" w:color="auto" w:fill="auto"/>
          </w:tcPr>
          <w:p w14:paraId="1BB498FD" w14:textId="77777777" w:rsidR="00683704" w:rsidRDefault="00683704" w:rsidP="00151E66">
            <w:r w:rsidRPr="00151E66">
              <w:rPr>
                <w:rFonts w:ascii="Arial" w:hAnsi="Arial" w:cs="Arial"/>
                <w:sz w:val="20"/>
                <w:szCs w:val="20"/>
              </w:rPr>
              <w:t>8605-315</w:t>
            </w:r>
          </w:p>
        </w:tc>
        <w:tc>
          <w:tcPr>
            <w:tcW w:w="5493" w:type="dxa"/>
            <w:shd w:val="clear" w:color="auto" w:fill="auto"/>
          </w:tcPr>
          <w:p w14:paraId="1BB498FE"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Recruitment and Selection of New Staff in the Workplace</w:t>
            </w:r>
          </w:p>
        </w:tc>
        <w:tc>
          <w:tcPr>
            <w:tcW w:w="779" w:type="dxa"/>
            <w:shd w:val="clear" w:color="auto" w:fill="auto"/>
          </w:tcPr>
          <w:p w14:paraId="1BB498F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00"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0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908" w14:textId="77777777" w:rsidTr="00151E66">
        <w:tc>
          <w:tcPr>
            <w:tcW w:w="1393" w:type="dxa"/>
            <w:shd w:val="clear" w:color="auto" w:fill="auto"/>
          </w:tcPr>
          <w:p w14:paraId="1BB49903" w14:textId="77777777" w:rsidR="00683704" w:rsidRDefault="00683704" w:rsidP="00151E66">
            <w:r w:rsidRPr="00151E66">
              <w:rPr>
                <w:rFonts w:ascii="Arial" w:hAnsi="Arial" w:cs="Arial"/>
                <w:sz w:val="20"/>
                <w:szCs w:val="20"/>
              </w:rPr>
              <w:t>8605-316</w:t>
            </w:r>
          </w:p>
        </w:tc>
        <w:tc>
          <w:tcPr>
            <w:tcW w:w="5493" w:type="dxa"/>
            <w:shd w:val="clear" w:color="auto" w:fill="auto"/>
          </w:tcPr>
          <w:p w14:paraId="1BB49904"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the Induction of New Staff in the Workplace</w:t>
            </w:r>
          </w:p>
        </w:tc>
        <w:tc>
          <w:tcPr>
            <w:tcW w:w="779" w:type="dxa"/>
            <w:shd w:val="clear" w:color="auto" w:fill="auto"/>
          </w:tcPr>
          <w:p w14:paraId="1BB4990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06"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w:t>
            </w:r>
          </w:p>
        </w:tc>
        <w:tc>
          <w:tcPr>
            <w:tcW w:w="852" w:type="dxa"/>
            <w:shd w:val="clear" w:color="auto" w:fill="auto"/>
          </w:tcPr>
          <w:p w14:paraId="1BB4990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r>
      <w:tr w:rsidR="00683704" w:rsidRPr="00DF2D0C" w14:paraId="1BB4990E" w14:textId="77777777" w:rsidTr="00151E66">
        <w:tc>
          <w:tcPr>
            <w:tcW w:w="1393" w:type="dxa"/>
            <w:shd w:val="clear" w:color="auto" w:fill="auto"/>
          </w:tcPr>
          <w:p w14:paraId="1BB49909" w14:textId="77777777" w:rsidR="00683704" w:rsidRDefault="00683704" w:rsidP="00151E66">
            <w:r w:rsidRPr="00151E66">
              <w:rPr>
                <w:rFonts w:ascii="Arial" w:hAnsi="Arial" w:cs="Arial"/>
                <w:sz w:val="20"/>
                <w:szCs w:val="20"/>
              </w:rPr>
              <w:t>8605-317</w:t>
            </w:r>
          </w:p>
        </w:tc>
        <w:tc>
          <w:tcPr>
            <w:tcW w:w="5493" w:type="dxa"/>
            <w:shd w:val="clear" w:color="auto" w:fill="auto"/>
          </w:tcPr>
          <w:p w14:paraId="1BB4990A"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Training and Coaching in the Workplace</w:t>
            </w:r>
          </w:p>
        </w:tc>
        <w:tc>
          <w:tcPr>
            <w:tcW w:w="779" w:type="dxa"/>
            <w:shd w:val="clear" w:color="auto" w:fill="auto"/>
          </w:tcPr>
          <w:p w14:paraId="1BB4990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0C"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0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914" w14:textId="77777777" w:rsidTr="00151E66">
        <w:tc>
          <w:tcPr>
            <w:tcW w:w="1393" w:type="dxa"/>
            <w:shd w:val="clear" w:color="auto" w:fill="auto"/>
          </w:tcPr>
          <w:p w14:paraId="1BB4990F" w14:textId="77777777" w:rsidR="00683704" w:rsidRDefault="00683704" w:rsidP="00151E66">
            <w:r w:rsidRPr="00151E66">
              <w:rPr>
                <w:rFonts w:ascii="Arial" w:hAnsi="Arial" w:cs="Arial"/>
                <w:sz w:val="20"/>
                <w:szCs w:val="20"/>
              </w:rPr>
              <w:t>8605-318</w:t>
            </w:r>
          </w:p>
        </w:tc>
        <w:tc>
          <w:tcPr>
            <w:tcW w:w="5493" w:type="dxa"/>
            <w:shd w:val="clear" w:color="auto" w:fill="auto"/>
          </w:tcPr>
          <w:p w14:paraId="1BB49910"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Quality Management in the Workplace</w:t>
            </w:r>
          </w:p>
        </w:tc>
        <w:tc>
          <w:tcPr>
            <w:tcW w:w="779" w:type="dxa"/>
            <w:shd w:val="clear" w:color="auto" w:fill="auto"/>
          </w:tcPr>
          <w:p w14:paraId="1BB4991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12"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1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r>
      <w:tr w:rsidR="00683704" w:rsidRPr="00DF2D0C" w14:paraId="1BB4991A" w14:textId="77777777" w:rsidTr="00151E66">
        <w:tc>
          <w:tcPr>
            <w:tcW w:w="1393" w:type="dxa"/>
            <w:shd w:val="clear" w:color="auto" w:fill="auto"/>
          </w:tcPr>
          <w:p w14:paraId="1BB49915" w14:textId="77777777" w:rsidR="00683704" w:rsidRDefault="00683704" w:rsidP="00151E66">
            <w:r w:rsidRPr="00151E66">
              <w:rPr>
                <w:rFonts w:ascii="Arial" w:hAnsi="Arial" w:cs="Arial"/>
                <w:sz w:val="20"/>
                <w:szCs w:val="20"/>
              </w:rPr>
              <w:t>8605-319</w:t>
            </w:r>
          </w:p>
        </w:tc>
        <w:tc>
          <w:tcPr>
            <w:tcW w:w="5493" w:type="dxa"/>
            <w:shd w:val="clear" w:color="auto" w:fill="auto"/>
          </w:tcPr>
          <w:p w14:paraId="1BB49916"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Organising and Delegating in the Workplace</w:t>
            </w:r>
          </w:p>
        </w:tc>
        <w:tc>
          <w:tcPr>
            <w:tcW w:w="779" w:type="dxa"/>
            <w:shd w:val="clear" w:color="auto" w:fill="auto"/>
          </w:tcPr>
          <w:p w14:paraId="1BB4991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18"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w:t>
            </w:r>
          </w:p>
        </w:tc>
        <w:tc>
          <w:tcPr>
            <w:tcW w:w="852" w:type="dxa"/>
            <w:shd w:val="clear" w:color="auto" w:fill="auto"/>
          </w:tcPr>
          <w:p w14:paraId="1BB4991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r>
      <w:tr w:rsidR="00683704" w:rsidRPr="00DF2D0C" w14:paraId="1BB49920" w14:textId="77777777" w:rsidTr="00151E66">
        <w:tc>
          <w:tcPr>
            <w:tcW w:w="1393" w:type="dxa"/>
            <w:shd w:val="clear" w:color="auto" w:fill="auto"/>
          </w:tcPr>
          <w:p w14:paraId="1BB4991B" w14:textId="77777777" w:rsidR="00683704" w:rsidRDefault="00683704" w:rsidP="00151E66">
            <w:r w:rsidRPr="00151E66">
              <w:rPr>
                <w:rFonts w:ascii="Arial" w:hAnsi="Arial" w:cs="Arial"/>
                <w:sz w:val="20"/>
                <w:szCs w:val="20"/>
              </w:rPr>
              <w:t>8605-320</w:t>
            </w:r>
          </w:p>
        </w:tc>
        <w:tc>
          <w:tcPr>
            <w:tcW w:w="5493" w:type="dxa"/>
            <w:shd w:val="clear" w:color="auto" w:fill="auto"/>
          </w:tcPr>
          <w:p w14:paraId="1BB4991C" w14:textId="77777777" w:rsidR="00683704" w:rsidRPr="00151E66" w:rsidRDefault="00683704" w:rsidP="00151E66">
            <w:pPr>
              <w:rPr>
                <w:rFonts w:ascii="Arial" w:hAnsi="Arial" w:cs="Arial"/>
                <w:sz w:val="20"/>
                <w:szCs w:val="20"/>
              </w:rPr>
            </w:pPr>
            <w:r w:rsidRPr="00151E66">
              <w:rPr>
                <w:rFonts w:ascii="Arial" w:hAnsi="Arial" w:cs="Arial"/>
                <w:sz w:val="20"/>
                <w:szCs w:val="20"/>
              </w:rPr>
              <w:t>Managing Workplace Projects</w:t>
            </w:r>
          </w:p>
        </w:tc>
        <w:tc>
          <w:tcPr>
            <w:tcW w:w="779" w:type="dxa"/>
            <w:shd w:val="clear" w:color="auto" w:fill="auto"/>
          </w:tcPr>
          <w:p w14:paraId="1BB4991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1E"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1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926" w14:textId="77777777" w:rsidTr="00151E66">
        <w:tc>
          <w:tcPr>
            <w:tcW w:w="1393" w:type="dxa"/>
            <w:shd w:val="clear" w:color="auto" w:fill="auto"/>
          </w:tcPr>
          <w:p w14:paraId="1BB49921" w14:textId="77777777" w:rsidR="00683704" w:rsidRDefault="00683704" w:rsidP="00151E66">
            <w:r w:rsidRPr="00151E66">
              <w:rPr>
                <w:rFonts w:ascii="Arial" w:hAnsi="Arial" w:cs="Arial"/>
                <w:sz w:val="20"/>
                <w:szCs w:val="20"/>
              </w:rPr>
              <w:t>8605-321</w:t>
            </w:r>
          </w:p>
        </w:tc>
        <w:tc>
          <w:tcPr>
            <w:tcW w:w="5493" w:type="dxa"/>
            <w:shd w:val="clear" w:color="auto" w:fill="auto"/>
          </w:tcPr>
          <w:p w14:paraId="1BB49922" w14:textId="77777777" w:rsidR="00683704" w:rsidRPr="00151E66" w:rsidRDefault="00683704" w:rsidP="00151E66">
            <w:pPr>
              <w:rPr>
                <w:rFonts w:ascii="Arial" w:hAnsi="Arial" w:cs="Arial"/>
                <w:sz w:val="20"/>
                <w:szCs w:val="20"/>
              </w:rPr>
            </w:pPr>
            <w:r w:rsidRPr="00151E66">
              <w:rPr>
                <w:rFonts w:ascii="Arial" w:hAnsi="Arial" w:cs="Arial"/>
                <w:sz w:val="20"/>
                <w:szCs w:val="20"/>
              </w:rPr>
              <w:t xml:space="preserve">Understanding Health and Safety in the Workplace </w:t>
            </w:r>
          </w:p>
        </w:tc>
        <w:tc>
          <w:tcPr>
            <w:tcW w:w="779" w:type="dxa"/>
            <w:shd w:val="clear" w:color="auto" w:fill="auto"/>
          </w:tcPr>
          <w:p w14:paraId="1BB4992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24"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2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92C" w14:textId="77777777" w:rsidTr="00151E66">
        <w:tc>
          <w:tcPr>
            <w:tcW w:w="1393" w:type="dxa"/>
            <w:shd w:val="clear" w:color="auto" w:fill="auto"/>
          </w:tcPr>
          <w:p w14:paraId="1BB49927" w14:textId="77777777" w:rsidR="00683704" w:rsidRDefault="00683704" w:rsidP="00151E66">
            <w:r w:rsidRPr="00151E66">
              <w:rPr>
                <w:rFonts w:ascii="Arial" w:hAnsi="Arial" w:cs="Arial"/>
                <w:sz w:val="20"/>
                <w:szCs w:val="20"/>
              </w:rPr>
              <w:t>8605-322</w:t>
            </w:r>
          </w:p>
        </w:tc>
        <w:tc>
          <w:tcPr>
            <w:tcW w:w="5493" w:type="dxa"/>
            <w:shd w:val="clear" w:color="auto" w:fill="auto"/>
          </w:tcPr>
          <w:p w14:paraId="1BB49928"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 the Organisation and its Context</w:t>
            </w:r>
          </w:p>
        </w:tc>
        <w:tc>
          <w:tcPr>
            <w:tcW w:w="779" w:type="dxa"/>
            <w:shd w:val="clear" w:color="auto" w:fill="auto"/>
          </w:tcPr>
          <w:p w14:paraId="1BB4992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2A"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2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932" w14:textId="77777777" w:rsidTr="00151E66">
        <w:tc>
          <w:tcPr>
            <w:tcW w:w="1393" w:type="dxa"/>
            <w:shd w:val="clear" w:color="auto" w:fill="auto"/>
          </w:tcPr>
          <w:p w14:paraId="1BB4992D" w14:textId="77777777" w:rsidR="00683704" w:rsidRDefault="00683704" w:rsidP="00151E66">
            <w:r w:rsidRPr="00151E66">
              <w:rPr>
                <w:rFonts w:ascii="Arial" w:hAnsi="Arial" w:cs="Arial"/>
                <w:sz w:val="20"/>
                <w:szCs w:val="20"/>
              </w:rPr>
              <w:t>8605-323</w:t>
            </w:r>
          </w:p>
        </w:tc>
        <w:tc>
          <w:tcPr>
            <w:tcW w:w="5493" w:type="dxa"/>
            <w:shd w:val="clear" w:color="auto" w:fill="auto"/>
          </w:tcPr>
          <w:p w14:paraId="1BB4992E"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Performance Management</w:t>
            </w:r>
          </w:p>
        </w:tc>
        <w:tc>
          <w:tcPr>
            <w:tcW w:w="779" w:type="dxa"/>
            <w:shd w:val="clear" w:color="auto" w:fill="auto"/>
          </w:tcPr>
          <w:p w14:paraId="1BB4992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30"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3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938" w14:textId="77777777" w:rsidTr="00151E66">
        <w:tc>
          <w:tcPr>
            <w:tcW w:w="1393" w:type="dxa"/>
            <w:shd w:val="clear" w:color="auto" w:fill="auto"/>
          </w:tcPr>
          <w:p w14:paraId="1BB49933" w14:textId="77777777" w:rsidR="00683704" w:rsidRDefault="00683704" w:rsidP="00151E66">
            <w:r w:rsidRPr="00151E66">
              <w:rPr>
                <w:rFonts w:ascii="Arial" w:hAnsi="Arial" w:cs="Arial"/>
                <w:sz w:val="20"/>
                <w:szCs w:val="20"/>
              </w:rPr>
              <w:t>8605-324</w:t>
            </w:r>
          </w:p>
        </w:tc>
        <w:tc>
          <w:tcPr>
            <w:tcW w:w="5493" w:type="dxa"/>
            <w:shd w:val="clear" w:color="auto" w:fill="auto"/>
          </w:tcPr>
          <w:p w14:paraId="1BB49934"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 Costs and Budgets in an Organisation</w:t>
            </w:r>
          </w:p>
        </w:tc>
        <w:tc>
          <w:tcPr>
            <w:tcW w:w="779" w:type="dxa"/>
            <w:shd w:val="clear" w:color="auto" w:fill="auto"/>
          </w:tcPr>
          <w:p w14:paraId="1BB4993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36"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w:t>
            </w:r>
          </w:p>
        </w:tc>
        <w:tc>
          <w:tcPr>
            <w:tcW w:w="852" w:type="dxa"/>
            <w:shd w:val="clear" w:color="auto" w:fill="auto"/>
          </w:tcPr>
          <w:p w14:paraId="1BB4993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93E" w14:textId="77777777" w:rsidTr="00151E66">
        <w:tc>
          <w:tcPr>
            <w:tcW w:w="1393" w:type="dxa"/>
            <w:shd w:val="clear" w:color="auto" w:fill="auto"/>
          </w:tcPr>
          <w:p w14:paraId="1BB49939" w14:textId="77777777" w:rsidR="00683704" w:rsidRDefault="00683704" w:rsidP="00151E66">
            <w:r w:rsidRPr="00151E66">
              <w:rPr>
                <w:rFonts w:ascii="Arial" w:hAnsi="Arial" w:cs="Arial"/>
                <w:sz w:val="20"/>
                <w:szCs w:val="20"/>
              </w:rPr>
              <w:t>8605-325</w:t>
            </w:r>
          </w:p>
        </w:tc>
        <w:tc>
          <w:tcPr>
            <w:tcW w:w="5493" w:type="dxa"/>
            <w:shd w:val="clear" w:color="auto" w:fill="auto"/>
          </w:tcPr>
          <w:p w14:paraId="1BB4993A"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 How to Manage the Efficient Use of Materials and Equipment</w:t>
            </w:r>
          </w:p>
        </w:tc>
        <w:tc>
          <w:tcPr>
            <w:tcW w:w="779" w:type="dxa"/>
            <w:shd w:val="clear" w:color="auto" w:fill="auto"/>
          </w:tcPr>
          <w:p w14:paraId="1BB4993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3C"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3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944" w14:textId="77777777" w:rsidTr="00151E66">
        <w:tc>
          <w:tcPr>
            <w:tcW w:w="1393" w:type="dxa"/>
            <w:shd w:val="clear" w:color="auto" w:fill="auto"/>
          </w:tcPr>
          <w:p w14:paraId="1BB4993F" w14:textId="77777777" w:rsidR="00683704" w:rsidRDefault="00683704" w:rsidP="00151E66">
            <w:r w:rsidRPr="00151E66">
              <w:rPr>
                <w:rFonts w:ascii="Arial" w:hAnsi="Arial" w:cs="Arial"/>
                <w:sz w:val="20"/>
                <w:szCs w:val="20"/>
              </w:rPr>
              <w:t>8605-326</w:t>
            </w:r>
          </w:p>
        </w:tc>
        <w:tc>
          <w:tcPr>
            <w:tcW w:w="5493" w:type="dxa"/>
            <w:shd w:val="clear" w:color="auto" w:fill="auto"/>
          </w:tcPr>
          <w:p w14:paraId="1BB49940"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the Communication Process in the Workplace</w:t>
            </w:r>
          </w:p>
        </w:tc>
        <w:tc>
          <w:tcPr>
            <w:tcW w:w="779" w:type="dxa"/>
            <w:shd w:val="clear" w:color="auto" w:fill="auto"/>
          </w:tcPr>
          <w:p w14:paraId="1BB4994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42"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4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94A" w14:textId="77777777" w:rsidTr="00151E66">
        <w:tc>
          <w:tcPr>
            <w:tcW w:w="1393" w:type="dxa"/>
            <w:shd w:val="clear" w:color="auto" w:fill="auto"/>
          </w:tcPr>
          <w:p w14:paraId="1BB49945" w14:textId="77777777" w:rsidR="00683704" w:rsidRDefault="00683704" w:rsidP="00151E66">
            <w:r w:rsidRPr="00151E66">
              <w:rPr>
                <w:rFonts w:ascii="Arial" w:hAnsi="Arial" w:cs="Arial"/>
                <w:sz w:val="20"/>
                <w:szCs w:val="20"/>
              </w:rPr>
              <w:t>8605-327</w:t>
            </w:r>
          </w:p>
        </w:tc>
        <w:tc>
          <w:tcPr>
            <w:tcW w:w="5493" w:type="dxa"/>
            <w:shd w:val="clear" w:color="auto" w:fill="auto"/>
          </w:tcPr>
          <w:p w14:paraId="1BB49946"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Negotiation and Networking in the Workplace</w:t>
            </w:r>
          </w:p>
        </w:tc>
        <w:tc>
          <w:tcPr>
            <w:tcW w:w="779" w:type="dxa"/>
            <w:shd w:val="clear" w:color="auto" w:fill="auto"/>
          </w:tcPr>
          <w:p w14:paraId="1BB4994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48"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w:t>
            </w:r>
          </w:p>
        </w:tc>
        <w:tc>
          <w:tcPr>
            <w:tcW w:w="852" w:type="dxa"/>
            <w:shd w:val="clear" w:color="auto" w:fill="auto"/>
          </w:tcPr>
          <w:p w14:paraId="1BB4994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r>
      <w:tr w:rsidR="00683704" w:rsidRPr="00DF2D0C" w14:paraId="1BB49950" w14:textId="77777777" w:rsidTr="00151E66">
        <w:tc>
          <w:tcPr>
            <w:tcW w:w="1393" w:type="dxa"/>
            <w:shd w:val="clear" w:color="auto" w:fill="auto"/>
          </w:tcPr>
          <w:p w14:paraId="1BB4994B" w14:textId="77777777" w:rsidR="00683704" w:rsidRDefault="00683704" w:rsidP="00151E66">
            <w:r w:rsidRPr="00151E66">
              <w:rPr>
                <w:rFonts w:ascii="Arial" w:hAnsi="Arial" w:cs="Arial"/>
                <w:sz w:val="20"/>
                <w:szCs w:val="20"/>
              </w:rPr>
              <w:t>8605-328</w:t>
            </w:r>
          </w:p>
        </w:tc>
        <w:tc>
          <w:tcPr>
            <w:tcW w:w="5493" w:type="dxa"/>
            <w:shd w:val="clear" w:color="auto" w:fill="auto"/>
          </w:tcPr>
          <w:p w14:paraId="1BB4994C"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 How to Lead Effective Meetings</w:t>
            </w:r>
          </w:p>
        </w:tc>
        <w:tc>
          <w:tcPr>
            <w:tcW w:w="779" w:type="dxa"/>
            <w:shd w:val="clear" w:color="auto" w:fill="auto"/>
          </w:tcPr>
          <w:p w14:paraId="1BB4994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4E"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4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r>
      <w:tr w:rsidR="00683704" w:rsidRPr="00DF2D0C" w14:paraId="1BB49956" w14:textId="77777777" w:rsidTr="00151E66">
        <w:tc>
          <w:tcPr>
            <w:tcW w:w="1393" w:type="dxa"/>
            <w:shd w:val="clear" w:color="auto" w:fill="auto"/>
          </w:tcPr>
          <w:p w14:paraId="1BB49951" w14:textId="77777777" w:rsidR="00683704" w:rsidRDefault="00683704" w:rsidP="00151E66">
            <w:r w:rsidRPr="00151E66">
              <w:rPr>
                <w:rFonts w:ascii="Arial" w:hAnsi="Arial" w:cs="Arial"/>
                <w:sz w:val="20"/>
                <w:szCs w:val="20"/>
              </w:rPr>
              <w:t>8605-329</w:t>
            </w:r>
          </w:p>
        </w:tc>
        <w:tc>
          <w:tcPr>
            <w:tcW w:w="5493" w:type="dxa"/>
            <w:shd w:val="clear" w:color="auto" w:fill="auto"/>
          </w:tcPr>
          <w:p w14:paraId="1BB49952"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Workplace Information Systems</w:t>
            </w:r>
          </w:p>
        </w:tc>
        <w:tc>
          <w:tcPr>
            <w:tcW w:w="779" w:type="dxa"/>
            <w:shd w:val="clear" w:color="auto" w:fill="auto"/>
          </w:tcPr>
          <w:p w14:paraId="1BB4995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54"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w:t>
            </w:r>
          </w:p>
        </w:tc>
        <w:tc>
          <w:tcPr>
            <w:tcW w:w="852" w:type="dxa"/>
            <w:shd w:val="clear" w:color="auto" w:fill="auto"/>
          </w:tcPr>
          <w:p w14:paraId="1BB4995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6</w:t>
            </w:r>
          </w:p>
        </w:tc>
      </w:tr>
      <w:tr w:rsidR="00683704" w:rsidRPr="00DF2D0C" w14:paraId="1BB4995C" w14:textId="77777777" w:rsidTr="00151E66">
        <w:tc>
          <w:tcPr>
            <w:tcW w:w="1393" w:type="dxa"/>
            <w:shd w:val="clear" w:color="auto" w:fill="auto"/>
          </w:tcPr>
          <w:p w14:paraId="1BB49957" w14:textId="77777777" w:rsidR="00683704" w:rsidRDefault="00683704" w:rsidP="00151E66">
            <w:r w:rsidRPr="00151E66">
              <w:rPr>
                <w:rFonts w:ascii="Arial" w:hAnsi="Arial" w:cs="Arial"/>
                <w:sz w:val="20"/>
                <w:szCs w:val="20"/>
              </w:rPr>
              <w:t>8605-330</w:t>
            </w:r>
          </w:p>
        </w:tc>
        <w:tc>
          <w:tcPr>
            <w:tcW w:w="5493" w:type="dxa"/>
            <w:shd w:val="clear" w:color="auto" w:fill="auto"/>
          </w:tcPr>
          <w:p w14:paraId="1BB49958"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Marketing for Managers</w:t>
            </w:r>
          </w:p>
        </w:tc>
        <w:tc>
          <w:tcPr>
            <w:tcW w:w="779" w:type="dxa"/>
            <w:shd w:val="clear" w:color="auto" w:fill="auto"/>
          </w:tcPr>
          <w:p w14:paraId="1BB4995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5A"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w:t>
            </w:r>
          </w:p>
        </w:tc>
        <w:tc>
          <w:tcPr>
            <w:tcW w:w="852" w:type="dxa"/>
            <w:shd w:val="clear" w:color="auto" w:fill="auto"/>
          </w:tcPr>
          <w:p w14:paraId="1BB4995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4</w:t>
            </w:r>
          </w:p>
        </w:tc>
      </w:tr>
      <w:tr w:rsidR="00683704" w:rsidRPr="00DF2D0C" w14:paraId="1BB49962" w14:textId="77777777" w:rsidTr="00151E66">
        <w:tc>
          <w:tcPr>
            <w:tcW w:w="1393" w:type="dxa"/>
            <w:shd w:val="clear" w:color="auto" w:fill="auto"/>
          </w:tcPr>
          <w:p w14:paraId="1BB4995D" w14:textId="77777777" w:rsidR="00683704" w:rsidRDefault="00683704" w:rsidP="00151E66">
            <w:r w:rsidRPr="00151E66">
              <w:rPr>
                <w:rFonts w:ascii="Arial" w:hAnsi="Arial" w:cs="Arial"/>
                <w:sz w:val="20"/>
                <w:szCs w:val="20"/>
              </w:rPr>
              <w:t>8605-341</w:t>
            </w:r>
          </w:p>
        </w:tc>
        <w:tc>
          <w:tcPr>
            <w:tcW w:w="5493" w:type="dxa"/>
            <w:shd w:val="clear" w:color="auto" w:fill="auto"/>
          </w:tcPr>
          <w:p w14:paraId="1BB4995E" w14:textId="77777777" w:rsidR="00683704" w:rsidRPr="00151E66" w:rsidRDefault="00683704" w:rsidP="00151E66">
            <w:pPr>
              <w:rPr>
                <w:rFonts w:ascii="Arial" w:hAnsi="Arial" w:cs="Arial"/>
                <w:sz w:val="20"/>
                <w:szCs w:val="20"/>
              </w:rPr>
            </w:pPr>
            <w:r w:rsidRPr="00151E66">
              <w:rPr>
                <w:rFonts w:ascii="Arial" w:hAnsi="Arial" w:cs="Arial"/>
                <w:sz w:val="20"/>
                <w:szCs w:val="20"/>
              </w:rPr>
              <w:t>Leading and Motivating a Team Effectively</w:t>
            </w:r>
          </w:p>
        </w:tc>
        <w:tc>
          <w:tcPr>
            <w:tcW w:w="779" w:type="dxa"/>
            <w:shd w:val="clear" w:color="auto" w:fill="auto"/>
          </w:tcPr>
          <w:p w14:paraId="1BB4995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60"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6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968" w14:textId="77777777" w:rsidTr="00151E66">
        <w:tc>
          <w:tcPr>
            <w:tcW w:w="1393" w:type="dxa"/>
            <w:shd w:val="clear" w:color="auto" w:fill="auto"/>
          </w:tcPr>
          <w:p w14:paraId="1BB49963" w14:textId="77777777" w:rsidR="00683704" w:rsidRDefault="00683704" w:rsidP="00151E66">
            <w:r w:rsidRPr="00151E66">
              <w:rPr>
                <w:rFonts w:ascii="Arial" w:hAnsi="Arial" w:cs="Arial"/>
                <w:sz w:val="20"/>
                <w:szCs w:val="20"/>
              </w:rPr>
              <w:t>8605-331</w:t>
            </w:r>
          </w:p>
        </w:tc>
        <w:tc>
          <w:tcPr>
            <w:tcW w:w="5493" w:type="dxa"/>
            <w:shd w:val="clear" w:color="auto" w:fill="auto"/>
          </w:tcPr>
          <w:p w14:paraId="1BB49964"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Support Services Operations in an Organisation</w:t>
            </w:r>
          </w:p>
        </w:tc>
        <w:tc>
          <w:tcPr>
            <w:tcW w:w="779" w:type="dxa"/>
            <w:shd w:val="clear" w:color="auto" w:fill="auto"/>
          </w:tcPr>
          <w:p w14:paraId="1BB4996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66"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96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96E" w14:textId="77777777" w:rsidTr="00151E66">
        <w:tc>
          <w:tcPr>
            <w:tcW w:w="1393" w:type="dxa"/>
            <w:shd w:val="clear" w:color="auto" w:fill="auto"/>
          </w:tcPr>
          <w:p w14:paraId="1BB49969" w14:textId="77777777" w:rsidR="00683704" w:rsidRDefault="00683704" w:rsidP="00151E66">
            <w:r w:rsidRPr="00151E66">
              <w:rPr>
                <w:rFonts w:ascii="Arial" w:hAnsi="Arial" w:cs="Arial"/>
                <w:sz w:val="20"/>
                <w:szCs w:val="20"/>
              </w:rPr>
              <w:t>8605-332</w:t>
            </w:r>
          </w:p>
        </w:tc>
        <w:tc>
          <w:tcPr>
            <w:tcW w:w="5493" w:type="dxa"/>
            <w:shd w:val="clear" w:color="auto" w:fill="auto"/>
            <w:vAlign w:val="center"/>
          </w:tcPr>
          <w:p w14:paraId="1BB4996A" w14:textId="77777777" w:rsidR="00683704" w:rsidRPr="00151E66" w:rsidRDefault="00683704" w:rsidP="00151E66">
            <w:pPr>
              <w:rPr>
                <w:rFonts w:ascii="Arial" w:hAnsi="Arial" w:cs="Arial"/>
                <w:sz w:val="20"/>
                <w:szCs w:val="20"/>
              </w:rPr>
            </w:pPr>
            <w:r w:rsidRPr="00151E66">
              <w:rPr>
                <w:rFonts w:ascii="Arial" w:hAnsi="Arial" w:cs="Arial"/>
                <w:sz w:val="20"/>
                <w:szCs w:val="20"/>
              </w:rPr>
              <w:t xml:space="preserve">Understanding Sustainability and Environmental Issues in </w:t>
            </w:r>
            <w:r w:rsidRPr="00151E66">
              <w:rPr>
                <w:rFonts w:ascii="Arial" w:hAnsi="Arial" w:cs="Arial"/>
                <w:sz w:val="20"/>
                <w:szCs w:val="20"/>
              </w:rPr>
              <w:lastRenderedPageBreak/>
              <w:t>an Organisation</w:t>
            </w:r>
          </w:p>
        </w:tc>
        <w:tc>
          <w:tcPr>
            <w:tcW w:w="779" w:type="dxa"/>
            <w:shd w:val="clear" w:color="auto" w:fill="auto"/>
          </w:tcPr>
          <w:p w14:paraId="1BB4996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lastRenderedPageBreak/>
              <w:t>3</w:t>
            </w:r>
          </w:p>
        </w:tc>
        <w:tc>
          <w:tcPr>
            <w:tcW w:w="725" w:type="dxa"/>
            <w:shd w:val="clear" w:color="auto" w:fill="auto"/>
          </w:tcPr>
          <w:p w14:paraId="1BB4996C"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852" w:type="dxa"/>
            <w:shd w:val="clear" w:color="auto" w:fill="auto"/>
          </w:tcPr>
          <w:p w14:paraId="1BB4996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10</w:t>
            </w:r>
          </w:p>
        </w:tc>
      </w:tr>
      <w:tr w:rsidR="00683704" w:rsidRPr="00DF2D0C" w14:paraId="1BB49974" w14:textId="77777777" w:rsidTr="00151E66">
        <w:tc>
          <w:tcPr>
            <w:tcW w:w="1393" w:type="dxa"/>
            <w:shd w:val="clear" w:color="auto" w:fill="auto"/>
          </w:tcPr>
          <w:p w14:paraId="1BB4996F" w14:textId="77777777" w:rsidR="00683704" w:rsidRDefault="00683704" w:rsidP="00151E66">
            <w:r w:rsidRPr="00151E66">
              <w:rPr>
                <w:rFonts w:ascii="Arial" w:hAnsi="Arial" w:cs="Arial"/>
                <w:sz w:val="20"/>
                <w:szCs w:val="20"/>
              </w:rPr>
              <w:lastRenderedPageBreak/>
              <w:t>8605-333</w:t>
            </w:r>
          </w:p>
        </w:tc>
        <w:tc>
          <w:tcPr>
            <w:tcW w:w="5493" w:type="dxa"/>
            <w:shd w:val="clear" w:color="auto" w:fill="auto"/>
            <w:vAlign w:val="center"/>
          </w:tcPr>
          <w:p w14:paraId="1BB49970"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Procurement and Supplier Management in the Workplace</w:t>
            </w:r>
          </w:p>
        </w:tc>
        <w:tc>
          <w:tcPr>
            <w:tcW w:w="779" w:type="dxa"/>
            <w:shd w:val="clear" w:color="auto" w:fill="auto"/>
          </w:tcPr>
          <w:p w14:paraId="1BB49971"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72"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7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97A" w14:textId="77777777" w:rsidTr="00151E66">
        <w:tc>
          <w:tcPr>
            <w:tcW w:w="1393" w:type="dxa"/>
            <w:shd w:val="clear" w:color="auto" w:fill="auto"/>
          </w:tcPr>
          <w:p w14:paraId="1BB49975" w14:textId="77777777" w:rsidR="00683704" w:rsidRDefault="00683704" w:rsidP="00151E66">
            <w:r w:rsidRPr="00151E66">
              <w:rPr>
                <w:rFonts w:ascii="Arial" w:hAnsi="Arial" w:cs="Arial"/>
                <w:sz w:val="20"/>
                <w:szCs w:val="20"/>
              </w:rPr>
              <w:t>8605-334</w:t>
            </w:r>
          </w:p>
        </w:tc>
        <w:tc>
          <w:tcPr>
            <w:tcW w:w="5493" w:type="dxa"/>
            <w:shd w:val="clear" w:color="auto" w:fill="auto"/>
            <w:vAlign w:val="center"/>
          </w:tcPr>
          <w:p w14:paraId="1BB49976"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and Developing Relationships in the Workplace</w:t>
            </w:r>
          </w:p>
        </w:tc>
        <w:tc>
          <w:tcPr>
            <w:tcW w:w="779" w:type="dxa"/>
            <w:shd w:val="clear" w:color="auto" w:fill="auto"/>
          </w:tcPr>
          <w:p w14:paraId="1BB49977"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78"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7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8</w:t>
            </w:r>
          </w:p>
        </w:tc>
      </w:tr>
      <w:tr w:rsidR="00683704" w:rsidRPr="00DF2D0C" w14:paraId="1BB49980" w14:textId="77777777" w:rsidTr="00151E66">
        <w:tc>
          <w:tcPr>
            <w:tcW w:w="1393" w:type="dxa"/>
            <w:shd w:val="clear" w:color="auto" w:fill="auto"/>
          </w:tcPr>
          <w:p w14:paraId="1BB4997B" w14:textId="77777777" w:rsidR="00683704" w:rsidRDefault="00683704" w:rsidP="00151E66">
            <w:r w:rsidRPr="00151E66">
              <w:rPr>
                <w:rFonts w:ascii="Arial" w:hAnsi="Arial" w:cs="Arial"/>
                <w:sz w:val="20"/>
                <w:szCs w:val="20"/>
              </w:rPr>
              <w:t>8605-335</w:t>
            </w:r>
          </w:p>
        </w:tc>
        <w:tc>
          <w:tcPr>
            <w:tcW w:w="5493" w:type="dxa"/>
            <w:shd w:val="clear" w:color="auto" w:fill="auto"/>
            <w:vAlign w:val="center"/>
          </w:tcPr>
          <w:p w14:paraId="1BB4997C"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 How to Manage Contracts and Contractors in the Workplace</w:t>
            </w:r>
          </w:p>
        </w:tc>
        <w:tc>
          <w:tcPr>
            <w:tcW w:w="779" w:type="dxa"/>
            <w:shd w:val="clear" w:color="auto" w:fill="auto"/>
          </w:tcPr>
          <w:p w14:paraId="1BB4997D"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7E"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7F"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8</w:t>
            </w:r>
          </w:p>
        </w:tc>
      </w:tr>
      <w:tr w:rsidR="00683704" w:rsidRPr="00DF2D0C" w14:paraId="1BB49986" w14:textId="77777777" w:rsidTr="00151E66">
        <w:tc>
          <w:tcPr>
            <w:tcW w:w="1393" w:type="dxa"/>
            <w:shd w:val="clear" w:color="auto" w:fill="auto"/>
          </w:tcPr>
          <w:p w14:paraId="1BB49981" w14:textId="77777777" w:rsidR="00683704" w:rsidRDefault="00683704" w:rsidP="00151E66">
            <w:r w:rsidRPr="00151E66">
              <w:rPr>
                <w:rFonts w:ascii="Arial" w:hAnsi="Arial" w:cs="Arial"/>
                <w:sz w:val="20"/>
                <w:szCs w:val="20"/>
              </w:rPr>
              <w:t>8605-336</w:t>
            </w:r>
          </w:p>
        </w:tc>
        <w:tc>
          <w:tcPr>
            <w:tcW w:w="5493" w:type="dxa"/>
            <w:shd w:val="clear" w:color="auto" w:fill="auto"/>
            <w:vAlign w:val="center"/>
          </w:tcPr>
          <w:p w14:paraId="1BB49982" w14:textId="77777777" w:rsidR="00683704" w:rsidRPr="00151E66" w:rsidRDefault="00683704" w:rsidP="00151E66">
            <w:pPr>
              <w:rPr>
                <w:rFonts w:ascii="Arial" w:hAnsi="Arial" w:cs="Arial"/>
                <w:sz w:val="20"/>
                <w:szCs w:val="20"/>
              </w:rPr>
            </w:pPr>
            <w:r w:rsidRPr="00151E66">
              <w:rPr>
                <w:rFonts w:ascii="Arial" w:hAnsi="Arial" w:cs="Arial"/>
                <w:sz w:val="20"/>
                <w:szCs w:val="20"/>
              </w:rPr>
              <w:t xml:space="preserve">Understanding Incident Management and Disaster Recovery in the Workplace </w:t>
            </w:r>
          </w:p>
        </w:tc>
        <w:tc>
          <w:tcPr>
            <w:tcW w:w="779" w:type="dxa"/>
            <w:shd w:val="clear" w:color="auto" w:fill="auto"/>
          </w:tcPr>
          <w:p w14:paraId="1BB49983"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84"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85"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r w:rsidR="00683704" w:rsidRPr="00DF2D0C" w14:paraId="1BB4998C" w14:textId="77777777" w:rsidTr="00151E66">
        <w:tc>
          <w:tcPr>
            <w:tcW w:w="1393" w:type="dxa"/>
            <w:shd w:val="clear" w:color="auto" w:fill="auto"/>
          </w:tcPr>
          <w:p w14:paraId="1BB49987" w14:textId="77777777" w:rsidR="00683704" w:rsidRDefault="00683704" w:rsidP="00151E66">
            <w:r w:rsidRPr="00151E66">
              <w:rPr>
                <w:rFonts w:ascii="Arial" w:hAnsi="Arial" w:cs="Arial"/>
                <w:sz w:val="20"/>
                <w:szCs w:val="20"/>
              </w:rPr>
              <w:t>8605-337</w:t>
            </w:r>
          </w:p>
        </w:tc>
        <w:tc>
          <w:tcPr>
            <w:tcW w:w="5493" w:type="dxa"/>
            <w:shd w:val="clear" w:color="auto" w:fill="auto"/>
            <w:vAlign w:val="center"/>
          </w:tcPr>
          <w:p w14:paraId="1BB49988" w14:textId="77777777" w:rsidR="00683704" w:rsidRPr="00151E66" w:rsidRDefault="00683704" w:rsidP="00151E66">
            <w:pPr>
              <w:rPr>
                <w:rFonts w:ascii="Arial" w:hAnsi="Arial" w:cs="Arial"/>
                <w:sz w:val="20"/>
                <w:szCs w:val="20"/>
              </w:rPr>
            </w:pPr>
            <w:r w:rsidRPr="00151E66">
              <w:rPr>
                <w:rFonts w:ascii="Arial" w:hAnsi="Arial" w:cs="Arial"/>
                <w:sz w:val="20"/>
                <w:szCs w:val="20"/>
              </w:rPr>
              <w:t>Understanding Security Measures in the Workplace</w:t>
            </w:r>
          </w:p>
        </w:tc>
        <w:tc>
          <w:tcPr>
            <w:tcW w:w="779" w:type="dxa"/>
            <w:shd w:val="clear" w:color="auto" w:fill="auto"/>
          </w:tcPr>
          <w:p w14:paraId="1BB49989"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3</w:t>
            </w:r>
          </w:p>
        </w:tc>
        <w:tc>
          <w:tcPr>
            <w:tcW w:w="725" w:type="dxa"/>
            <w:shd w:val="clear" w:color="auto" w:fill="auto"/>
          </w:tcPr>
          <w:p w14:paraId="1BB4998A"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2</w:t>
            </w:r>
          </w:p>
        </w:tc>
        <w:tc>
          <w:tcPr>
            <w:tcW w:w="852" w:type="dxa"/>
            <w:shd w:val="clear" w:color="auto" w:fill="auto"/>
          </w:tcPr>
          <w:p w14:paraId="1BB4998B" w14:textId="77777777" w:rsidR="00683704" w:rsidRPr="00151E66" w:rsidRDefault="00683704" w:rsidP="00151E66">
            <w:pPr>
              <w:jc w:val="center"/>
              <w:rPr>
                <w:rFonts w:ascii="Arial" w:hAnsi="Arial" w:cs="Arial"/>
                <w:sz w:val="20"/>
                <w:szCs w:val="20"/>
              </w:rPr>
            </w:pPr>
            <w:r w:rsidRPr="00151E66">
              <w:rPr>
                <w:rFonts w:ascii="Arial" w:hAnsi="Arial" w:cs="Arial"/>
                <w:sz w:val="20"/>
                <w:szCs w:val="20"/>
              </w:rPr>
              <w:t>7</w:t>
            </w:r>
          </w:p>
        </w:tc>
      </w:tr>
    </w:tbl>
    <w:p w14:paraId="1BB4998D" w14:textId="77777777" w:rsidR="00623F07" w:rsidRPr="00623F07" w:rsidRDefault="00623F07" w:rsidP="00623F07">
      <w:pPr>
        <w:spacing w:after="0"/>
        <w:rPr>
          <w:rFonts w:ascii="Arial" w:hAnsi="Arial" w:cs="Arial"/>
          <w:sz w:val="16"/>
          <w:szCs w:val="16"/>
        </w:rPr>
      </w:pPr>
      <w:r w:rsidRPr="00623F07">
        <w:rPr>
          <w:rFonts w:ascii="Arial" w:hAnsi="Arial" w:cs="Arial"/>
          <w:sz w:val="16"/>
          <w:szCs w:val="16"/>
        </w:rPr>
        <w:t>*Credit Value</w:t>
      </w:r>
      <w:r w:rsidR="00683704">
        <w:rPr>
          <w:rFonts w:ascii="Arial" w:hAnsi="Arial" w:cs="Arial"/>
          <w:sz w:val="16"/>
          <w:szCs w:val="16"/>
        </w:rPr>
        <w:t xml:space="preserve"> </w:t>
      </w:r>
      <w:r w:rsidRPr="00623F07">
        <w:rPr>
          <w:rFonts w:ascii="Arial" w:hAnsi="Arial" w:cs="Arial"/>
          <w:sz w:val="16"/>
          <w:szCs w:val="16"/>
        </w:rPr>
        <w:t>** Guided Learning Hours</w:t>
      </w:r>
    </w:p>
    <w:p w14:paraId="1BB4998E" w14:textId="77777777" w:rsidR="003E3C95" w:rsidRDefault="00D62752">
      <w:pPr>
        <w:rPr>
          <w:rFonts w:ascii="Arial" w:hAnsi="Arial" w:cs="Arial"/>
        </w:rPr>
      </w:pPr>
      <w:r>
        <w:rPr>
          <w:rFonts w:ascii="Arial" w:hAnsi="Arial" w:cs="Arial"/>
        </w:rPr>
        <w:br w:type="textWrapping" w:clear="all"/>
      </w:r>
    </w:p>
    <w:p w14:paraId="3CD2D9C9" w14:textId="77777777" w:rsidR="004C4A04" w:rsidRDefault="004C4A04">
      <w:pPr>
        <w:rPr>
          <w:rFonts w:ascii="Arial" w:hAnsi="Arial" w:cs="Arial"/>
        </w:rPr>
      </w:pPr>
    </w:p>
    <w:p w14:paraId="7FF9B8F3" w14:textId="77777777" w:rsidR="004C4A04" w:rsidRDefault="004C4A04">
      <w:pPr>
        <w:rPr>
          <w:rFonts w:ascii="Arial" w:hAnsi="Arial" w:cs="Arial"/>
        </w:rPr>
      </w:pPr>
    </w:p>
    <w:p w14:paraId="2A3946AD" w14:textId="77777777" w:rsidR="004C4A04" w:rsidRDefault="004C4A04">
      <w:pPr>
        <w:rPr>
          <w:rFonts w:ascii="Arial" w:hAnsi="Arial" w:cs="Arial"/>
        </w:rPr>
      </w:pPr>
    </w:p>
    <w:p w14:paraId="7259332F" w14:textId="77777777" w:rsidR="004C4A04" w:rsidRDefault="004C4A04">
      <w:pPr>
        <w:rPr>
          <w:rFonts w:ascii="Arial" w:hAnsi="Arial" w:cs="Arial"/>
        </w:rPr>
      </w:pPr>
    </w:p>
    <w:p w14:paraId="630D9832" w14:textId="77777777" w:rsidR="004C4A04" w:rsidRDefault="004C4A04">
      <w:pPr>
        <w:rPr>
          <w:rFonts w:ascii="Arial" w:hAnsi="Arial" w:cs="Arial"/>
        </w:rPr>
      </w:pPr>
    </w:p>
    <w:p w14:paraId="1B949567" w14:textId="77777777" w:rsidR="004C4A04" w:rsidRDefault="004C4A04">
      <w:pPr>
        <w:rPr>
          <w:rFonts w:ascii="Arial" w:hAnsi="Arial" w:cs="Arial"/>
        </w:rPr>
      </w:pPr>
    </w:p>
    <w:p w14:paraId="2E343EBA" w14:textId="77777777" w:rsidR="004C4A04" w:rsidRDefault="004C4A04">
      <w:pPr>
        <w:rPr>
          <w:rFonts w:ascii="Arial" w:hAnsi="Arial" w:cs="Arial"/>
        </w:rPr>
      </w:pPr>
    </w:p>
    <w:p w14:paraId="255722CA" w14:textId="77777777" w:rsidR="004C4A04" w:rsidRDefault="004C4A04">
      <w:pPr>
        <w:rPr>
          <w:rFonts w:ascii="Arial" w:hAnsi="Arial" w:cs="Arial"/>
        </w:rPr>
      </w:pPr>
    </w:p>
    <w:p w14:paraId="1ADE6239" w14:textId="77777777" w:rsidR="004C4A04" w:rsidRDefault="004C4A04">
      <w:pPr>
        <w:rPr>
          <w:rFonts w:ascii="Arial" w:hAnsi="Arial" w:cs="Arial"/>
        </w:rPr>
      </w:pPr>
    </w:p>
    <w:p w14:paraId="606AD915" w14:textId="77777777" w:rsidR="004C4A04" w:rsidRDefault="004C4A04">
      <w:pPr>
        <w:rPr>
          <w:rFonts w:ascii="Arial" w:hAnsi="Arial" w:cs="Arial"/>
        </w:rPr>
      </w:pPr>
    </w:p>
    <w:p w14:paraId="7E16D331" w14:textId="77777777" w:rsidR="004C4A04" w:rsidRDefault="004C4A04">
      <w:pPr>
        <w:rPr>
          <w:rFonts w:ascii="Arial" w:hAnsi="Arial" w:cs="Arial"/>
        </w:rPr>
      </w:pPr>
    </w:p>
    <w:p w14:paraId="4CB0F377" w14:textId="77777777" w:rsidR="004C4A04" w:rsidRDefault="004C4A04">
      <w:pPr>
        <w:rPr>
          <w:rFonts w:ascii="Arial" w:hAnsi="Arial" w:cs="Arial"/>
        </w:rPr>
      </w:pPr>
    </w:p>
    <w:p w14:paraId="3B78EF07" w14:textId="77777777" w:rsidR="004C4A04" w:rsidRDefault="004C4A04">
      <w:pPr>
        <w:rPr>
          <w:rFonts w:ascii="Arial" w:hAnsi="Arial" w:cs="Arial"/>
        </w:rPr>
      </w:pPr>
    </w:p>
    <w:p w14:paraId="2976AE5F" w14:textId="77777777" w:rsidR="004C4A04" w:rsidRDefault="004C4A04">
      <w:pPr>
        <w:rPr>
          <w:rFonts w:ascii="Arial" w:hAnsi="Arial" w:cs="Arial"/>
        </w:rPr>
      </w:pPr>
    </w:p>
    <w:p w14:paraId="490C2949" w14:textId="77777777" w:rsidR="004C4A04" w:rsidRDefault="004C4A04">
      <w:pPr>
        <w:rPr>
          <w:rFonts w:ascii="Arial" w:hAnsi="Arial" w:cs="Arial"/>
        </w:rPr>
      </w:pPr>
    </w:p>
    <w:p w14:paraId="7298A6E4" w14:textId="77777777" w:rsidR="004C4A04" w:rsidRDefault="004C4A04">
      <w:pPr>
        <w:rPr>
          <w:rFonts w:ascii="Arial" w:hAnsi="Arial" w:cs="Arial"/>
        </w:rPr>
      </w:pPr>
    </w:p>
    <w:p w14:paraId="65475CB5" w14:textId="77777777" w:rsidR="004C4A04" w:rsidRDefault="004C4A04">
      <w:pPr>
        <w:rPr>
          <w:rFonts w:ascii="Arial" w:hAnsi="Arial" w:cs="Arial"/>
        </w:rPr>
      </w:pPr>
    </w:p>
    <w:p w14:paraId="087AEE26" w14:textId="77777777" w:rsidR="004C4A04" w:rsidRDefault="004C4A04">
      <w:pPr>
        <w:rPr>
          <w:rFonts w:ascii="Arial" w:hAnsi="Arial" w:cs="Arial"/>
        </w:rPr>
      </w:pPr>
    </w:p>
    <w:p w14:paraId="2915FE49" w14:textId="77777777" w:rsidR="004C4A04" w:rsidRDefault="004C4A04" w:rsidP="004C4A04">
      <w:pPr>
        <w:rPr>
          <w:rFonts w:ascii="Arial" w:eastAsia="Times New Roman" w:hAnsi="Arial" w:cs="Arial"/>
          <w:b/>
          <w:color w:val="5A656A"/>
          <w:sz w:val="40"/>
          <w:szCs w:val="40"/>
        </w:rPr>
      </w:pPr>
      <w:r>
        <w:rPr>
          <w:rFonts w:ascii="Arial" w:eastAsia="Times New Roman" w:hAnsi="Arial" w:cs="Arial"/>
          <w:b/>
          <w:color w:val="5A656A"/>
          <w:sz w:val="40"/>
          <w:szCs w:val="40"/>
        </w:rPr>
        <w:lastRenderedPageBreak/>
        <w:t>Flexible Assessment – Alternative Ways of Assessing</w:t>
      </w:r>
    </w:p>
    <w:p w14:paraId="4BC8FFE0" w14:textId="77777777" w:rsidR="004C4A04" w:rsidRDefault="004C4A04" w:rsidP="004C4A04">
      <w:pPr>
        <w:rPr>
          <w:rFonts w:ascii="Arial" w:eastAsia="Times New Roman" w:hAnsi="Arial" w:cs="Arial"/>
        </w:rPr>
      </w:pPr>
    </w:p>
    <w:p w14:paraId="790D078B" w14:textId="77777777" w:rsidR="004C4A04" w:rsidRPr="003B4FEE" w:rsidRDefault="004C4A04" w:rsidP="004C4A04">
      <w:pPr>
        <w:rPr>
          <w:rFonts w:ascii="Arial" w:hAnsi="Arial" w:cs="Arial"/>
        </w:rPr>
      </w:pPr>
      <w:r w:rsidRPr="003B4FEE">
        <w:rPr>
          <w:rFonts w:ascii="Arial" w:hAnsi="Arial" w:cs="Arial"/>
        </w:rPr>
        <w:t xml:space="preserve">ILM provides ready-made assessment instruments/vehicles (e.g. assignment tasks) for every unit.  </w:t>
      </w:r>
      <w:r w:rsidRPr="003B4FEE">
        <w:rPr>
          <w:rFonts w:ascii="Arial" w:hAnsi="Arial" w:cs="Arial"/>
          <w:b/>
        </w:rPr>
        <w:t>These are not mandatory.</w:t>
      </w:r>
      <w:r w:rsidRPr="003B4FEE">
        <w:rPr>
          <w:rFonts w:ascii="Arial" w:hAnsi="Arial" w:cs="Arial"/>
        </w:rPr>
        <w:t xml:space="preserve">   Using ILM’s flexible assessment approach, centres can develop their own assessment instruments.  Please note this does </w:t>
      </w:r>
      <w:r w:rsidRPr="003B4FEE">
        <w:rPr>
          <w:rFonts w:ascii="Arial" w:hAnsi="Arial" w:cs="Arial"/>
          <w:b/>
        </w:rPr>
        <w:t>not</w:t>
      </w:r>
      <w:r w:rsidRPr="003B4FEE">
        <w:rPr>
          <w:rFonts w:ascii="Arial" w:hAnsi="Arial" w:cs="Arial"/>
        </w:rPr>
        <w:t xml:space="preserve"> include changing </w:t>
      </w:r>
      <w:r>
        <w:rPr>
          <w:rFonts w:ascii="Arial" w:hAnsi="Arial" w:cs="Arial"/>
        </w:rPr>
        <w:t>the criteria</w:t>
      </w:r>
      <w:r w:rsidRPr="003B4FEE">
        <w:rPr>
          <w:rFonts w:ascii="Arial" w:hAnsi="Arial" w:cs="Arial"/>
        </w:rPr>
        <w:t xml:space="preserve">, just the method by which they are assessed.  </w:t>
      </w:r>
    </w:p>
    <w:p w14:paraId="03E7512B" w14:textId="77777777" w:rsidR="004C4A04" w:rsidRPr="003B4FEE" w:rsidRDefault="004C4A04" w:rsidP="004C4A04">
      <w:pPr>
        <w:rPr>
          <w:rFonts w:ascii="Arial" w:hAnsi="Arial" w:cs="Arial"/>
        </w:rPr>
      </w:pPr>
      <w:r w:rsidRPr="003B4FEE">
        <w:rPr>
          <w:rFonts w:ascii="Arial" w:hAnsi="Arial" w:cs="Arial"/>
        </w:rPr>
        <w:t>There is</w:t>
      </w:r>
      <w:r>
        <w:rPr>
          <w:rFonts w:ascii="Arial" w:hAnsi="Arial" w:cs="Arial"/>
        </w:rPr>
        <w:t xml:space="preserve"> a range of alternative methods (please refer to the ‘ILM Guide to assessing’, currently sections 6 and 7).</w:t>
      </w:r>
      <w:r w:rsidRPr="003B4FEE">
        <w:rPr>
          <w:rFonts w:ascii="Arial" w:hAnsi="Arial" w:cs="Arial"/>
        </w:rPr>
        <w:t xml:space="preserve">  It might be as minor as adjusting the ILM assignment task to contextualise it to a specific employer/situation.  More significantly, a centre might use assessed presentations or professional discussions in order to reduce the writing requirement.  However, before using a centre-developed assessment instrument, </w:t>
      </w:r>
      <w:r w:rsidRPr="003B4FEE">
        <w:rPr>
          <w:rFonts w:ascii="Arial" w:hAnsi="Arial" w:cs="Arial"/>
          <w:b/>
        </w:rPr>
        <w:t>you first need approval from your ILM Quality &amp; Compliance Manager</w:t>
      </w:r>
      <w:r w:rsidRPr="003B4FEE">
        <w:rPr>
          <w:rFonts w:ascii="Arial" w:hAnsi="Arial" w:cs="Arial"/>
        </w:rPr>
        <w:t>.</w:t>
      </w:r>
    </w:p>
    <w:p w14:paraId="5C2180DD" w14:textId="77777777" w:rsidR="004C4A04" w:rsidRPr="003B4FEE" w:rsidRDefault="004C4A04" w:rsidP="004C4A04">
      <w:pPr>
        <w:rPr>
          <w:rFonts w:ascii="Arial" w:hAnsi="Arial" w:cs="Arial"/>
        </w:rPr>
      </w:pPr>
      <w:r w:rsidRPr="003B4FEE">
        <w:rPr>
          <w:rFonts w:ascii="Arial" w:hAnsi="Arial" w:cs="Arial"/>
        </w:rPr>
        <w:t>Centres are also encouraged to combine the assessment of two or more units into an integrated assignment.  This reduces the number of assessments a</w:t>
      </w:r>
      <w:r>
        <w:rPr>
          <w:rFonts w:ascii="Arial" w:hAnsi="Arial" w:cs="Arial"/>
        </w:rPr>
        <w:t>nd, with astute choice of units,</w:t>
      </w:r>
      <w:r w:rsidRPr="003B4FEE">
        <w:rPr>
          <w:rFonts w:ascii="Arial" w:hAnsi="Arial" w:cs="Arial"/>
        </w:rPr>
        <w:t xml:space="preserve"> integration can also reduce the amount of assessment.  Any integrated assignment can also be assessed using an alternative method as above. </w:t>
      </w:r>
    </w:p>
    <w:p w14:paraId="0C597881" w14:textId="77777777" w:rsidR="004C4A04" w:rsidRPr="003B4FEE" w:rsidRDefault="004C4A04" w:rsidP="004C4A04">
      <w:pPr>
        <w:rPr>
          <w:rFonts w:ascii="Arial" w:hAnsi="Arial" w:cs="Arial"/>
        </w:rPr>
      </w:pPr>
      <w:r w:rsidRPr="003B4FEE">
        <w:rPr>
          <w:rFonts w:ascii="Arial" w:hAnsi="Arial" w:cs="Arial"/>
        </w:rPr>
        <w:t>This of course has implications for the marks.  When different sized units are integrated, especially from different levels, calculating marks for each assessment criterion is less than straightforward.  Some Centres avoid this by using the separate ILM mark sheets.  However this misses some of the benefits.  Another option is to not use numerical marks at all and combine the mark sheets and simply mark each criterion as pass/refer.</w:t>
      </w:r>
    </w:p>
    <w:p w14:paraId="5F7094A6" w14:textId="77777777" w:rsidR="004C4A04" w:rsidRPr="004868CF" w:rsidRDefault="004C4A04" w:rsidP="004C4A04">
      <w:pPr>
        <w:spacing w:after="120"/>
        <w:rPr>
          <w:rFonts w:ascii="Arial" w:hAnsi="Arial" w:cs="Arial"/>
        </w:rPr>
      </w:pPr>
    </w:p>
    <w:p w14:paraId="6F0EE28C" w14:textId="77777777" w:rsidR="004C4A04" w:rsidRPr="004868CF" w:rsidRDefault="004C4A04">
      <w:pPr>
        <w:rPr>
          <w:rFonts w:ascii="Arial" w:hAnsi="Arial" w:cs="Arial"/>
        </w:rPr>
      </w:pPr>
    </w:p>
    <w:sectPr w:rsidR="004C4A04" w:rsidRPr="004868CF" w:rsidSect="00994DD8">
      <w:pgSz w:w="11906" w:h="16838"/>
      <w:pgMar w:top="1702" w:right="680" w:bottom="1134"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B49993" w14:textId="77777777" w:rsidR="00151E66" w:rsidRDefault="00151E66" w:rsidP="004868CF">
      <w:pPr>
        <w:spacing w:after="0" w:line="240" w:lineRule="auto"/>
      </w:pPr>
      <w:r>
        <w:separator/>
      </w:r>
    </w:p>
  </w:endnote>
  <w:endnote w:type="continuationSeparator" w:id="0">
    <w:p w14:paraId="1BB49994" w14:textId="77777777" w:rsidR="00151E66" w:rsidRDefault="00151E66" w:rsidP="00486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altName w:val="Times New Roman"/>
    <w:charset w:val="00"/>
    <w:family w:val="auto"/>
    <w:pitch w:val="variable"/>
    <w:sig w:usb0="20000A87"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ongressSans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49996" w14:textId="77777777" w:rsidR="00035B1D" w:rsidRDefault="00035B1D" w:rsidP="004B7865">
    <w:pPr>
      <w:pStyle w:val="Footer"/>
      <w:jc w:val="center"/>
    </w:pPr>
  </w:p>
  <w:p w14:paraId="1BB49997" w14:textId="77777777" w:rsidR="00035B1D" w:rsidRDefault="00035B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4999A" w14:textId="77777777" w:rsidR="00035B1D" w:rsidRDefault="00035B1D" w:rsidP="004B7865">
    <w:pPr>
      <w:pStyle w:val="Footer"/>
      <w:jc w:val="center"/>
    </w:pPr>
  </w:p>
  <w:p w14:paraId="1BB4999B" w14:textId="77777777" w:rsidR="00035B1D" w:rsidRDefault="00035B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49991" w14:textId="77777777" w:rsidR="00151E66" w:rsidRDefault="00151E66" w:rsidP="004868CF">
      <w:pPr>
        <w:spacing w:after="0" w:line="240" w:lineRule="auto"/>
      </w:pPr>
      <w:r>
        <w:separator/>
      </w:r>
    </w:p>
  </w:footnote>
  <w:footnote w:type="continuationSeparator" w:id="0">
    <w:p w14:paraId="1BB49992" w14:textId="77777777" w:rsidR="00151E66" w:rsidRDefault="00151E66" w:rsidP="004868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49995" w14:textId="77777777" w:rsidR="00035B1D" w:rsidRDefault="00C152AE">
    <w:r>
      <w:rPr>
        <w:noProof/>
        <w:lang w:eastAsia="en-GB"/>
      </w:rPr>
      <w:drawing>
        <wp:anchor distT="0" distB="0" distL="114300" distR="114300" simplePos="0" relativeHeight="251657728" behindDoc="1" locked="0" layoutInCell="1" allowOverlap="1" wp14:anchorId="1BB4999C" wp14:editId="1BB4999D">
          <wp:simplePos x="0" y="0"/>
          <wp:positionH relativeFrom="column">
            <wp:posOffset>-457200</wp:posOffset>
          </wp:positionH>
          <wp:positionV relativeFrom="paragraph">
            <wp:posOffset>-443865</wp:posOffset>
          </wp:positionV>
          <wp:extent cx="7607300" cy="10756900"/>
          <wp:effectExtent l="0" t="0" r="0" b="635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075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B1D">
      <w:t xml:space="preserve"> </w:t>
    </w:r>
    <w:r>
      <w:rPr>
        <w:noProof/>
        <w:lang w:eastAsia="en-GB"/>
      </w:rPr>
      <w:drawing>
        <wp:inline distT="0" distB="0" distL="0" distR="0" wp14:anchorId="1BB4999E" wp14:editId="1BB4999F">
          <wp:extent cx="6696075" cy="94678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6075" cy="9467850"/>
                  </a:xfrm>
                  <a:prstGeom prst="rect">
                    <a:avLst/>
                  </a:prstGeom>
                  <a:noFill/>
                  <a:ln>
                    <a:noFill/>
                  </a:ln>
                </pic:spPr>
              </pic:pic>
            </a:graphicData>
          </a:graphic>
        </wp:inline>
      </w:drawing>
    </w:r>
    <w:r>
      <w:rPr>
        <w:noProof/>
        <w:lang w:eastAsia="en-GB"/>
      </w:rPr>
      <w:drawing>
        <wp:inline distT="0" distB="0" distL="0" distR="0" wp14:anchorId="1BB499A0" wp14:editId="1BB499A1">
          <wp:extent cx="6696075" cy="94678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6075" cy="94678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49998" w14:textId="77777777" w:rsidR="00035B1D" w:rsidRDefault="00035B1D" w:rsidP="00DC10C8">
    <w:pPr>
      <w:pStyle w:val="Head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67A67">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67A67">
      <w:rPr>
        <w:b/>
        <w:bCs/>
        <w:noProof/>
      </w:rPr>
      <w:t>12</w:t>
    </w:r>
    <w:r>
      <w:rPr>
        <w:b/>
        <w:bCs/>
        <w:sz w:val="24"/>
        <w:szCs w:val="24"/>
      </w:rPr>
      <w:fldChar w:fldCharType="end"/>
    </w:r>
  </w:p>
  <w:p w14:paraId="1BB49999" w14:textId="77777777" w:rsidR="00035B1D" w:rsidRDefault="00035B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63EB1"/>
    <w:multiLevelType w:val="hybridMultilevel"/>
    <w:tmpl w:val="861E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31185C"/>
    <w:multiLevelType w:val="hybridMultilevel"/>
    <w:tmpl w:val="8C5E5950"/>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721EC5"/>
    <w:multiLevelType w:val="hybridMultilevel"/>
    <w:tmpl w:val="4676AE90"/>
    <w:lvl w:ilvl="0" w:tplc="0409000F">
      <w:start w:val="1"/>
      <w:numFmt w:val="decimal"/>
      <w:lvlText w:val="%1."/>
      <w:lvlJc w:val="left"/>
      <w:pPr>
        <w:tabs>
          <w:tab w:val="num" w:pos="720"/>
        </w:tabs>
        <w:ind w:left="720" w:hanging="360"/>
      </w:pPr>
    </w:lvl>
    <w:lvl w:ilvl="1" w:tplc="16EEF5A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E7476B"/>
    <w:multiLevelType w:val="hybridMultilevel"/>
    <w:tmpl w:val="497A6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802FD5"/>
    <w:multiLevelType w:val="hybridMultilevel"/>
    <w:tmpl w:val="7C8EE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40505E"/>
    <w:multiLevelType w:val="hybridMultilevel"/>
    <w:tmpl w:val="F2C2B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516FD1"/>
    <w:multiLevelType w:val="hybridMultilevel"/>
    <w:tmpl w:val="C7CEA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F04928"/>
    <w:multiLevelType w:val="hybridMultilevel"/>
    <w:tmpl w:val="6CF67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602865"/>
    <w:multiLevelType w:val="hybridMultilevel"/>
    <w:tmpl w:val="ABA67BB0"/>
    <w:lvl w:ilvl="0" w:tplc="18EA3E3E">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C9B2AEA"/>
    <w:multiLevelType w:val="hybridMultilevel"/>
    <w:tmpl w:val="F61C57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BF649D7"/>
    <w:multiLevelType w:val="hybridMultilevel"/>
    <w:tmpl w:val="FD400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D43A8E"/>
    <w:multiLevelType w:val="hybridMultilevel"/>
    <w:tmpl w:val="41561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B4104E"/>
    <w:multiLevelType w:val="hybridMultilevel"/>
    <w:tmpl w:val="80BA0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6A7505"/>
    <w:multiLevelType w:val="hybridMultilevel"/>
    <w:tmpl w:val="1E3C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0D6986"/>
    <w:multiLevelType w:val="hybridMultilevel"/>
    <w:tmpl w:val="42808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BBD6876"/>
    <w:multiLevelType w:val="hybridMultilevel"/>
    <w:tmpl w:val="875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C9591F"/>
    <w:multiLevelType w:val="hybridMultilevel"/>
    <w:tmpl w:val="6D665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D6482F"/>
    <w:multiLevelType w:val="hybridMultilevel"/>
    <w:tmpl w:val="CB22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E8C17CD"/>
    <w:multiLevelType w:val="hybridMultilevel"/>
    <w:tmpl w:val="3CE8E30A"/>
    <w:lvl w:ilvl="0" w:tplc="18EA3E3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2234C78"/>
    <w:multiLevelType w:val="hybridMultilevel"/>
    <w:tmpl w:val="AE384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C6256A"/>
    <w:multiLevelType w:val="hybridMultilevel"/>
    <w:tmpl w:val="34B20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9113AB8"/>
    <w:multiLevelType w:val="hybridMultilevel"/>
    <w:tmpl w:val="E048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131063"/>
    <w:multiLevelType w:val="hybridMultilevel"/>
    <w:tmpl w:val="C3B45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D26E8C"/>
    <w:multiLevelType w:val="hybridMultilevel"/>
    <w:tmpl w:val="711C9A48"/>
    <w:lvl w:ilvl="0" w:tplc="18EA3E3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F7F2836"/>
    <w:multiLevelType w:val="hybridMultilevel"/>
    <w:tmpl w:val="D6F050AA"/>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1260276"/>
    <w:multiLevelType w:val="hybridMultilevel"/>
    <w:tmpl w:val="3D80E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66374C3"/>
    <w:multiLevelType w:val="hybridMultilevel"/>
    <w:tmpl w:val="7FB6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837387B"/>
    <w:multiLevelType w:val="hybridMultilevel"/>
    <w:tmpl w:val="2B3CE410"/>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8"/>
  </w:num>
  <w:num w:numId="3">
    <w:abstractNumId w:val="8"/>
  </w:num>
  <w:num w:numId="4">
    <w:abstractNumId w:val="23"/>
  </w:num>
  <w:num w:numId="5">
    <w:abstractNumId w:val="24"/>
  </w:num>
  <w:num w:numId="6">
    <w:abstractNumId w:val="1"/>
  </w:num>
  <w:num w:numId="7">
    <w:abstractNumId w:val="27"/>
  </w:num>
  <w:num w:numId="8">
    <w:abstractNumId w:val="2"/>
  </w:num>
  <w:num w:numId="9">
    <w:abstractNumId w:val="14"/>
  </w:num>
  <w:num w:numId="10">
    <w:abstractNumId w:val="9"/>
  </w:num>
  <w:num w:numId="11">
    <w:abstractNumId w:val="22"/>
  </w:num>
  <w:num w:numId="12">
    <w:abstractNumId w:val="16"/>
  </w:num>
  <w:num w:numId="13">
    <w:abstractNumId w:val="20"/>
  </w:num>
  <w:num w:numId="14">
    <w:abstractNumId w:val="4"/>
  </w:num>
  <w:num w:numId="15">
    <w:abstractNumId w:val="11"/>
  </w:num>
  <w:num w:numId="16">
    <w:abstractNumId w:val="12"/>
  </w:num>
  <w:num w:numId="17">
    <w:abstractNumId w:val="25"/>
  </w:num>
  <w:num w:numId="18">
    <w:abstractNumId w:val="15"/>
  </w:num>
  <w:num w:numId="19">
    <w:abstractNumId w:val="26"/>
  </w:num>
  <w:num w:numId="20">
    <w:abstractNumId w:val="3"/>
  </w:num>
  <w:num w:numId="21">
    <w:abstractNumId w:val="5"/>
  </w:num>
  <w:num w:numId="22">
    <w:abstractNumId w:val="21"/>
  </w:num>
  <w:num w:numId="23">
    <w:abstractNumId w:val="0"/>
  </w:num>
  <w:num w:numId="24">
    <w:abstractNumId w:val="6"/>
  </w:num>
  <w:num w:numId="25">
    <w:abstractNumId w:val="10"/>
  </w:num>
  <w:num w:numId="26">
    <w:abstractNumId w:val="13"/>
  </w:num>
  <w:num w:numId="27">
    <w:abstractNumId w:val="7"/>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8CF"/>
    <w:rsid w:val="00003D6E"/>
    <w:rsid w:val="00025188"/>
    <w:rsid w:val="000353CD"/>
    <w:rsid w:val="00035B1D"/>
    <w:rsid w:val="000511C6"/>
    <w:rsid w:val="00052E44"/>
    <w:rsid w:val="00054E28"/>
    <w:rsid w:val="00062622"/>
    <w:rsid w:val="000A62BD"/>
    <w:rsid w:val="000B140E"/>
    <w:rsid w:val="000E00D9"/>
    <w:rsid w:val="000F2D35"/>
    <w:rsid w:val="00123A9D"/>
    <w:rsid w:val="00124C2E"/>
    <w:rsid w:val="00151A9B"/>
    <w:rsid w:val="00151E66"/>
    <w:rsid w:val="00162385"/>
    <w:rsid w:val="00166E8B"/>
    <w:rsid w:val="001A2D2B"/>
    <w:rsid w:val="001B2576"/>
    <w:rsid w:val="001E160F"/>
    <w:rsid w:val="00207B32"/>
    <w:rsid w:val="002179B1"/>
    <w:rsid w:val="00227E85"/>
    <w:rsid w:val="00256F1A"/>
    <w:rsid w:val="002A2134"/>
    <w:rsid w:val="002E166F"/>
    <w:rsid w:val="00303E93"/>
    <w:rsid w:val="00317990"/>
    <w:rsid w:val="00360ED4"/>
    <w:rsid w:val="00375CD1"/>
    <w:rsid w:val="003C2840"/>
    <w:rsid w:val="003D7E6C"/>
    <w:rsid w:val="003E3C95"/>
    <w:rsid w:val="00416865"/>
    <w:rsid w:val="00417797"/>
    <w:rsid w:val="00430F01"/>
    <w:rsid w:val="00452E1E"/>
    <w:rsid w:val="004868CF"/>
    <w:rsid w:val="00493AD5"/>
    <w:rsid w:val="004A2C88"/>
    <w:rsid w:val="004B7865"/>
    <w:rsid w:val="004C4A04"/>
    <w:rsid w:val="004D4ECB"/>
    <w:rsid w:val="0051231C"/>
    <w:rsid w:val="005239E5"/>
    <w:rsid w:val="005356B2"/>
    <w:rsid w:val="00540D09"/>
    <w:rsid w:val="005579EB"/>
    <w:rsid w:val="00582E99"/>
    <w:rsid w:val="005A36B8"/>
    <w:rsid w:val="005B5AC7"/>
    <w:rsid w:val="005C170E"/>
    <w:rsid w:val="005D7385"/>
    <w:rsid w:val="00623F07"/>
    <w:rsid w:val="00683704"/>
    <w:rsid w:val="0069273D"/>
    <w:rsid w:val="006D17E6"/>
    <w:rsid w:val="007130E9"/>
    <w:rsid w:val="0076337D"/>
    <w:rsid w:val="00772BDA"/>
    <w:rsid w:val="007734C8"/>
    <w:rsid w:val="00775119"/>
    <w:rsid w:val="00777BF9"/>
    <w:rsid w:val="007A3644"/>
    <w:rsid w:val="007B7589"/>
    <w:rsid w:val="007D003D"/>
    <w:rsid w:val="007F6106"/>
    <w:rsid w:val="00807C6F"/>
    <w:rsid w:val="0083676C"/>
    <w:rsid w:val="008850FA"/>
    <w:rsid w:val="0089691E"/>
    <w:rsid w:val="00902E2E"/>
    <w:rsid w:val="00911868"/>
    <w:rsid w:val="00917163"/>
    <w:rsid w:val="00954B00"/>
    <w:rsid w:val="00957BFA"/>
    <w:rsid w:val="00994DD8"/>
    <w:rsid w:val="009A3F2A"/>
    <w:rsid w:val="009A681C"/>
    <w:rsid w:val="009F07CF"/>
    <w:rsid w:val="00A17709"/>
    <w:rsid w:val="00A32041"/>
    <w:rsid w:val="00AA38B8"/>
    <w:rsid w:val="00AB147B"/>
    <w:rsid w:val="00AE3AFB"/>
    <w:rsid w:val="00AF6E4F"/>
    <w:rsid w:val="00B164D0"/>
    <w:rsid w:val="00B21BC6"/>
    <w:rsid w:val="00B3185F"/>
    <w:rsid w:val="00B430B4"/>
    <w:rsid w:val="00B47042"/>
    <w:rsid w:val="00B6344C"/>
    <w:rsid w:val="00B67A67"/>
    <w:rsid w:val="00B73D6E"/>
    <w:rsid w:val="00BC4465"/>
    <w:rsid w:val="00BE006F"/>
    <w:rsid w:val="00BE4578"/>
    <w:rsid w:val="00C07183"/>
    <w:rsid w:val="00C11E93"/>
    <w:rsid w:val="00C152AE"/>
    <w:rsid w:val="00C22233"/>
    <w:rsid w:val="00C61EE1"/>
    <w:rsid w:val="00C64B39"/>
    <w:rsid w:val="00C8252D"/>
    <w:rsid w:val="00CB42DC"/>
    <w:rsid w:val="00CE79B0"/>
    <w:rsid w:val="00CF7B64"/>
    <w:rsid w:val="00D34DBA"/>
    <w:rsid w:val="00D5669F"/>
    <w:rsid w:val="00D62752"/>
    <w:rsid w:val="00D62ECC"/>
    <w:rsid w:val="00D942B8"/>
    <w:rsid w:val="00DA5BB0"/>
    <w:rsid w:val="00DC10C8"/>
    <w:rsid w:val="00DF60C2"/>
    <w:rsid w:val="00E07AFD"/>
    <w:rsid w:val="00E171F6"/>
    <w:rsid w:val="00E813F8"/>
    <w:rsid w:val="00E86392"/>
    <w:rsid w:val="00EC7102"/>
    <w:rsid w:val="00EE6C4D"/>
    <w:rsid w:val="00F03DF7"/>
    <w:rsid w:val="00F22B1C"/>
    <w:rsid w:val="00F264EC"/>
    <w:rsid w:val="00FA0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ocId w14:val="1BB496BC"/>
  <w15:docId w15:val="{5B67C811-A163-46FE-A067-069859F53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166F"/>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2E166F"/>
    <w:rPr>
      <w:rFonts w:ascii="Lucida Grande" w:hAnsi="Lucida Grande" w:cs="Lucida Grande"/>
      <w:sz w:val="18"/>
      <w:szCs w:val="18"/>
    </w:rPr>
  </w:style>
  <w:style w:type="paragraph" w:customStyle="1" w:styleId="Techspec">
    <w:name w:val="Tech spec"/>
    <w:basedOn w:val="Normal"/>
    <w:qFormat/>
    <w:rsid w:val="002E166F"/>
    <w:pPr>
      <w:spacing w:after="0" w:line="240" w:lineRule="auto"/>
      <w:outlineLvl w:val="0"/>
    </w:pPr>
    <w:rPr>
      <w:rFonts w:ascii="Arial" w:hAnsi="Arial" w:cs="Arial"/>
      <w:color w:val="5A656A"/>
      <w:sz w:val="24"/>
    </w:rPr>
  </w:style>
  <w:style w:type="paragraph" w:customStyle="1" w:styleId="ILMlevel">
    <w:name w:val="ILM level"/>
    <w:basedOn w:val="Normal"/>
    <w:autoRedefine/>
    <w:qFormat/>
    <w:rsid w:val="002E166F"/>
    <w:pPr>
      <w:spacing w:after="0" w:line="240" w:lineRule="auto"/>
      <w:outlineLvl w:val="0"/>
    </w:pPr>
    <w:rPr>
      <w:rFonts w:ascii="Arial" w:hAnsi="Arial" w:cs="Arial"/>
      <w:color w:val="CD0920"/>
      <w:sz w:val="74"/>
      <w:szCs w:val="74"/>
    </w:rPr>
  </w:style>
  <w:style w:type="paragraph" w:customStyle="1" w:styleId="ILMqualification">
    <w:name w:val="ILM qualification"/>
    <w:basedOn w:val="ILMlevel"/>
    <w:autoRedefine/>
    <w:qFormat/>
    <w:rsid w:val="002E166F"/>
    <w:pPr>
      <w:spacing w:before="200"/>
    </w:pPr>
    <w:rPr>
      <w:color w:val="5A656A"/>
    </w:rPr>
  </w:style>
  <w:style w:type="paragraph" w:customStyle="1" w:styleId="ILMversionmonthyear">
    <w:name w:val="ILM version/month/year"/>
    <w:basedOn w:val="Normal"/>
    <w:qFormat/>
    <w:rsid w:val="002E166F"/>
    <w:pPr>
      <w:spacing w:line="240" w:lineRule="auto"/>
    </w:pPr>
    <w:rPr>
      <w:rFonts w:ascii="Arial" w:hAnsi="Arial" w:cs="Arial"/>
      <w:color w:val="5A656A"/>
    </w:rPr>
  </w:style>
  <w:style w:type="paragraph" w:styleId="Header">
    <w:name w:val="header"/>
    <w:basedOn w:val="Normal"/>
    <w:link w:val="HeaderChar"/>
    <w:uiPriority w:val="99"/>
    <w:unhideWhenUsed/>
    <w:rsid w:val="00EC71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C7102"/>
  </w:style>
  <w:style w:type="paragraph" w:styleId="Footer">
    <w:name w:val="footer"/>
    <w:basedOn w:val="Normal"/>
    <w:link w:val="FooterChar"/>
    <w:uiPriority w:val="99"/>
    <w:unhideWhenUsed/>
    <w:rsid w:val="00EC71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C7102"/>
  </w:style>
  <w:style w:type="paragraph" w:customStyle="1" w:styleId="BasicParagraph">
    <w:name w:val="[Basic Paragraph]"/>
    <w:basedOn w:val="Normal"/>
    <w:uiPriority w:val="99"/>
    <w:rsid w:val="00EC710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902E2E"/>
    <w:pPr>
      <w:ind w:left="720"/>
      <w:contextualSpacing/>
    </w:pPr>
  </w:style>
  <w:style w:type="character" w:styleId="PageNumber">
    <w:name w:val="page number"/>
    <w:uiPriority w:val="99"/>
    <w:rsid w:val="00807C6F"/>
    <w:rPr>
      <w:rFonts w:cs="Times New Roman"/>
    </w:rPr>
  </w:style>
  <w:style w:type="table" w:styleId="TableGrid">
    <w:name w:val="Table Grid"/>
    <w:basedOn w:val="TableNormal"/>
    <w:uiPriority w:val="59"/>
    <w:rsid w:val="00911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813F8"/>
    <w:rPr>
      <w:color w:val="0000FF"/>
      <w:u w:val="single"/>
    </w:rPr>
  </w:style>
  <w:style w:type="table" w:customStyle="1" w:styleId="TableGrid1">
    <w:name w:val="Table Grid1"/>
    <w:basedOn w:val="TableNormal"/>
    <w:next w:val="TableGrid"/>
    <w:uiPriority w:val="59"/>
    <w:rsid w:val="00035B1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35B1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83704"/>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uiPriority w:val="99"/>
    <w:semiHidden/>
    <w:unhideWhenUsed/>
    <w:rsid w:val="00683704"/>
    <w:rPr>
      <w:sz w:val="16"/>
      <w:szCs w:val="16"/>
    </w:rPr>
  </w:style>
  <w:style w:type="paragraph" w:styleId="CommentText">
    <w:name w:val="annotation text"/>
    <w:basedOn w:val="Normal"/>
    <w:link w:val="CommentTextChar"/>
    <w:uiPriority w:val="99"/>
    <w:semiHidden/>
    <w:unhideWhenUsed/>
    <w:rsid w:val="00683704"/>
    <w:pPr>
      <w:spacing w:line="240" w:lineRule="auto"/>
    </w:pPr>
    <w:rPr>
      <w:sz w:val="20"/>
      <w:szCs w:val="20"/>
    </w:rPr>
  </w:style>
  <w:style w:type="character" w:customStyle="1" w:styleId="CommentTextChar">
    <w:name w:val="Comment Text Char"/>
    <w:link w:val="CommentText"/>
    <w:uiPriority w:val="99"/>
    <w:semiHidden/>
    <w:rsid w:val="0068370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672430">
      <w:bodyDiv w:val="1"/>
      <w:marLeft w:val="0"/>
      <w:marRight w:val="0"/>
      <w:marTop w:val="0"/>
      <w:marBottom w:val="0"/>
      <w:divBdr>
        <w:top w:val="none" w:sz="0" w:space="0" w:color="auto"/>
        <w:left w:val="none" w:sz="0" w:space="0" w:color="auto"/>
        <w:bottom w:val="none" w:sz="0" w:space="0" w:color="auto"/>
        <w:right w:val="none" w:sz="0" w:space="0" w:color="auto"/>
      </w:divBdr>
      <w:divsChild>
        <w:div w:id="1482653482">
          <w:marLeft w:val="0"/>
          <w:marRight w:val="0"/>
          <w:marTop w:val="0"/>
          <w:marBottom w:val="0"/>
          <w:divBdr>
            <w:top w:val="none" w:sz="0" w:space="0" w:color="auto"/>
            <w:left w:val="none" w:sz="0" w:space="0" w:color="auto"/>
            <w:bottom w:val="none" w:sz="0" w:space="0" w:color="auto"/>
            <w:right w:val="none" w:sz="0" w:space="0" w:color="auto"/>
          </w:divBdr>
          <w:divsChild>
            <w:div w:id="475693">
              <w:marLeft w:val="0"/>
              <w:marRight w:val="0"/>
              <w:marTop w:val="0"/>
              <w:marBottom w:val="0"/>
              <w:divBdr>
                <w:top w:val="none" w:sz="0" w:space="0" w:color="auto"/>
                <w:left w:val="none" w:sz="0" w:space="0" w:color="auto"/>
                <w:bottom w:val="none" w:sz="0" w:space="0" w:color="auto"/>
                <w:right w:val="none" w:sz="0" w:space="0" w:color="auto"/>
              </w:divBdr>
              <w:divsChild>
                <w:div w:id="862404779">
                  <w:marLeft w:val="0"/>
                  <w:marRight w:val="0"/>
                  <w:marTop w:val="0"/>
                  <w:marBottom w:val="0"/>
                  <w:divBdr>
                    <w:top w:val="none" w:sz="0" w:space="0" w:color="auto"/>
                    <w:left w:val="none" w:sz="0" w:space="0" w:color="auto"/>
                    <w:bottom w:val="none" w:sz="0" w:space="0" w:color="auto"/>
                    <w:right w:val="none" w:sz="0" w:space="0" w:color="auto"/>
                  </w:divBdr>
                  <w:divsChild>
                    <w:div w:id="1349678873">
                      <w:marLeft w:val="0"/>
                      <w:marRight w:val="0"/>
                      <w:marTop w:val="0"/>
                      <w:marBottom w:val="0"/>
                      <w:divBdr>
                        <w:top w:val="none" w:sz="0" w:space="0" w:color="auto"/>
                        <w:left w:val="none" w:sz="0" w:space="0" w:color="auto"/>
                        <w:bottom w:val="none" w:sz="0" w:space="0" w:color="auto"/>
                        <w:right w:val="none" w:sz="0" w:space="0" w:color="auto"/>
                      </w:divBdr>
                      <w:divsChild>
                        <w:div w:id="1032145851">
                          <w:marLeft w:val="0"/>
                          <w:marRight w:val="0"/>
                          <w:marTop w:val="0"/>
                          <w:marBottom w:val="0"/>
                          <w:divBdr>
                            <w:top w:val="none" w:sz="0" w:space="0" w:color="auto"/>
                            <w:left w:val="none" w:sz="0" w:space="0" w:color="auto"/>
                            <w:bottom w:val="none" w:sz="0" w:space="0" w:color="auto"/>
                            <w:right w:val="none" w:sz="0" w:space="0" w:color="auto"/>
                          </w:divBdr>
                          <w:divsChild>
                            <w:div w:id="242641105">
                              <w:marLeft w:val="0"/>
                              <w:marRight w:val="0"/>
                              <w:marTop w:val="0"/>
                              <w:marBottom w:val="0"/>
                              <w:divBdr>
                                <w:top w:val="none" w:sz="0" w:space="0" w:color="auto"/>
                                <w:left w:val="none" w:sz="0" w:space="0" w:color="auto"/>
                                <w:bottom w:val="none" w:sz="0" w:space="0" w:color="auto"/>
                                <w:right w:val="none" w:sz="0" w:space="0" w:color="auto"/>
                              </w:divBdr>
                              <w:divsChild>
                                <w:div w:id="4786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234105">
      <w:bodyDiv w:val="1"/>
      <w:marLeft w:val="0"/>
      <w:marRight w:val="0"/>
      <w:marTop w:val="0"/>
      <w:marBottom w:val="0"/>
      <w:divBdr>
        <w:top w:val="none" w:sz="0" w:space="0" w:color="auto"/>
        <w:left w:val="none" w:sz="0" w:space="0" w:color="auto"/>
        <w:bottom w:val="none" w:sz="0" w:space="0" w:color="auto"/>
        <w:right w:val="none" w:sz="0" w:space="0" w:color="auto"/>
      </w:divBdr>
      <w:divsChild>
        <w:div w:id="1465930895">
          <w:marLeft w:val="0"/>
          <w:marRight w:val="0"/>
          <w:marTop w:val="0"/>
          <w:marBottom w:val="0"/>
          <w:divBdr>
            <w:top w:val="none" w:sz="0" w:space="0" w:color="auto"/>
            <w:left w:val="none" w:sz="0" w:space="0" w:color="auto"/>
            <w:bottom w:val="none" w:sz="0" w:space="0" w:color="auto"/>
            <w:right w:val="none" w:sz="0" w:space="0" w:color="auto"/>
          </w:divBdr>
          <w:divsChild>
            <w:div w:id="1041706299">
              <w:marLeft w:val="0"/>
              <w:marRight w:val="0"/>
              <w:marTop w:val="0"/>
              <w:marBottom w:val="0"/>
              <w:divBdr>
                <w:top w:val="none" w:sz="0" w:space="0" w:color="auto"/>
                <w:left w:val="none" w:sz="0" w:space="0" w:color="auto"/>
                <w:bottom w:val="none" w:sz="0" w:space="0" w:color="auto"/>
                <w:right w:val="none" w:sz="0" w:space="0" w:color="auto"/>
              </w:divBdr>
              <w:divsChild>
                <w:div w:id="652291764">
                  <w:marLeft w:val="0"/>
                  <w:marRight w:val="0"/>
                  <w:marTop w:val="0"/>
                  <w:marBottom w:val="0"/>
                  <w:divBdr>
                    <w:top w:val="none" w:sz="0" w:space="0" w:color="auto"/>
                    <w:left w:val="none" w:sz="0" w:space="0" w:color="auto"/>
                    <w:bottom w:val="none" w:sz="0" w:space="0" w:color="auto"/>
                    <w:right w:val="none" w:sz="0" w:space="0" w:color="auto"/>
                  </w:divBdr>
                  <w:divsChild>
                    <w:div w:id="1017584246">
                      <w:marLeft w:val="0"/>
                      <w:marRight w:val="0"/>
                      <w:marTop w:val="0"/>
                      <w:marBottom w:val="0"/>
                      <w:divBdr>
                        <w:top w:val="none" w:sz="0" w:space="0" w:color="auto"/>
                        <w:left w:val="none" w:sz="0" w:space="0" w:color="auto"/>
                        <w:bottom w:val="none" w:sz="0" w:space="0" w:color="auto"/>
                        <w:right w:val="none" w:sz="0" w:space="0" w:color="auto"/>
                      </w:divBdr>
                      <w:divsChild>
                        <w:div w:id="1793665285">
                          <w:marLeft w:val="0"/>
                          <w:marRight w:val="0"/>
                          <w:marTop w:val="0"/>
                          <w:marBottom w:val="0"/>
                          <w:divBdr>
                            <w:top w:val="none" w:sz="0" w:space="0" w:color="auto"/>
                            <w:left w:val="none" w:sz="0" w:space="0" w:color="auto"/>
                            <w:bottom w:val="none" w:sz="0" w:space="0" w:color="auto"/>
                            <w:right w:val="none" w:sz="0" w:space="0" w:color="auto"/>
                          </w:divBdr>
                          <w:divsChild>
                            <w:div w:id="709887976">
                              <w:marLeft w:val="0"/>
                              <w:marRight w:val="0"/>
                              <w:marTop w:val="0"/>
                              <w:marBottom w:val="0"/>
                              <w:divBdr>
                                <w:top w:val="none" w:sz="0" w:space="0" w:color="auto"/>
                                <w:left w:val="none" w:sz="0" w:space="0" w:color="auto"/>
                                <w:bottom w:val="none" w:sz="0" w:space="0" w:color="auto"/>
                                <w:right w:val="none" w:sz="0" w:space="0" w:color="auto"/>
                              </w:divBdr>
                              <w:divsChild>
                                <w:div w:id="1588536704">
                                  <w:marLeft w:val="0"/>
                                  <w:marRight w:val="0"/>
                                  <w:marTop w:val="0"/>
                                  <w:marBottom w:val="0"/>
                                  <w:divBdr>
                                    <w:top w:val="none" w:sz="0" w:space="0" w:color="auto"/>
                                    <w:left w:val="none" w:sz="0" w:space="0" w:color="auto"/>
                                    <w:bottom w:val="none" w:sz="0" w:space="0" w:color="auto"/>
                                    <w:right w:val="none" w:sz="0" w:space="0" w:color="auto"/>
                                  </w:divBdr>
                                  <w:divsChild>
                                    <w:div w:id="1349523053">
                                      <w:marLeft w:val="48"/>
                                      <w:marRight w:val="48"/>
                                      <w:marTop w:val="48"/>
                                      <w:marBottom w:val="48"/>
                                      <w:divBdr>
                                        <w:top w:val="none" w:sz="0" w:space="0" w:color="auto"/>
                                        <w:left w:val="none" w:sz="0" w:space="0" w:color="auto"/>
                                        <w:bottom w:val="none" w:sz="0" w:space="0" w:color="auto"/>
                                        <w:right w:val="none" w:sz="0" w:space="0" w:color="auto"/>
                                      </w:divBdr>
                                      <w:divsChild>
                                        <w:div w:id="2099472897">
                                          <w:marLeft w:val="0"/>
                                          <w:marRight w:val="0"/>
                                          <w:marTop w:val="0"/>
                                          <w:marBottom w:val="0"/>
                                          <w:divBdr>
                                            <w:top w:val="none" w:sz="0" w:space="0" w:color="auto"/>
                                            <w:left w:val="none" w:sz="0" w:space="0" w:color="auto"/>
                                            <w:bottom w:val="none" w:sz="0" w:space="0" w:color="auto"/>
                                            <w:right w:val="none" w:sz="0" w:space="0" w:color="auto"/>
                                          </w:divBdr>
                                          <w:divsChild>
                                            <w:div w:id="1617635234">
                                              <w:marLeft w:val="48"/>
                                              <w:marRight w:val="48"/>
                                              <w:marTop w:val="48"/>
                                              <w:marBottom w:val="48"/>
                                              <w:divBdr>
                                                <w:top w:val="none" w:sz="0" w:space="0" w:color="auto"/>
                                                <w:left w:val="none" w:sz="0" w:space="0" w:color="auto"/>
                                                <w:bottom w:val="none" w:sz="0" w:space="0" w:color="auto"/>
                                                <w:right w:val="none" w:sz="0" w:space="0" w:color="auto"/>
                                              </w:divBdr>
                                              <w:divsChild>
                                                <w:div w:id="1208836802">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161710">
      <w:bodyDiv w:val="1"/>
      <w:marLeft w:val="0"/>
      <w:marRight w:val="0"/>
      <w:marTop w:val="0"/>
      <w:marBottom w:val="0"/>
      <w:divBdr>
        <w:top w:val="none" w:sz="0" w:space="0" w:color="auto"/>
        <w:left w:val="none" w:sz="0" w:space="0" w:color="auto"/>
        <w:bottom w:val="none" w:sz="0" w:space="0" w:color="auto"/>
        <w:right w:val="none" w:sz="0" w:space="0" w:color="auto"/>
      </w:divBdr>
      <w:divsChild>
        <w:div w:id="780959313">
          <w:marLeft w:val="0"/>
          <w:marRight w:val="0"/>
          <w:marTop w:val="0"/>
          <w:marBottom w:val="0"/>
          <w:divBdr>
            <w:top w:val="none" w:sz="0" w:space="0" w:color="auto"/>
            <w:left w:val="none" w:sz="0" w:space="0" w:color="auto"/>
            <w:bottom w:val="none" w:sz="0" w:space="0" w:color="auto"/>
            <w:right w:val="none" w:sz="0" w:space="0" w:color="auto"/>
          </w:divBdr>
          <w:divsChild>
            <w:div w:id="1962413198">
              <w:marLeft w:val="0"/>
              <w:marRight w:val="0"/>
              <w:marTop w:val="0"/>
              <w:marBottom w:val="0"/>
              <w:divBdr>
                <w:top w:val="none" w:sz="0" w:space="0" w:color="auto"/>
                <w:left w:val="none" w:sz="0" w:space="0" w:color="auto"/>
                <w:bottom w:val="none" w:sz="0" w:space="0" w:color="auto"/>
                <w:right w:val="none" w:sz="0" w:space="0" w:color="auto"/>
              </w:divBdr>
              <w:divsChild>
                <w:div w:id="106773554">
                  <w:marLeft w:val="0"/>
                  <w:marRight w:val="0"/>
                  <w:marTop w:val="0"/>
                  <w:marBottom w:val="0"/>
                  <w:divBdr>
                    <w:top w:val="none" w:sz="0" w:space="0" w:color="auto"/>
                    <w:left w:val="none" w:sz="0" w:space="0" w:color="auto"/>
                    <w:bottom w:val="none" w:sz="0" w:space="0" w:color="auto"/>
                    <w:right w:val="none" w:sz="0" w:space="0" w:color="auto"/>
                  </w:divBdr>
                  <w:divsChild>
                    <w:div w:id="190764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467272">
      <w:bodyDiv w:val="1"/>
      <w:marLeft w:val="0"/>
      <w:marRight w:val="0"/>
      <w:marTop w:val="0"/>
      <w:marBottom w:val="0"/>
      <w:divBdr>
        <w:top w:val="none" w:sz="0" w:space="0" w:color="auto"/>
        <w:left w:val="none" w:sz="0" w:space="0" w:color="auto"/>
        <w:bottom w:val="none" w:sz="0" w:space="0" w:color="auto"/>
        <w:right w:val="none" w:sz="0" w:space="0" w:color="auto"/>
      </w:divBdr>
      <w:divsChild>
        <w:div w:id="834222012">
          <w:marLeft w:val="0"/>
          <w:marRight w:val="0"/>
          <w:marTop w:val="0"/>
          <w:marBottom w:val="0"/>
          <w:divBdr>
            <w:top w:val="none" w:sz="0" w:space="0" w:color="auto"/>
            <w:left w:val="none" w:sz="0" w:space="0" w:color="auto"/>
            <w:bottom w:val="none" w:sz="0" w:space="0" w:color="auto"/>
            <w:right w:val="none" w:sz="0" w:space="0" w:color="auto"/>
          </w:divBdr>
          <w:divsChild>
            <w:div w:id="504980742">
              <w:marLeft w:val="0"/>
              <w:marRight w:val="0"/>
              <w:marTop w:val="0"/>
              <w:marBottom w:val="0"/>
              <w:divBdr>
                <w:top w:val="none" w:sz="0" w:space="0" w:color="auto"/>
                <w:left w:val="none" w:sz="0" w:space="0" w:color="auto"/>
                <w:bottom w:val="none" w:sz="0" w:space="0" w:color="auto"/>
                <w:right w:val="none" w:sz="0" w:space="0" w:color="auto"/>
              </w:divBdr>
              <w:divsChild>
                <w:div w:id="678121355">
                  <w:marLeft w:val="0"/>
                  <w:marRight w:val="0"/>
                  <w:marTop w:val="0"/>
                  <w:marBottom w:val="0"/>
                  <w:divBdr>
                    <w:top w:val="none" w:sz="0" w:space="0" w:color="auto"/>
                    <w:left w:val="none" w:sz="0" w:space="0" w:color="auto"/>
                    <w:bottom w:val="none" w:sz="0" w:space="0" w:color="auto"/>
                    <w:right w:val="none" w:sz="0" w:space="0" w:color="auto"/>
                  </w:divBdr>
                  <w:divsChild>
                    <w:div w:id="1766413212">
                      <w:marLeft w:val="0"/>
                      <w:marRight w:val="0"/>
                      <w:marTop w:val="0"/>
                      <w:marBottom w:val="0"/>
                      <w:divBdr>
                        <w:top w:val="none" w:sz="0" w:space="0" w:color="auto"/>
                        <w:left w:val="none" w:sz="0" w:space="0" w:color="auto"/>
                        <w:bottom w:val="none" w:sz="0" w:space="0" w:color="auto"/>
                        <w:right w:val="none" w:sz="0" w:space="0" w:color="auto"/>
                      </w:divBdr>
                      <w:divsChild>
                        <w:div w:id="1517386049">
                          <w:marLeft w:val="0"/>
                          <w:marRight w:val="0"/>
                          <w:marTop w:val="0"/>
                          <w:marBottom w:val="0"/>
                          <w:divBdr>
                            <w:top w:val="none" w:sz="0" w:space="0" w:color="auto"/>
                            <w:left w:val="none" w:sz="0" w:space="0" w:color="auto"/>
                            <w:bottom w:val="none" w:sz="0" w:space="0" w:color="auto"/>
                            <w:right w:val="none" w:sz="0" w:space="0" w:color="auto"/>
                          </w:divBdr>
                          <w:divsChild>
                            <w:div w:id="1485703871">
                              <w:marLeft w:val="0"/>
                              <w:marRight w:val="0"/>
                              <w:marTop w:val="0"/>
                              <w:marBottom w:val="0"/>
                              <w:divBdr>
                                <w:top w:val="none" w:sz="0" w:space="0" w:color="auto"/>
                                <w:left w:val="none" w:sz="0" w:space="0" w:color="auto"/>
                                <w:bottom w:val="none" w:sz="0" w:space="0" w:color="auto"/>
                                <w:right w:val="none" w:sz="0" w:space="0" w:color="auto"/>
                              </w:divBdr>
                              <w:divsChild>
                                <w:div w:id="15339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751997">
      <w:bodyDiv w:val="1"/>
      <w:marLeft w:val="0"/>
      <w:marRight w:val="0"/>
      <w:marTop w:val="0"/>
      <w:marBottom w:val="0"/>
      <w:divBdr>
        <w:top w:val="none" w:sz="0" w:space="0" w:color="auto"/>
        <w:left w:val="none" w:sz="0" w:space="0" w:color="auto"/>
        <w:bottom w:val="none" w:sz="0" w:space="0" w:color="auto"/>
        <w:right w:val="none" w:sz="0" w:space="0" w:color="auto"/>
      </w:divBdr>
      <w:divsChild>
        <w:div w:id="702436283">
          <w:marLeft w:val="0"/>
          <w:marRight w:val="0"/>
          <w:marTop w:val="0"/>
          <w:marBottom w:val="0"/>
          <w:divBdr>
            <w:top w:val="none" w:sz="0" w:space="0" w:color="auto"/>
            <w:left w:val="none" w:sz="0" w:space="0" w:color="auto"/>
            <w:bottom w:val="none" w:sz="0" w:space="0" w:color="auto"/>
            <w:right w:val="none" w:sz="0" w:space="0" w:color="auto"/>
          </w:divBdr>
          <w:divsChild>
            <w:div w:id="2114204821">
              <w:marLeft w:val="0"/>
              <w:marRight w:val="0"/>
              <w:marTop w:val="0"/>
              <w:marBottom w:val="0"/>
              <w:divBdr>
                <w:top w:val="none" w:sz="0" w:space="0" w:color="auto"/>
                <w:left w:val="none" w:sz="0" w:space="0" w:color="auto"/>
                <w:bottom w:val="none" w:sz="0" w:space="0" w:color="auto"/>
                <w:right w:val="none" w:sz="0" w:space="0" w:color="auto"/>
              </w:divBdr>
              <w:divsChild>
                <w:div w:id="138957002">
                  <w:marLeft w:val="0"/>
                  <w:marRight w:val="0"/>
                  <w:marTop w:val="0"/>
                  <w:marBottom w:val="0"/>
                  <w:divBdr>
                    <w:top w:val="none" w:sz="0" w:space="0" w:color="auto"/>
                    <w:left w:val="none" w:sz="0" w:space="0" w:color="auto"/>
                    <w:bottom w:val="none" w:sz="0" w:space="0" w:color="auto"/>
                    <w:right w:val="none" w:sz="0" w:space="0" w:color="auto"/>
                  </w:divBdr>
                  <w:divsChild>
                    <w:div w:id="503933388">
                      <w:marLeft w:val="0"/>
                      <w:marRight w:val="0"/>
                      <w:marTop w:val="0"/>
                      <w:marBottom w:val="0"/>
                      <w:divBdr>
                        <w:top w:val="none" w:sz="0" w:space="0" w:color="auto"/>
                        <w:left w:val="none" w:sz="0" w:space="0" w:color="auto"/>
                        <w:bottom w:val="none" w:sz="0" w:space="0" w:color="auto"/>
                        <w:right w:val="none" w:sz="0" w:space="0" w:color="auto"/>
                      </w:divBdr>
                      <w:divsChild>
                        <w:div w:id="995912419">
                          <w:marLeft w:val="0"/>
                          <w:marRight w:val="0"/>
                          <w:marTop w:val="0"/>
                          <w:marBottom w:val="0"/>
                          <w:divBdr>
                            <w:top w:val="none" w:sz="0" w:space="0" w:color="auto"/>
                            <w:left w:val="none" w:sz="0" w:space="0" w:color="auto"/>
                            <w:bottom w:val="none" w:sz="0" w:space="0" w:color="auto"/>
                            <w:right w:val="none" w:sz="0" w:space="0" w:color="auto"/>
                          </w:divBdr>
                          <w:divsChild>
                            <w:div w:id="1611745523">
                              <w:marLeft w:val="0"/>
                              <w:marRight w:val="0"/>
                              <w:marTop w:val="0"/>
                              <w:marBottom w:val="0"/>
                              <w:divBdr>
                                <w:top w:val="none" w:sz="0" w:space="0" w:color="auto"/>
                                <w:left w:val="none" w:sz="0" w:space="0" w:color="auto"/>
                                <w:bottom w:val="none" w:sz="0" w:space="0" w:color="auto"/>
                                <w:right w:val="none" w:sz="0" w:space="0" w:color="auto"/>
                              </w:divBdr>
                              <w:divsChild>
                                <w:div w:id="1430396592">
                                  <w:marLeft w:val="0"/>
                                  <w:marRight w:val="0"/>
                                  <w:marTop w:val="0"/>
                                  <w:marBottom w:val="0"/>
                                  <w:divBdr>
                                    <w:top w:val="none" w:sz="0" w:space="0" w:color="auto"/>
                                    <w:left w:val="none" w:sz="0" w:space="0" w:color="auto"/>
                                    <w:bottom w:val="none" w:sz="0" w:space="0" w:color="auto"/>
                                    <w:right w:val="none" w:sz="0" w:space="0" w:color="auto"/>
                                  </w:divBdr>
                                  <w:divsChild>
                                    <w:div w:id="1659337699">
                                      <w:marLeft w:val="48"/>
                                      <w:marRight w:val="48"/>
                                      <w:marTop w:val="48"/>
                                      <w:marBottom w:val="48"/>
                                      <w:divBdr>
                                        <w:top w:val="none" w:sz="0" w:space="0" w:color="auto"/>
                                        <w:left w:val="none" w:sz="0" w:space="0" w:color="auto"/>
                                        <w:bottom w:val="none" w:sz="0" w:space="0" w:color="auto"/>
                                        <w:right w:val="none" w:sz="0" w:space="0" w:color="auto"/>
                                      </w:divBdr>
                                      <w:divsChild>
                                        <w:div w:id="1259561556">
                                          <w:marLeft w:val="0"/>
                                          <w:marRight w:val="0"/>
                                          <w:marTop w:val="0"/>
                                          <w:marBottom w:val="0"/>
                                          <w:divBdr>
                                            <w:top w:val="none" w:sz="0" w:space="0" w:color="auto"/>
                                            <w:left w:val="none" w:sz="0" w:space="0" w:color="auto"/>
                                            <w:bottom w:val="none" w:sz="0" w:space="0" w:color="auto"/>
                                            <w:right w:val="none" w:sz="0" w:space="0" w:color="auto"/>
                                          </w:divBdr>
                                          <w:divsChild>
                                            <w:div w:id="898445350">
                                              <w:marLeft w:val="48"/>
                                              <w:marRight w:val="48"/>
                                              <w:marTop w:val="48"/>
                                              <w:marBottom w:val="48"/>
                                              <w:divBdr>
                                                <w:top w:val="none" w:sz="0" w:space="0" w:color="auto"/>
                                                <w:left w:val="none" w:sz="0" w:space="0" w:color="auto"/>
                                                <w:bottom w:val="none" w:sz="0" w:space="0" w:color="auto"/>
                                                <w:right w:val="none" w:sz="0" w:space="0" w:color="auto"/>
                                              </w:divBdr>
                                              <w:divsChild>
                                                <w:div w:id="1365249630">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9433459">
      <w:bodyDiv w:val="1"/>
      <w:marLeft w:val="0"/>
      <w:marRight w:val="0"/>
      <w:marTop w:val="0"/>
      <w:marBottom w:val="0"/>
      <w:divBdr>
        <w:top w:val="none" w:sz="0" w:space="0" w:color="auto"/>
        <w:left w:val="none" w:sz="0" w:space="0" w:color="auto"/>
        <w:bottom w:val="none" w:sz="0" w:space="0" w:color="auto"/>
        <w:right w:val="none" w:sz="0" w:space="0" w:color="auto"/>
      </w:divBdr>
      <w:divsChild>
        <w:div w:id="1627462646">
          <w:marLeft w:val="0"/>
          <w:marRight w:val="0"/>
          <w:marTop w:val="0"/>
          <w:marBottom w:val="0"/>
          <w:divBdr>
            <w:top w:val="none" w:sz="0" w:space="0" w:color="auto"/>
            <w:left w:val="none" w:sz="0" w:space="0" w:color="auto"/>
            <w:bottom w:val="none" w:sz="0" w:space="0" w:color="auto"/>
            <w:right w:val="none" w:sz="0" w:space="0" w:color="auto"/>
          </w:divBdr>
          <w:divsChild>
            <w:div w:id="504899162">
              <w:marLeft w:val="0"/>
              <w:marRight w:val="0"/>
              <w:marTop w:val="0"/>
              <w:marBottom w:val="0"/>
              <w:divBdr>
                <w:top w:val="none" w:sz="0" w:space="0" w:color="auto"/>
                <w:left w:val="none" w:sz="0" w:space="0" w:color="auto"/>
                <w:bottom w:val="none" w:sz="0" w:space="0" w:color="auto"/>
                <w:right w:val="none" w:sz="0" w:space="0" w:color="auto"/>
              </w:divBdr>
              <w:divsChild>
                <w:div w:id="2034837828">
                  <w:marLeft w:val="0"/>
                  <w:marRight w:val="0"/>
                  <w:marTop w:val="0"/>
                  <w:marBottom w:val="0"/>
                  <w:divBdr>
                    <w:top w:val="none" w:sz="0" w:space="0" w:color="auto"/>
                    <w:left w:val="none" w:sz="0" w:space="0" w:color="auto"/>
                    <w:bottom w:val="none" w:sz="0" w:space="0" w:color="auto"/>
                    <w:right w:val="none" w:sz="0" w:space="0" w:color="auto"/>
                  </w:divBdr>
                  <w:divsChild>
                    <w:div w:id="15279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678268">
      <w:bodyDiv w:val="1"/>
      <w:marLeft w:val="0"/>
      <w:marRight w:val="0"/>
      <w:marTop w:val="0"/>
      <w:marBottom w:val="0"/>
      <w:divBdr>
        <w:top w:val="none" w:sz="0" w:space="0" w:color="auto"/>
        <w:left w:val="none" w:sz="0" w:space="0" w:color="auto"/>
        <w:bottom w:val="none" w:sz="0" w:space="0" w:color="auto"/>
        <w:right w:val="none" w:sz="0" w:space="0" w:color="auto"/>
      </w:divBdr>
      <w:divsChild>
        <w:div w:id="1178927941">
          <w:marLeft w:val="0"/>
          <w:marRight w:val="0"/>
          <w:marTop w:val="0"/>
          <w:marBottom w:val="0"/>
          <w:divBdr>
            <w:top w:val="none" w:sz="0" w:space="0" w:color="auto"/>
            <w:left w:val="none" w:sz="0" w:space="0" w:color="auto"/>
            <w:bottom w:val="none" w:sz="0" w:space="0" w:color="auto"/>
            <w:right w:val="none" w:sz="0" w:space="0" w:color="auto"/>
          </w:divBdr>
          <w:divsChild>
            <w:div w:id="590889587">
              <w:marLeft w:val="0"/>
              <w:marRight w:val="0"/>
              <w:marTop w:val="0"/>
              <w:marBottom w:val="0"/>
              <w:divBdr>
                <w:top w:val="none" w:sz="0" w:space="0" w:color="auto"/>
                <w:left w:val="none" w:sz="0" w:space="0" w:color="auto"/>
                <w:bottom w:val="none" w:sz="0" w:space="0" w:color="auto"/>
                <w:right w:val="none" w:sz="0" w:space="0" w:color="auto"/>
              </w:divBdr>
              <w:divsChild>
                <w:div w:id="300159158">
                  <w:marLeft w:val="0"/>
                  <w:marRight w:val="0"/>
                  <w:marTop w:val="0"/>
                  <w:marBottom w:val="0"/>
                  <w:divBdr>
                    <w:top w:val="none" w:sz="0" w:space="0" w:color="auto"/>
                    <w:left w:val="none" w:sz="0" w:space="0" w:color="auto"/>
                    <w:bottom w:val="none" w:sz="0" w:space="0" w:color="auto"/>
                    <w:right w:val="none" w:sz="0" w:space="0" w:color="auto"/>
                  </w:divBdr>
                  <w:divsChild>
                    <w:div w:id="4709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l-m.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l-m.com/centr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Qualification xmlns="5f8ea682-3a42-454b-8035-422047e146b2">
      <Value>VRQ</Value>
    </Qualification>
    <Sub-Sector xmlns="5f8ea682-3a42-454b-8035-422047e146b2">
      <Value>Management and Leadership (Generic)</Value>
      <Value>Leadership and Management</Value>
    </Sub-Sector>
    <KpiDescription xmlns="http://schemas.microsoft.com/sharepoint/v3" xsi:nil="true"/>
    <ILM_x0020_Content_x0020_Type xmlns="5f8ea682-3a42-454b-8035-422047e146b2">Part B Document</ILM_x0020_Content_x0020_Type>
    <Qualification_x0020_Size xmlns="5f8ea682-3a42-454b-8035-422047e146b2">
      <Value>Diploma</Value>
    </Qualification_x0020_Size>
    <kb5530885391492bb408a8b4151064ea xmlns="5f8ea682-3a42-454b-8035-422047e146b2">
      <Terms xmlns="http://schemas.microsoft.com/office/infopath/2007/PartnerControls">
        <TermInfo xmlns="http://schemas.microsoft.com/office/infopath/2007/PartnerControls">
          <TermName xmlns="http://schemas.microsoft.com/office/infopath/2007/PartnerControls">8605</TermName>
          <TermId xmlns="http://schemas.microsoft.com/office/infopath/2007/PartnerControls">4ca9d4f6-eb3a-4a12-baaa-e0e314869f84</TermId>
        </TermInfo>
      </Terms>
    </kb5530885391492bb408a8b4151064ea>
    <Level xmlns="5f8ea682-3a42-454b-8035-422047e146b2">4</Level>
    <j5a7449248d447e983365f9ccc7bf26f xmlns="5f8ea682-3a42-454b-8035-422047e146b2">
      <Terms xmlns="http://schemas.microsoft.com/office/infopath/2007/PartnerControls">
        <TermInfo xmlns="http://schemas.microsoft.com/office/infopath/2007/PartnerControls">
          <TermName xmlns="http://schemas.microsoft.com/office/infopath/2007/PartnerControls">8605-41</TermName>
          <TermId xmlns="http://schemas.microsoft.com/office/infopath/2007/PartnerControls">63e4cdad-63d6-4b80-833b-2aa41d68264b</TermId>
        </TermInfo>
        <TermInfo xmlns="http://schemas.microsoft.com/office/infopath/2007/PartnerControls">
          <TermName xmlns="http://schemas.microsoft.com/office/infopath/2007/PartnerControls">8605-42</TermName>
          <TermId xmlns="http://schemas.microsoft.com/office/infopath/2007/PartnerControls">7b6e352e-f956-4d1e-a4ef-24993a10d29a</TermId>
        </TermInfo>
      </Terms>
    </j5a7449248d447e983365f9ccc7bf26f>
    <TaxCatchAll xmlns="5f8ea682-3a42-454b-8035-422047e146b2">
      <Value>109</Value>
      <Value>199</Value>
      <Value>110</Value>
    </TaxCatchAll>
    <f4e0e0febf844675a45068bb85642fb2 xmlns="5f8ea682-3a42-454b-8035-422047e146b2">
      <Terms xmlns="http://schemas.microsoft.com/office/infopath/2007/PartnerControls"/>
    </f4e0e0febf844675a45068bb85642fb2>
  </documentManagement>
</p:properties>
</file>

<file path=customXml/item4.xml><?xml version="1.0" encoding="utf-8"?>
<ct:contentTypeSchema xmlns:ct="http://schemas.microsoft.com/office/2006/metadata/contentType" xmlns:ma="http://schemas.microsoft.com/office/2006/metadata/properties/metaAttributes" ct:_="" ma:_="" ma:contentTypeName="Part B Document" ma:contentTypeID="0x0101005CFE039955849D4DA840EA7645F2779C002FAE7A48CE089E499ADAAFE327A7493F" ma:contentTypeVersion="4" ma:contentTypeDescription="" ma:contentTypeScope="" ma:versionID="2799b18183007016ab5820acce223103">
  <xsd:schema xmlns:xsd="http://www.w3.org/2001/XMLSchema" xmlns:xs="http://www.w3.org/2001/XMLSchema" xmlns:p="http://schemas.microsoft.com/office/2006/metadata/properties" xmlns:ns1="http://schemas.microsoft.com/sharepoint/v3" xmlns:ns2="5f8ea682-3a42-454b-8035-422047e146b2" targetNamespace="http://schemas.microsoft.com/office/2006/metadata/properties" ma:root="true" ma:fieldsID="cd6efa2b8a5f7f3a68223cdef99aaf97" ns1:_="" ns2:_="">
    <xsd:import namespace="http://schemas.microsoft.com/sharepoint/v3"/>
    <xsd:import namespace="5f8ea682-3a42-454b-8035-422047e146b2"/>
    <xsd:element name="properties">
      <xsd:complexType>
        <xsd:sequence>
          <xsd:element name="documentManagement">
            <xsd:complexType>
              <xsd:all>
                <xsd:element ref="ns1:KpiDescription" minOccurs="0"/>
                <xsd:element ref="ns2:kb5530885391492bb408a8b4151064ea" minOccurs="0"/>
                <xsd:element ref="ns2:TaxCatchAll" minOccurs="0"/>
                <xsd:element ref="ns2:TaxCatchAllLabel" minOccurs="0"/>
                <xsd:element ref="ns2:Level" minOccurs="0"/>
                <xsd:element ref="ns2:j5a7449248d447e983365f9ccc7bf26f" minOccurs="0"/>
                <xsd:element ref="ns2:Sub-Sector" minOccurs="0"/>
                <xsd:element ref="ns2:f4e0e0febf844675a45068bb85642fb2" minOccurs="0"/>
                <xsd:element ref="ns2:Qualification" minOccurs="0"/>
                <xsd:element ref="ns2:Qualification_x0020_Size" minOccurs="0"/>
                <xsd:element ref="ns2:ILM_x0020_Cont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8"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8ea682-3a42-454b-8035-422047e146b2" elementFormDefault="qualified">
    <xsd:import namespace="http://schemas.microsoft.com/office/2006/documentManagement/types"/>
    <xsd:import namespace="http://schemas.microsoft.com/office/infopath/2007/PartnerControls"/>
    <xsd:element name="kb5530885391492bb408a8b4151064ea" ma:index="9" nillable="true" ma:taxonomy="true" ma:internalName="kb5530885391492bb408a8b4151064ea" ma:taxonomyFieldName="Family_x0020_Code" ma:displayName="Family Code" ma:default="" ma:fieldId="{4b553088-5391-492b-b408-a8b4151064ea}" ma:taxonomyMulti="true" ma:sspId="d5e430a5-b6ba-46d0-ac93-66b284a7db87" ma:termSetId="fb88307f-84a0-4011-b297-01b5645659c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ac5c670-457c-442f-83c0-e58e8e6ff216}" ma:internalName="TaxCatchAll" ma:showField="CatchAllData" ma:web="5f8ea682-3a42-454b-8035-422047e146b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8ac5c670-457c-442f-83c0-e58e8e6ff216}" ma:internalName="TaxCatchAllLabel" ma:readOnly="true" ma:showField="CatchAllDataLabel" ma:web="5f8ea682-3a42-454b-8035-422047e146b2">
      <xsd:complexType>
        <xsd:complexContent>
          <xsd:extension base="dms:MultiChoiceLookup">
            <xsd:sequence>
              <xsd:element name="Value" type="dms:Lookup" maxOccurs="unbounded" minOccurs="0" nillable="true"/>
            </xsd:sequence>
          </xsd:extension>
        </xsd:complexContent>
      </xsd:complexType>
    </xsd:element>
    <xsd:element name="Level" ma:index="13" nillable="true" ma:displayName="Level" ma:default="1" ma:format="Dropdown" ma:internalName="Level">
      <xsd:simpleType>
        <xsd:restriction base="dms:Choice">
          <xsd:enumeration value="1"/>
          <xsd:enumeration value="2"/>
          <xsd:enumeration value="3"/>
          <xsd:enumeration value="4"/>
          <xsd:enumeration value="5"/>
          <xsd:enumeration value="6"/>
          <xsd:enumeration value="7"/>
        </xsd:restriction>
      </xsd:simpleType>
    </xsd:element>
    <xsd:element name="j5a7449248d447e983365f9ccc7bf26f" ma:index="14" nillable="true" ma:taxonomy="true" ma:internalName="j5a7449248d447e983365f9ccc7bf26f" ma:taxonomyFieldName="PoS" ma:displayName="PoS" ma:default="" ma:fieldId="{35a74492-48d4-47e9-8336-5f9ccc7bf26f}" ma:taxonomyMulti="true" ma:sspId="d5e430a5-b6ba-46d0-ac93-66b284a7db87" ma:termSetId="fe91ae38-cb90-4a85-abf4-194a27613f41" ma:anchorId="00000000-0000-0000-0000-000000000000" ma:open="false" ma:isKeyword="false">
      <xsd:complexType>
        <xsd:sequence>
          <xsd:element ref="pc:Terms" minOccurs="0" maxOccurs="1"/>
        </xsd:sequence>
      </xsd:complexType>
    </xsd:element>
    <xsd:element name="Sub-Sector" ma:index="16" nillable="true" ma:displayName="Sub-Sector" ma:default="Coaching and Management" ma:internalName="Sub_x002d_Sector" ma:requiredMultiChoice="true">
      <xsd:complexType>
        <xsd:complexContent>
          <xsd:extension base="dms:MultiChoice">
            <xsd:sequence>
              <xsd:element name="Value" maxOccurs="unbounded" minOccurs="0" nillable="true">
                <xsd:simpleType>
                  <xsd:restriction base="dms:Choice">
                    <xsd:enumeration value="Action Learning"/>
                    <xsd:enumeration value="Business and Quality Improvement"/>
                    <xsd:enumeration value="Change Management"/>
                    <xsd:enumeration value="Coaching and Management"/>
                    <xsd:enumeration value="Coaching and Mentoring"/>
                    <xsd:enumeration value="Enterprise and Small Business"/>
                    <xsd:enumeration value="Environmental management"/>
                    <xsd:enumeration value="Equality and Diversity"/>
                    <xsd:enumeration value="Facilities management"/>
                    <xsd:enumeration value="Leadership"/>
                    <xsd:enumeration value="Leadership and Management"/>
                    <xsd:enumeration value="Management and Leadership (Generic)"/>
                    <xsd:enumeration value="Management Consultancy"/>
                    <xsd:enumeration value="Operational Management"/>
                    <xsd:enumeration value="Personnel Management"/>
                    <xsd:enumeration value="Quality Improvement"/>
                    <xsd:enumeration value="Sales Management"/>
                    <xsd:enumeration value="Service improvement"/>
                    <xsd:enumeration value="Staff and Organisational Development"/>
                    <xsd:enumeration value="Team Leading"/>
                    <xsd:enumeration value="Volunteer Management"/>
                    <xsd:enumeration value="Waste Management"/>
                  </xsd:restriction>
                </xsd:simpleType>
              </xsd:element>
            </xsd:sequence>
          </xsd:extension>
        </xsd:complexContent>
      </xsd:complexType>
    </xsd:element>
    <xsd:element name="f4e0e0febf844675a45068bb85642fb2" ma:index="17" nillable="true" ma:taxonomy="true" ma:internalName="f4e0e0febf844675a45068bb85642fb2" ma:taxonomyFieldName="Units" ma:displayName="Units" ma:default="" ma:fieldId="{f4e0e0fe-bf84-4675-a450-68bb85642fb2}" ma:taxonomyMulti="true" ma:sspId="d5e430a5-b6ba-46d0-ac93-66b284a7db87" ma:termSetId="c4f771cb-4051-4602-855f-4483c0a29f6a" ma:anchorId="00000000-0000-0000-0000-000000000000" ma:open="false" ma:isKeyword="false">
      <xsd:complexType>
        <xsd:sequence>
          <xsd:element ref="pc:Terms" minOccurs="0" maxOccurs="1"/>
        </xsd:sequence>
      </xsd:complexType>
    </xsd:element>
    <xsd:element name="Qualification" ma:index="19" nillable="true" ma:displayName="Qualification" ma:default="VRQ" ma:internalName="Qualification" ma:requiredMultiChoice="true">
      <xsd:complexType>
        <xsd:complexContent>
          <xsd:extension base="dms:MultiChoice">
            <xsd:sequence>
              <xsd:element name="Value" maxOccurs="unbounded" minOccurs="0" nillable="true">
                <xsd:simpleType>
                  <xsd:restriction base="dms:Choice">
                    <xsd:enumeration value="NVQ"/>
                    <xsd:enumeration value="VRQ"/>
                    <xsd:enumeration value="SVQ"/>
                    <xsd:enumeration value="QCF"/>
                    <xsd:enumeration value="IQUAL"/>
                  </xsd:restriction>
                </xsd:simpleType>
              </xsd:element>
            </xsd:sequence>
          </xsd:extension>
        </xsd:complexContent>
      </xsd:complexType>
    </xsd:element>
    <xsd:element name="Qualification_x0020_Size" ma:index="20" nillable="true" ma:displayName="Qualification Size" ma:default="Award" ma:internalName="Qualification_x0020_Size">
      <xsd:complexType>
        <xsd:complexContent>
          <xsd:extension base="dms:MultiChoice">
            <xsd:sequence>
              <xsd:element name="Value" maxOccurs="unbounded" minOccurs="0" nillable="true">
                <xsd:simpleType>
                  <xsd:restriction base="dms:Choice">
                    <xsd:enumeration value="Award"/>
                    <xsd:enumeration value="Diploma"/>
                    <xsd:enumeration value="Certificate"/>
                  </xsd:restriction>
                </xsd:simpleType>
              </xsd:element>
            </xsd:sequence>
          </xsd:extension>
        </xsd:complexContent>
      </xsd:complexType>
    </xsd:element>
    <xsd:element name="ILM_x0020_Content_x0020_Type" ma:index="21" ma:displayName="ILM Content Type" ma:default="Assignment" ma:format="Dropdown" ma:internalName="ILM_x0020_Content_x0020_Type">
      <xsd:simpleType>
        <xsd:restriction base="dms:Choice">
          <xsd:enumeration value="Assignment"/>
          <xsd:enumeration value="Combined Spec"/>
          <xsd:enumeration value="Cover Page"/>
          <xsd:enumeration value="Mark Sheet"/>
          <xsd:enumeration value="Part A Document"/>
          <xsd:enumeration value="Part B Document"/>
          <xsd:enumeration value="Q-Card"/>
          <xsd:enumeration value="Resources"/>
          <xsd:enumeration value="Short Answer Question"/>
          <xsd:enumeration value="Units"/>
          <xsd:enumeration value="Fees"/>
          <xsd:enumeration value="Policies"/>
          <xsd:enumeration value="PR and Marketing"/>
          <xsd:enumeration value="Centre Guide"/>
          <xsd:enumeration value="Quals Overview"/>
          <xsd:enumeration value="Admin"/>
          <xsd:enumeration value="Mapping Docu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E5BCC5-7CBA-4792-9F61-EB13EDC2BA0B}"/>
</file>

<file path=customXml/itemProps2.xml><?xml version="1.0" encoding="utf-8"?>
<ds:datastoreItem xmlns:ds="http://schemas.openxmlformats.org/officeDocument/2006/customXml" ds:itemID="{26820798-9A49-4D76-ABF1-AD30E4C65B2F}"/>
</file>

<file path=customXml/itemProps3.xml><?xml version="1.0" encoding="utf-8"?>
<ds:datastoreItem xmlns:ds="http://schemas.openxmlformats.org/officeDocument/2006/customXml" ds:itemID="{9831DE35-E349-437D-A400-F612A591B992}"/>
</file>

<file path=customXml/itemProps4.xml><?xml version="1.0" encoding="utf-8"?>
<ds:datastoreItem xmlns:ds="http://schemas.openxmlformats.org/officeDocument/2006/customXml" ds:itemID="{A002AEFF-2006-4BEB-BD98-2458F14C2705}"/>
</file>

<file path=docProps/app.xml><?xml version="1.0" encoding="utf-8"?>
<Properties xmlns="http://schemas.openxmlformats.org/officeDocument/2006/extended-properties" xmlns:vt="http://schemas.openxmlformats.org/officeDocument/2006/docPropsVTypes">
  <Template>Normal</Template>
  <TotalTime>3</TotalTime>
  <Pages>12</Pages>
  <Words>1801</Words>
  <Characters>10272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City &amp; Guilds</Company>
  <LinksUpToDate>false</LinksUpToDate>
  <CharactersWithSpaces>12049</CharactersWithSpaces>
  <SharedDoc>false</SharedDoc>
  <HLinks>
    <vt:vector size="12" baseType="variant">
      <vt:variant>
        <vt:i4>4259914</vt:i4>
      </vt:variant>
      <vt:variant>
        <vt:i4>3</vt:i4>
      </vt:variant>
      <vt:variant>
        <vt:i4>0</vt:i4>
      </vt:variant>
      <vt:variant>
        <vt:i4>5</vt:i4>
      </vt:variant>
      <vt:variant>
        <vt:lpwstr>http://www.i-l-m.com/centres</vt:lpwstr>
      </vt:variant>
      <vt:variant>
        <vt:lpwstr/>
      </vt:variant>
      <vt:variant>
        <vt:i4>5046289</vt:i4>
      </vt:variant>
      <vt:variant>
        <vt:i4>0</vt:i4>
      </vt:variant>
      <vt:variant>
        <vt:i4>0</vt:i4>
      </vt:variant>
      <vt:variant>
        <vt:i4>5</vt:i4>
      </vt:variant>
      <vt:variant>
        <vt:lpwstr>http://www.i-l-m.com/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4 Extended Diploma in Leadership and Management</dc:title>
  <dc:creator>Rosie Mckeown</dc:creator>
  <cp:lastModifiedBy>Remi Ogunleye</cp:lastModifiedBy>
  <cp:revision>4</cp:revision>
  <dcterms:created xsi:type="dcterms:W3CDTF">2013-02-18T11:27:00Z</dcterms:created>
  <dcterms:modified xsi:type="dcterms:W3CDTF">2015-09-15T08:12:00Z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0x0101005CFE039955849D4DA840EA7645F2779C002FAE7A48CE089E499ADAAFE327A7493F</vt:lpwstr>
  </property>
  <property fmtid="{D5CDD505-2E9C-101B-9397-08002B2CF9AE}" pid="3" name="Units">
    <vt:lpwstr/>
  </property>
  <property fmtid="{D5CDD505-2E9C-101B-9397-08002B2CF9AE}" pid="4" name="Family Code">
    <vt:lpwstr>109;#8605|4ca9d4f6-eb3a-4a12-baaa-e0e314869f84</vt:lpwstr>
  </property>
  <property fmtid="{D5CDD505-2E9C-101B-9397-08002B2CF9AE}" pid="5" name="PoS">
    <vt:lpwstr>110;#8605-41|63e4cdad-63d6-4b80-833b-2aa41d68264b;#199;#8605-42|7b6e352e-f956-4d1e-a4ef-24993a10d29a</vt:lpwstr>
  </property>
</Properties>
</file>